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7BF9" w14:textId="77777777" w:rsidR="00CC488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bookmarkStart w:id="0" w:name="_Hlk136855763"/>
    </w:p>
    <w:p w14:paraId="30D20B5C" w14:textId="36884380" w:rsidR="008F7E17" w:rsidRPr="008F7E17" w:rsidRDefault="008F7E17" w:rsidP="008F7E1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8F7E1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Akcijski plan sadnje dodatnih stabala za doprinos kompenzaciji emisije iz turizma i smanjenju emisija stakleničkih plinova u Republici Hrvatskoj do 2030.</w:t>
      </w:r>
    </w:p>
    <w:p w14:paraId="01453571" w14:textId="77777777" w:rsidR="008F7E17" w:rsidRDefault="008F7E17" w:rsidP="008F7E17">
      <w:pPr>
        <w:jc w:val="both"/>
      </w:pPr>
    </w:p>
    <w:p w14:paraId="5ABBCD18" w14:textId="77777777" w:rsidR="00AE579F" w:rsidRDefault="00AE579F" w:rsidP="008F7E17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C9957AB" w14:textId="13CE2661" w:rsidR="008F7E17" w:rsidRDefault="008F7E17" w:rsidP="008F7E17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Posebni cilj I. - </w:t>
      </w:r>
      <w:r w:rsidR="000421EA" w:rsidRPr="000421EA">
        <w:rPr>
          <w:rFonts w:ascii="Times New Roman" w:hAnsi="Times New Roman" w:cs="Times New Roman"/>
          <w:b/>
          <w:bCs/>
          <w:color w:val="auto"/>
        </w:rPr>
        <w:t>Povećanje površina obraslog šumskog zemljišta</w:t>
      </w:r>
      <w:r w:rsidR="000421EA" w:rsidRPr="000421EA" w:rsidDel="000421E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1C5114B" w14:textId="77777777" w:rsidR="008F7E17" w:rsidRPr="00305466" w:rsidRDefault="008F7E17" w:rsidP="008F7E17">
      <w:pPr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03FC55A" w14:textId="17F8BEFE" w:rsidR="000421EA" w:rsidRDefault="008F7E17" w:rsidP="000421E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Mjera 1.: </w:t>
      </w:r>
      <w:r>
        <w:rPr>
          <w:rFonts w:ascii="Times New Roman" w:hAnsi="Times New Roman" w:cs="Times New Roman"/>
          <w:color w:val="auto"/>
        </w:rPr>
        <w:tab/>
      </w:r>
      <w:r w:rsidR="000421EA" w:rsidRPr="000421EA">
        <w:rPr>
          <w:rFonts w:ascii="Times New Roman" w:hAnsi="Times New Roman" w:cs="Times New Roman"/>
          <w:color w:val="auto"/>
        </w:rPr>
        <w:t>Sadnja stabala na šumskom zemljištu u vlasništvu Republike Hrvatske</w:t>
      </w:r>
      <w:r w:rsidR="000421EA" w:rsidRPr="000421EA" w:rsidDel="000421EA">
        <w:rPr>
          <w:rFonts w:ascii="Times New Roman" w:hAnsi="Times New Roman" w:cs="Times New Roman"/>
          <w:color w:val="auto"/>
        </w:rPr>
        <w:t xml:space="preserve"> </w:t>
      </w:r>
    </w:p>
    <w:p w14:paraId="101B5B63" w14:textId="3E3F3B00" w:rsidR="008F7E17" w:rsidRDefault="008F7E17" w:rsidP="000421E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622498D1" w14:textId="4981FDB2" w:rsidR="008F7E17" w:rsidRDefault="008F7E17" w:rsidP="000421EA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Posebni cilj II. - </w:t>
      </w:r>
      <w:r w:rsidR="000421EA" w:rsidRPr="000421EA">
        <w:rPr>
          <w:rFonts w:ascii="Times New Roman" w:hAnsi="Times New Roman" w:cs="Times New Roman"/>
          <w:b/>
          <w:bCs/>
          <w:color w:val="auto"/>
        </w:rPr>
        <w:t>Povećanje sadnje stabala u urbanim i periurbanim područjima</w:t>
      </w:r>
      <w:r w:rsidR="000421EA" w:rsidRPr="000421EA" w:rsidDel="000421E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B3F8B77" w14:textId="77777777" w:rsidR="000421EA" w:rsidRPr="00305466" w:rsidRDefault="000421EA" w:rsidP="008F7E17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36E1CBE" w14:textId="77777777" w:rsidR="000421EA" w:rsidRPr="000E51CA" w:rsidRDefault="000421EA" w:rsidP="000421E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>Mjera 1.:</w:t>
      </w:r>
      <w:r w:rsidRPr="000E51CA">
        <w:rPr>
          <w:rFonts w:ascii="Times New Roman" w:hAnsi="Times New Roman" w:cs="Times New Roman"/>
          <w:color w:val="auto"/>
        </w:rPr>
        <w:tab/>
        <w:t>Sadnja stabala u urbanim i periurbanim područjima</w:t>
      </w:r>
    </w:p>
    <w:p w14:paraId="6932B31A" w14:textId="5C7B97C9" w:rsidR="000421EA" w:rsidRDefault="000421EA" w:rsidP="000421EA">
      <w:pPr>
        <w:suppressAutoHyphens/>
        <w:autoSpaceDN w:val="0"/>
        <w:spacing w:after="160"/>
        <w:textAlignment w:val="baseline"/>
      </w:pPr>
      <w:r w:rsidRPr="000421EA">
        <w:rPr>
          <w:rFonts w:ascii="Times New Roman" w:hAnsi="Times New Roman" w:cs="Times New Roman"/>
          <w:b/>
          <w:bCs/>
          <w:color w:val="auto"/>
        </w:rPr>
        <w:t>Posebni cilj II</w:t>
      </w:r>
      <w:r>
        <w:rPr>
          <w:rFonts w:ascii="Times New Roman" w:hAnsi="Times New Roman" w:cs="Times New Roman"/>
          <w:b/>
          <w:bCs/>
          <w:color w:val="auto"/>
        </w:rPr>
        <w:t>I</w:t>
      </w:r>
      <w:r w:rsidRPr="000421E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</w:rPr>
        <w:t>–</w:t>
      </w:r>
      <w:r w:rsidRPr="000421EA">
        <w:t xml:space="preserve"> </w:t>
      </w:r>
      <w:r w:rsidRPr="00305466">
        <w:rPr>
          <w:rFonts w:ascii="Times New Roman" w:hAnsi="Times New Roman" w:cs="Times New Roman"/>
          <w:b/>
          <w:bCs/>
          <w:color w:val="auto"/>
        </w:rPr>
        <w:t>Povećanje sadnje stabala na poljoprivrednom zemljištu i javnom vodnom dobru</w:t>
      </w:r>
    </w:p>
    <w:p w14:paraId="33E5652D" w14:textId="00381EFE" w:rsidR="000421EA" w:rsidRPr="00305466" w:rsidRDefault="000421EA" w:rsidP="000421E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color w:val="auto"/>
        </w:rPr>
        <w:t>Mjera 2.:</w:t>
      </w:r>
      <w:r w:rsidRPr="000E51CA">
        <w:rPr>
          <w:rFonts w:ascii="Times New Roman" w:hAnsi="Times New Roman" w:cs="Times New Roman"/>
          <w:color w:val="auto"/>
        </w:rPr>
        <w:tab/>
        <w:t>Sadnja stabala</w:t>
      </w: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0E51CA">
        <w:rPr>
          <w:rFonts w:ascii="Times New Roman" w:hAnsi="Times New Roman" w:cs="Times New Roman"/>
          <w:color w:val="auto"/>
        </w:rPr>
        <w:t>unutar uređenog inundacijskog pojasa</w:t>
      </w:r>
    </w:p>
    <w:p w14:paraId="3E3D6574" w14:textId="3D37B5CF" w:rsidR="000421EA" w:rsidRDefault="000421EA" w:rsidP="000421E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0421EA">
        <w:rPr>
          <w:rFonts w:ascii="Times New Roman" w:hAnsi="Times New Roman" w:cs="Times New Roman"/>
          <w:b/>
          <w:bCs/>
          <w:color w:val="auto"/>
        </w:rPr>
        <w:t>Posebni cilj I</w:t>
      </w:r>
      <w:r>
        <w:rPr>
          <w:rFonts w:ascii="Times New Roman" w:hAnsi="Times New Roman" w:cs="Times New Roman"/>
          <w:b/>
          <w:bCs/>
          <w:color w:val="auto"/>
        </w:rPr>
        <w:t>V</w:t>
      </w:r>
      <w:r w:rsidRPr="000421EA">
        <w:rPr>
          <w:rFonts w:ascii="Times New Roman" w:hAnsi="Times New Roman" w:cs="Times New Roman"/>
          <w:b/>
          <w:bCs/>
          <w:color w:val="auto"/>
        </w:rPr>
        <w:t>. – Razvoj ekološke svijesti o pozitivnim učincima sadnje stabala</w:t>
      </w:r>
    </w:p>
    <w:p w14:paraId="043F0E57" w14:textId="093AD1E0" w:rsidR="000421EA" w:rsidRPr="000421EA" w:rsidRDefault="000421EA" w:rsidP="000421E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421EA">
        <w:rPr>
          <w:rFonts w:ascii="Times New Roman" w:hAnsi="Times New Roman" w:cs="Times New Roman"/>
          <w:color w:val="auto"/>
        </w:rPr>
        <w:t>Mjera 1.:</w:t>
      </w:r>
      <w:r w:rsidRPr="000421EA">
        <w:rPr>
          <w:rFonts w:ascii="Times New Roman" w:hAnsi="Times New Roman" w:cs="Times New Roman"/>
          <w:color w:val="auto"/>
        </w:rPr>
        <w:tab/>
        <w:t>Edukativno-promotivne aktivnosti radi poticanja inicijativa sadnje stabala</w:t>
      </w:r>
    </w:p>
    <w:p w14:paraId="3D2EC26E" w14:textId="0215CDD7" w:rsidR="000421EA" w:rsidRPr="000E51CA" w:rsidRDefault="000421EA" w:rsidP="000421E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421EA">
        <w:rPr>
          <w:rFonts w:ascii="Times New Roman" w:hAnsi="Times New Roman" w:cs="Times New Roman"/>
          <w:color w:val="auto"/>
        </w:rPr>
        <w:t>Mjera 2.:</w:t>
      </w:r>
      <w:r w:rsidRPr="000421EA">
        <w:rPr>
          <w:rFonts w:ascii="Times New Roman" w:hAnsi="Times New Roman" w:cs="Times New Roman"/>
          <w:color w:val="auto"/>
        </w:rPr>
        <w:tab/>
        <w:t>Promidžba putem aktivnosti lokalnih turističkih zajednica</w:t>
      </w:r>
    </w:p>
    <w:p w14:paraId="1CAAB8A6" w14:textId="77777777" w:rsidR="008F7E17" w:rsidRDefault="008F7E17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3CAA8C70" w14:textId="721EA4F1" w:rsidR="0025307A" w:rsidRPr="008F7E17" w:rsidRDefault="000E51CA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8F7E17">
        <w:rPr>
          <w:rFonts w:ascii="Times New Roman" w:eastAsia="Calibri" w:hAnsi="Times New Roman" w:cs="Times New Roman"/>
          <w:b/>
          <w:bCs/>
          <w:color w:val="auto"/>
          <w:lang w:eastAsia="en-US"/>
        </w:rPr>
        <w:t>Tablica 2-1 - Posebni ciljevi Akcijskog plana i pokazatelji rezultata</w:t>
      </w: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2705"/>
        <w:gridCol w:w="4394"/>
      </w:tblGrid>
      <w:tr w:rsidR="000E51CA" w:rsidRPr="000E51CA" w14:paraId="17BDAE69" w14:textId="77777777" w:rsidTr="00305466">
        <w:trPr>
          <w:trHeight w:val="699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C40D" w14:textId="4A50D469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1" w:name="_Hlk93368668"/>
            <w:r w:rsidRPr="00FA7B29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POSEB</w:t>
            </w:r>
            <w:r w:rsidR="000421E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NI</w:t>
            </w:r>
            <w:r w:rsidRPr="00FA7B29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 CILJ 1.</w:t>
            </w:r>
          </w:p>
        </w:tc>
        <w:tc>
          <w:tcPr>
            <w:tcW w:w="709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D69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bookmarkStart w:id="2" w:name="_Hlk187669957"/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Povećanje površina obraslog šumskog zemljišta</w:t>
            </w:r>
            <w:bookmarkEnd w:id="2"/>
          </w:p>
        </w:tc>
      </w:tr>
      <w:bookmarkEnd w:id="1"/>
      <w:tr w:rsidR="004A09F9" w:rsidRPr="000E51CA" w14:paraId="6E894EE5" w14:textId="77777777" w:rsidTr="00305466">
        <w:trPr>
          <w:trHeight w:val="1204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C23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Pokazatelj</w:t>
            </w:r>
          </w:p>
          <w:p w14:paraId="30A0A50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5D2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D37DD76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7337E376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 pokazatelja</w:t>
            </w:r>
          </w:p>
          <w:p w14:paraId="421E1FC7" w14:textId="6283270D" w:rsidR="004A09F9" w:rsidRPr="006B4BB4" w:rsidRDefault="00AE579F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(202</w:t>
            </w:r>
            <w:r w:rsidR="008F7B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5DD27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409422CF" w14:textId="749D1927" w:rsidR="004A09F9" w:rsidRPr="006B4BB4" w:rsidRDefault="004A09F9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vrijednost pokazatelja </w:t>
            </w:r>
          </w:p>
          <w:p w14:paraId="0E08469B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</w:tc>
      </w:tr>
      <w:tr w:rsidR="004A09F9" w:rsidRPr="000E51CA" w14:paraId="5F6F3695" w14:textId="77777777" w:rsidTr="00305466">
        <w:trPr>
          <w:trHeight w:val="689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95F0" w14:textId="77777777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 na šumskom zemljištu u vlasništvu RH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EB65" w14:textId="523D0287" w:rsidR="004A09F9" w:rsidRPr="008F7E17" w:rsidRDefault="008F7E17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823D1C" w14:textId="117B67DA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A09F9">
              <w:rPr>
                <w:rFonts w:ascii="Times New Roman" w:hAnsi="Times New Roman" w:cs="Times New Roman"/>
                <w:color w:val="auto"/>
              </w:rPr>
              <w:t>6.440.000</w:t>
            </w:r>
          </w:p>
        </w:tc>
      </w:tr>
      <w:tr w:rsidR="000E51CA" w:rsidRPr="000E51CA" w14:paraId="66902F32" w14:textId="77777777" w:rsidTr="00305466">
        <w:trPr>
          <w:trHeight w:val="827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7D12" w14:textId="51B13CB5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3" w:name="_Hlk93368707"/>
            <w:bookmarkEnd w:id="0"/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POSEBN</w:t>
            </w:r>
            <w:r w:rsidR="000421EA">
              <w:rPr>
                <w:rFonts w:ascii="Times New Roman" w:hAnsi="Times New Roman" w:cs="Times New Roman"/>
                <w:b/>
                <w:bCs/>
                <w:color w:val="auto"/>
              </w:rPr>
              <w:t>I</w:t>
            </w: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CILJ 2.</w:t>
            </w:r>
          </w:p>
        </w:tc>
        <w:tc>
          <w:tcPr>
            <w:tcW w:w="7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C51F" w14:textId="77777777" w:rsidR="000E51CA" w:rsidRPr="00FA7B29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u urbanim i periurbanim područjima</w:t>
            </w:r>
          </w:p>
        </w:tc>
      </w:tr>
      <w:bookmarkEnd w:id="3"/>
      <w:tr w:rsidR="004A09F9" w:rsidRPr="000E51CA" w14:paraId="7909B246" w14:textId="77777777" w:rsidTr="00305466">
        <w:trPr>
          <w:trHeight w:val="766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719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 </w:t>
            </w:r>
          </w:p>
          <w:p w14:paraId="0265CBA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AC7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030A9277" w14:textId="77777777" w:rsidR="00AE579F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 pokazatelja</w:t>
            </w:r>
          </w:p>
          <w:p w14:paraId="134230FE" w14:textId="69DC6678" w:rsidR="004A09F9" w:rsidRPr="006B4BB4" w:rsidRDefault="00AE579F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(202</w:t>
            </w:r>
            <w:r w:rsidR="008F7B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.)</w:t>
            </w:r>
            <w:r w:rsidR="004A09F9" w:rsidRPr="006B4BB4">
              <w:rPr>
                <w:rFonts w:ascii="Times New Roman" w:hAnsi="Times New Roman" w:cs="Times New Roman"/>
                <w:color w:val="auto"/>
              </w:rPr>
              <w:t xml:space="preserve">       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E38F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52BD555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vrijednost pokazatelja </w:t>
            </w:r>
          </w:p>
          <w:p w14:paraId="4480E2F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  <w:p w14:paraId="1F902C8C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A09F9" w:rsidRPr="000E51CA" w14:paraId="4F61EAB7" w14:textId="77777777" w:rsidTr="00305466">
        <w:trPr>
          <w:trHeight w:val="406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2936" w14:textId="77777777" w:rsidR="004A09F9" w:rsidRPr="006B4BB4" w:rsidRDefault="004A09F9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FE01" w14:textId="77777777" w:rsidR="008F7E17" w:rsidRDefault="008F7E17" w:rsidP="00571C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14:paraId="191A262D" w14:textId="064D62EE" w:rsidR="004A09F9" w:rsidRPr="008F7E17" w:rsidRDefault="008F7E17" w:rsidP="00571C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BAC9" w14:textId="77777777" w:rsidR="008F7E17" w:rsidRDefault="008F7E17" w:rsidP="000E51CA">
            <w:pPr>
              <w:suppressAutoHyphens/>
              <w:autoSpaceDN w:val="0"/>
              <w:ind w:left="146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31FCEECD" w14:textId="1772C539" w:rsidR="004A09F9" w:rsidRPr="00C56D69" w:rsidRDefault="00E930B5" w:rsidP="00305466">
            <w:pPr>
              <w:suppressAutoHyphens/>
              <w:autoSpaceDN w:val="0"/>
              <w:ind w:left="146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56D69">
              <w:rPr>
                <w:rFonts w:ascii="Times New Roman" w:hAnsi="Times New Roman" w:cs="Times New Roman"/>
                <w:color w:val="auto"/>
              </w:rPr>
              <w:t>200.000</w:t>
            </w:r>
          </w:p>
        </w:tc>
      </w:tr>
      <w:tr w:rsidR="000E51CA" w:rsidRPr="000E51CA" w14:paraId="7CC62537" w14:textId="77777777" w:rsidTr="00305466">
        <w:trPr>
          <w:trHeight w:val="699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49D1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POSEBAN CILJ 3.</w:t>
            </w:r>
          </w:p>
        </w:tc>
        <w:tc>
          <w:tcPr>
            <w:tcW w:w="7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C0E0" w14:textId="77777777" w:rsidR="000E51CA" w:rsidRPr="00FA7B29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na poljoprivrednom zemljištu i javnom vodnom dobru</w:t>
            </w:r>
          </w:p>
        </w:tc>
      </w:tr>
      <w:tr w:rsidR="004A09F9" w:rsidRPr="000E51CA" w14:paraId="056FB4D0" w14:textId="77777777" w:rsidTr="00305466"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B8FF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 </w:t>
            </w:r>
          </w:p>
          <w:p w14:paraId="765BFEF4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3E03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63753699" w14:textId="77777777" w:rsidR="004A09F9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 pokazatelja</w:t>
            </w:r>
          </w:p>
          <w:p w14:paraId="2599D28E" w14:textId="7DD7CAFA" w:rsidR="00AE579F" w:rsidRPr="006B4BB4" w:rsidRDefault="00AE579F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(202</w:t>
            </w:r>
            <w:r w:rsidR="008F7B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66C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30A4B93C" w14:textId="37DAD7C4" w:rsidR="004A09F9" w:rsidRPr="006B4BB4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v</w:t>
            </w:r>
            <w:r w:rsidR="004A09F9" w:rsidRPr="006B4BB4">
              <w:rPr>
                <w:rFonts w:ascii="Times New Roman" w:hAnsi="Times New Roman" w:cs="Times New Roman"/>
                <w:color w:val="auto"/>
              </w:rPr>
              <w:t>rijednost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A09F9" w:rsidRPr="006B4BB4">
              <w:rPr>
                <w:rFonts w:ascii="Times New Roman" w:hAnsi="Times New Roman" w:cs="Times New Roman"/>
                <w:color w:val="auto"/>
              </w:rPr>
              <w:t xml:space="preserve">pokazatelja </w:t>
            </w:r>
          </w:p>
          <w:p w14:paraId="3A63102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</w:tc>
      </w:tr>
      <w:tr w:rsidR="004A09F9" w:rsidRPr="000E51CA" w14:paraId="60F53DD2" w14:textId="77777777" w:rsidTr="00305466">
        <w:trPr>
          <w:trHeight w:val="754"/>
        </w:trPr>
        <w:tc>
          <w:tcPr>
            <w:tcW w:w="3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4329" w14:textId="01187055" w:rsidR="004A09F9" w:rsidRPr="006B4BB4" w:rsidRDefault="004A09F9" w:rsidP="00305466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Broj stabala </w:t>
            </w:r>
            <w:r>
              <w:rPr>
                <w:rFonts w:ascii="Times New Roman" w:hAnsi="Times New Roman" w:cs="Times New Roman"/>
                <w:color w:val="auto"/>
              </w:rPr>
              <w:t xml:space="preserve">unutar </w:t>
            </w:r>
            <w:r w:rsidRPr="006B4BB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714CD">
              <w:rPr>
                <w:rFonts w:ascii="Times New Roman" w:hAnsi="Times New Roman" w:cs="Times New Roman"/>
                <w:color w:val="auto"/>
              </w:rPr>
              <w:t xml:space="preserve"> uređenog inundacijskog područja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D29C" w14:textId="427AA49C" w:rsidR="004A09F9" w:rsidRPr="006B4BB4" w:rsidRDefault="008F7E17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8F7E17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upisati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789FC" w14:textId="600CA6D5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91.875</w:t>
            </w:r>
          </w:p>
        </w:tc>
      </w:tr>
      <w:tr w:rsidR="000E51CA" w:rsidRPr="000E51CA" w14:paraId="2684EA74" w14:textId="77777777" w:rsidTr="00305466">
        <w:trPr>
          <w:trHeight w:val="754"/>
        </w:trPr>
        <w:tc>
          <w:tcPr>
            <w:tcW w:w="309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80C0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40C508F6" w14:textId="6194468E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</w:t>
            </w:r>
            <w:r w:rsidR="000421EA">
              <w:rPr>
                <w:rFonts w:ascii="Times New Roman" w:hAnsi="Times New Roman" w:cs="Times New Roman"/>
                <w:b/>
                <w:bCs/>
                <w:color w:val="auto"/>
              </w:rPr>
              <w:t>NI</w:t>
            </w: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CILJ 4.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9C95" w14:textId="2F412D10" w:rsidR="000E51CA" w:rsidRPr="00FA7B29" w:rsidRDefault="000E51CA" w:rsidP="00262AF2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Razvoj ekološke svijesti o pozitivnim učincima sadnje stabala</w:t>
            </w:r>
          </w:p>
        </w:tc>
      </w:tr>
      <w:tr w:rsidR="004A09F9" w:rsidRPr="000E51CA" w14:paraId="76667A38" w14:textId="77777777" w:rsidTr="00305466">
        <w:trPr>
          <w:trHeight w:val="543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3450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4" w:name="_Toc115862629"/>
            <w:r w:rsidRPr="006B4BB4">
              <w:rPr>
                <w:rFonts w:ascii="Times New Roman" w:hAnsi="Times New Roman" w:cs="Times New Roman"/>
                <w:color w:val="auto"/>
              </w:rPr>
              <w:lastRenderedPageBreak/>
              <w:t xml:space="preserve">Pokazatelj </w:t>
            </w:r>
          </w:p>
          <w:p w14:paraId="659AC88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61F5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>Godišnja</w:t>
            </w:r>
          </w:p>
          <w:p w14:paraId="6935A188" w14:textId="77777777" w:rsidR="004A09F9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 xml:space="preserve"> vrijednost pokazatelja</w:t>
            </w:r>
          </w:p>
          <w:p w14:paraId="6CDD5F16" w14:textId="4D8B7923" w:rsidR="00AE579F" w:rsidRPr="006B4BB4" w:rsidRDefault="00AE579F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AE579F">
              <w:rPr>
                <w:rFonts w:ascii="Times New Roman" w:hAnsi="Times New Roman" w:cs="Times New Roman"/>
                <w:bCs/>
                <w:color w:val="auto"/>
              </w:rPr>
              <w:t>(202</w:t>
            </w:r>
            <w:r w:rsidR="008F7BC7">
              <w:rPr>
                <w:rFonts w:ascii="Times New Roman" w:hAnsi="Times New Roman" w:cs="Times New Roman"/>
                <w:bCs/>
                <w:color w:val="auto"/>
              </w:rPr>
              <w:t>5</w:t>
            </w:r>
            <w:r w:rsidRPr="00AE579F">
              <w:rPr>
                <w:rFonts w:ascii="Times New Roman" w:hAnsi="Times New Roman" w:cs="Times New Roman"/>
                <w:bCs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5D352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01E0A4DD" w14:textId="57093431" w:rsidR="004A09F9" w:rsidRPr="006B4BB4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v</w:t>
            </w:r>
            <w:r w:rsidR="004A09F9" w:rsidRPr="006B4BB4">
              <w:rPr>
                <w:rFonts w:ascii="Times New Roman" w:hAnsi="Times New Roman" w:cs="Times New Roman"/>
                <w:color w:val="auto"/>
              </w:rPr>
              <w:t>rijednost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A09F9" w:rsidRPr="006B4BB4">
              <w:rPr>
                <w:rFonts w:ascii="Times New Roman" w:hAnsi="Times New Roman" w:cs="Times New Roman"/>
                <w:color w:val="auto"/>
              </w:rPr>
              <w:t>pokazatelja</w:t>
            </w:r>
          </w:p>
          <w:p w14:paraId="22216683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 (2030.)</w:t>
            </w:r>
          </w:p>
        </w:tc>
      </w:tr>
      <w:tr w:rsidR="008F7E17" w:rsidRPr="000E51CA" w14:paraId="2E5DD086" w14:textId="77777777" w:rsidTr="00305466">
        <w:trPr>
          <w:trHeight w:val="369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A3E3" w14:textId="77777777" w:rsidR="008F7E17" w:rsidRPr="006B4BB4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promidžbenih događanja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6FC75" w14:textId="77777777" w:rsid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14:paraId="5028FDC3" w14:textId="4BDF3A28" w:rsidR="008F7E17" w:rsidRP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B4EB1" w14:textId="77777777" w:rsid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4F9BFDA0" w14:textId="3F42A832" w:rsidR="008F7E17" w:rsidRPr="006B4BB4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</w:tr>
      <w:tr w:rsidR="008F7E17" w:rsidRPr="000E51CA" w14:paraId="180D8042" w14:textId="77777777" w:rsidTr="00305466">
        <w:trPr>
          <w:trHeight w:val="543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5FA6" w14:textId="77777777" w:rsidR="008F7E17" w:rsidRPr="006B4BB4" w:rsidRDefault="008F7E17" w:rsidP="008F7E1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edukativnih događanja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7F404" w14:textId="77777777" w:rsid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14:paraId="2A05A959" w14:textId="65CFF070" w:rsidR="008F7E17" w:rsidRP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5EDBF" w14:textId="77777777" w:rsidR="008F7E17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363E88A9" w14:textId="2DDD28E0" w:rsidR="008F7E17" w:rsidRPr="006B4BB4" w:rsidRDefault="008F7E17" w:rsidP="008F7E1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</w:tr>
    </w:tbl>
    <w:p w14:paraId="2DFE3CEE" w14:textId="77777777" w:rsidR="00CC488A" w:rsidRDefault="00CC488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bookmarkStart w:id="5" w:name="_Hlk136855694"/>
      <w:bookmarkEnd w:id="4"/>
    </w:p>
    <w:p w14:paraId="136CB109" w14:textId="555C9FB8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 xml:space="preserve">Tablica 3-1 </w:t>
      </w:r>
      <w:r w:rsidR="00CA5CDD">
        <w:rPr>
          <w:rFonts w:ascii="Times New Roman" w:hAnsi="Times New Roman" w:cs="Times New Roman"/>
          <w:color w:val="auto"/>
        </w:rPr>
        <w:t xml:space="preserve">- </w:t>
      </w:r>
      <w:r w:rsidRPr="000E51CA">
        <w:rPr>
          <w:rFonts w:ascii="Times New Roman" w:hAnsi="Times New Roman" w:cs="Times New Roman"/>
          <w:color w:val="auto"/>
        </w:rPr>
        <w:t>Mjere za provedbu posebnih ciljeva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796"/>
      </w:tblGrid>
      <w:tr w:rsidR="000E51CA" w:rsidRPr="000E51CA" w14:paraId="3F88A2C0" w14:textId="77777777" w:rsidTr="001D0AE6">
        <w:trPr>
          <w:trHeight w:val="8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5F4A" w14:textId="17241352" w:rsidR="000E51CA" w:rsidRPr="00997B45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6" w:name="_Hlk135661096"/>
            <w:bookmarkStart w:id="7" w:name="_Hlk115332171"/>
            <w:r w:rsidRPr="00997B4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POSEB</w:t>
            </w:r>
            <w:r w:rsidR="000421E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NI</w:t>
            </w:r>
            <w:r w:rsidRPr="00997B4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CILJ 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7C7E" w14:textId="4CF31D92" w:rsidR="000E51CA" w:rsidRPr="000E51CA" w:rsidRDefault="00D44EFD" w:rsidP="00262AF2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POVEĆANJE POVRŠINA OBRASLOG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ŠUMSKOG ZEMLJIŠTA</w:t>
            </w:r>
          </w:p>
        </w:tc>
      </w:tr>
      <w:tr w:rsidR="000E51CA" w:rsidRPr="000E51CA" w14:paraId="7507E145" w14:textId="77777777" w:rsidTr="00305466">
        <w:trPr>
          <w:trHeight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6355" w14:textId="77777777" w:rsidR="000E51CA" w:rsidRPr="002C7784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8" w:name="_Hlk135734256"/>
            <w:r w:rsidRPr="002C77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MJERA 1.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ADF0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  <w:p w14:paraId="679AFD11" w14:textId="2973E06B" w:rsid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Sadnja stabala na šumskom zemljištu u vlasništvu</w:t>
            </w:r>
            <w:r w:rsidR="001B19B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Republike Hrvatske</w:t>
            </w:r>
          </w:p>
          <w:p w14:paraId="44546733" w14:textId="513310EC" w:rsidR="002C7784" w:rsidRPr="000E51CA" w:rsidRDefault="002C7784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</w:tc>
      </w:tr>
      <w:bookmarkEnd w:id="8"/>
      <w:tr w:rsidR="000E51CA" w:rsidRPr="000E51CA" w14:paraId="27D2FD34" w14:textId="77777777" w:rsidTr="001D0AE6">
        <w:trPr>
          <w:trHeight w:val="5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4BE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03C8" w14:textId="1E3A12CB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</w:rPr>
              <w:t>H</w:t>
            </w:r>
            <w:r w:rsidR="0025307A">
              <w:rPr>
                <w:rFonts w:ascii="Times New Roman" w:hAnsi="Times New Roman" w:cs="Times New Roman"/>
                <w:bCs/>
                <w:color w:val="auto"/>
              </w:rPr>
              <w:t>rvatske šume</w:t>
            </w:r>
            <w:r w:rsidRPr="000E51CA">
              <w:rPr>
                <w:rFonts w:ascii="Times New Roman" w:hAnsi="Times New Roman" w:cs="Times New Roman"/>
                <w:bCs/>
                <w:color w:val="auto"/>
              </w:rPr>
              <w:t xml:space="preserve"> d.o.o.</w:t>
            </w:r>
            <w:r w:rsidR="00BE395F">
              <w:rPr>
                <w:rFonts w:ascii="Times New Roman" w:hAnsi="Times New Roman" w:cs="Times New Roman"/>
                <w:bCs/>
                <w:color w:val="auto"/>
              </w:rPr>
              <w:t xml:space="preserve"> (HŠ d.o.o.)</w:t>
            </w:r>
          </w:p>
        </w:tc>
      </w:tr>
      <w:tr w:rsidR="00AE579F" w:rsidRPr="000E51CA" w14:paraId="6D9E5412" w14:textId="77777777" w:rsidTr="001D0AE6">
        <w:trPr>
          <w:trHeight w:val="5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CA53" w14:textId="77777777" w:rsidR="00AE579F" w:rsidRPr="00D606FA" w:rsidRDefault="00AE579F" w:rsidP="00AE579F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2"/>
              </w:rPr>
            </w:pPr>
            <w:bookmarkStart w:id="9" w:name="_Hlk187671112"/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Status provedbe</w:t>
            </w:r>
          </w:p>
          <w:p w14:paraId="2FCC14C7" w14:textId="0000CFD0" w:rsidR="00AE579F" w:rsidRPr="000E51CA" w:rsidRDefault="00AE579F" w:rsidP="0030546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(provedeno, djelomično provedeno, nije provedeno)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F394" w14:textId="45E4B219" w:rsidR="00AE579F" w:rsidRPr="00305466" w:rsidRDefault="00AE579F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 jedan od ponuđenih statusa</w:t>
            </w:r>
          </w:p>
        </w:tc>
      </w:tr>
      <w:bookmarkEnd w:id="9"/>
      <w:tr w:rsidR="000E51CA" w:rsidRPr="000E51CA" w14:paraId="2CACEAD6" w14:textId="77777777" w:rsidTr="00305466">
        <w:trPr>
          <w:trHeight w:val="8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CF2" w14:textId="16164A09" w:rsidR="000E51CA" w:rsidRPr="000E51CA" w:rsidRDefault="003F31BD" w:rsidP="003F31B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Trošak provedbe mjere</w:t>
            </w:r>
            <w:r w:rsidR="00AE579F">
              <w:rPr>
                <w:rFonts w:ascii="Times New Roman" w:hAnsi="Times New Roman" w:cs="Times New Roman"/>
                <w:color w:val="auto"/>
              </w:rPr>
              <w:t xml:space="preserve"> (eura)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3C31" w14:textId="5E05EA42" w:rsidR="005B30F4" w:rsidRPr="00305466" w:rsidRDefault="008F7E17" w:rsidP="003054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</w:tr>
      <w:tr w:rsidR="000E51CA" w:rsidRPr="000E51CA" w14:paraId="25E8D529" w14:textId="77777777" w:rsidTr="001D0AE6">
        <w:trPr>
          <w:trHeight w:val="9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3985" w14:textId="23F8CC08" w:rsidR="000E51CA" w:rsidRPr="00BB62AB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iCs/>
                <w:color w:val="auto"/>
              </w:rPr>
            </w:pPr>
            <w:bookmarkStart w:id="10" w:name="_Hlk187394115"/>
            <w:bookmarkEnd w:id="5"/>
            <w:bookmarkEnd w:id="6"/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POSEB</w:t>
            </w:r>
            <w:r w:rsidR="000421EA">
              <w:rPr>
                <w:rFonts w:ascii="Times New Roman" w:hAnsi="Times New Roman" w:cs="Times New Roman"/>
                <w:b/>
                <w:iCs/>
                <w:color w:val="auto"/>
              </w:rPr>
              <w:t>NI</w:t>
            </w: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CILJ 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6FF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73D4FF6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U URBANIM I PERIURBANIM PODRUČJIMA</w:t>
            </w:r>
          </w:p>
          <w:p w14:paraId="36318C87" w14:textId="77777777" w:rsidR="000E51CA" w:rsidRPr="003B117C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16"/>
                <w:szCs w:val="16"/>
                <w:lang w:eastAsia="en-US"/>
              </w:rPr>
            </w:pPr>
          </w:p>
        </w:tc>
      </w:tr>
      <w:bookmarkEnd w:id="10"/>
      <w:tr w:rsidR="000E51CA" w:rsidRPr="000E51CA" w14:paraId="6CFEA4E3" w14:textId="77777777" w:rsidTr="00305466">
        <w:trPr>
          <w:trHeight w:val="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4F9F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MJERA 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CC6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CF1F1F3" w14:textId="1AB81185" w:rsidR="00BE395F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Sadnja stabala u urbanim i periurbanim područjima</w:t>
            </w:r>
          </w:p>
          <w:p w14:paraId="75377E8C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E51CA" w:rsidRPr="000E51CA" w14:paraId="497FEB0E" w14:textId="77777777" w:rsidTr="001D0AE6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D1BF" w14:textId="21F05898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EFAF" w14:textId="2284E127" w:rsidR="00AE579F" w:rsidRDefault="0084727E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</w:t>
            </w:r>
            <w:r w:rsidR="00F46D35">
              <w:rPr>
                <w:rFonts w:ascii="Times New Roman" w:hAnsi="Times New Roman" w:cs="Times New Roman"/>
                <w:color w:val="auto"/>
              </w:rPr>
              <w:t xml:space="preserve">inistarstvo prostornog uređenja, graditeljstva i </w:t>
            </w:r>
            <w:r w:rsidR="00A7199D">
              <w:rPr>
                <w:rFonts w:ascii="Times New Roman" w:hAnsi="Times New Roman" w:cs="Times New Roman"/>
                <w:color w:val="auto"/>
              </w:rPr>
              <w:t>državne imovine</w:t>
            </w:r>
            <w:r w:rsidR="00BE395F">
              <w:rPr>
                <w:rFonts w:ascii="Times New Roman" w:hAnsi="Times New Roman" w:cs="Times New Roman"/>
                <w:color w:val="auto"/>
              </w:rPr>
              <w:t xml:space="preserve"> (MPGI)</w:t>
            </w:r>
            <w:r w:rsidR="00AE579F">
              <w:rPr>
                <w:rFonts w:ascii="Times New Roman" w:hAnsi="Times New Roman" w:cs="Times New Roman"/>
                <w:color w:val="auto"/>
              </w:rPr>
              <w:t xml:space="preserve"> i</w:t>
            </w:r>
            <w:r w:rsidR="00A7199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9A27C1B" w14:textId="5EBE53BB" w:rsidR="000E51CA" w:rsidRPr="000E51CA" w:rsidRDefault="00BE395F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Ministarstvo zaštite okoliša i zelene tranzicije (MZO</w:t>
            </w:r>
            <w:r w:rsidR="00995FE8">
              <w:rPr>
                <w:rFonts w:ascii="Times New Roman" w:hAnsi="Times New Roman" w:cs="Times New Roman"/>
                <w:color w:val="auto"/>
              </w:rPr>
              <w:t>ZT</w:t>
            </w:r>
            <w:r>
              <w:rPr>
                <w:rFonts w:ascii="Times New Roman" w:hAnsi="Times New Roman" w:cs="Times New Roman"/>
                <w:color w:val="auto"/>
              </w:rPr>
              <w:t xml:space="preserve">) / </w:t>
            </w:r>
            <w:r w:rsidR="00A7199D">
              <w:rPr>
                <w:rFonts w:ascii="Times New Roman" w:hAnsi="Times New Roman" w:cs="Times New Roman"/>
                <w:color w:val="auto"/>
              </w:rPr>
              <w:t>Fond za zaštitu okoliša i energetsku učinkovitost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E395F">
              <w:rPr>
                <w:rFonts w:ascii="Times New Roman" w:hAnsi="Times New Roman" w:cs="Times New Roman"/>
                <w:color w:val="auto"/>
              </w:rPr>
              <w:t>(FZOEU)</w:t>
            </w:r>
          </w:p>
        </w:tc>
      </w:tr>
      <w:bookmarkEnd w:id="7"/>
      <w:tr w:rsidR="00AE579F" w:rsidRPr="000E51CA" w14:paraId="6C7858BF" w14:textId="77777777" w:rsidTr="008F7E17">
        <w:trPr>
          <w:trHeight w:val="9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48F9" w14:textId="77777777" w:rsidR="00AE579F" w:rsidRPr="00D606FA" w:rsidRDefault="00AE579F" w:rsidP="00AE579F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2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Status provedbe</w:t>
            </w:r>
          </w:p>
          <w:p w14:paraId="4B694A5B" w14:textId="3D048304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(provedeno, djelomično provedeno, nije provedeno)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1201" w14:textId="71230FE9" w:rsidR="00AE579F" w:rsidRPr="00305466" w:rsidRDefault="00AE579F" w:rsidP="003054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 jedan od ponuđenih statusa</w:t>
            </w:r>
          </w:p>
        </w:tc>
      </w:tr>
      <w:tr w:rsidR="00AE579F" w:rsidRPr="000E51CA" w14:paraId="0FA912F9" w14:textId="77777777" w:rsidTr="00305466">
        <w:trPr>
          <w:trHeight w:val="6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5BFC" w14:textId="7B78C63D" w:rsidR="00AE579F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Trošak provedbe mjere (eura)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90F6" w14:textId="2A32B83B" w:rsidR="00AE579F" w:rsidRPr="008F7E17" w:rsidRDefault="00AE579F" w:rsidP="003054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</w:tr>
      <w:tr w:rsidR="00AE579F" w:rsidRPr="003B117C" w14:paraId="0AC76B39" w14:textId="77777777" w:rsidTr="001D0AE6">
        <w:trPr>
          <w:trHeight w:val="9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EA0B" w14:textId="7C8706A2" w:rsidR="00AE579F" w:rsidRPr="00BB62AB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POSE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BNI</w:t>
            </w: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CILJ 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8EEA" w14:textId="77777777" w:rsidR="00AE579F" w:rsidRPr="000E51CA" w:rsidRDefault="00AE579F" w:rsidP="00AE579F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F3459D0" w14:textId="62C46E76" w:rsidR="00AE579F" w:rsidRPr="000E51CA" w:rsidRDefault="00AE579F" w:rsidP="00AE579F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POVEĆANJE SADNJE STABALA </w:t>
            </w:r>
            <w:r w:rsidR="00305466">
              <w:rPr>
                <w:rFonts w:ascii="Times New Roman" w:hAnsi="Times New Roman" w:cs="Times New Roman"/>
                <w:b/>
                <w:bCs/>
                <w:color w:val="auto"/>
              </w:rPr>
              <w:t>NA POLJOPRIVREDNOM ZEMLJIŠTU I JAVNOM VODNOM DOBRU</w:t>
            </w:r>
          </w:p>
          <w:p w14:paraId="366639E2" w14:textId="77777777" w:rsidR="00AE579F" w:rsidRPr="003B117C" w:rsidRDefault="00AE579F" w:rsidP="00AE579F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AE579F" w:rsidRPr="000E51CA" w14:paraId="7E438B38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C20B" w14:textId="24CE9A6F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</w:t>
            </w:r>
            <w:r w:rsidR="0030546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017B" w14:textId="77777777" w:rsidR="00AE579F" w:rsidRPr="00F8070A" w:rsidRDefault="00AE579F" w:rsidP="00AE579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8070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Sadnja stabala unutar uređenog inundacijskog pojasa</w:t>
            </w:r>
          </w:p>
        </w:tc>
      </w:tr>
      <w:tr w:rsidR="00AE579F" w:rsidRPr="000E51CA" w14:paraId="60F785BA" w14:textId="77777777" w:rsidTr="00305466">
        <w:trPr>
          <w:trHeight w:val="5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093B" w14:textId="77777777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FA8A" w14:textId="665B4513" w:rsidR="00AE579F" w:rsidRPr="000E51CA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iCs/>
                <w:color w:val="auto"/>
              </w:rPr>
              <w:t>rvatske vode</w:t>
            </w:r>
            <w:r w:rsidR="00BE395F">
              <w:rPr>
                <w:rFonts w:ascii="Times New Roman" w:hAnsi="Times New Roman" w:cs="Times New Roman"/>
                <w:iCs/>
                <w:color w:val="auto"/>
              </w:rPr>
              <w:t xml:space="preserve"> (HV)</w:t>
            </w:r>
          </w:p>
        </w:tc>
      </w:tr>
      <w:tr w:rsidR="00AE579F" w:rsidRPr="000E51CA" w14:paraId="7C9DBEF0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382" w14:textId="77777777" w:rsidR="00AE579F" w:rsidRPr="00D606FA" w:rsidRDefault="00AE579F" w:rsidP="00AE579F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2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lastRenderedPageBreak/>
              <w:t>Status provedbe</w:t>
            </w:r>
          </w:p>
          <w:p w14:paraId="63D028D3" w14:textId="026A064D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(provedeno, djelomično provedeno, nije provedeno)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1EEA" w14:textId="388063CE" w:rsidR="00AE579F" w:rsidRPr="00305466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 jedan od ponuđenih statusa</w:t>
            </w:r>
          </w:p>
        </w:tc>
      </w:tr>
      <w:tr w:rsidR="00AE579F" w:rsidRPr="000E51CA" w14:paraId="044D4226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BC9A" w14:textId="7983CA90" w:rsidR="00AE579F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Trošak provedbe mjere (eura)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294D" w14:textId="66EE2174" w:rsidR="00AE579F" w:rsidRPr="00305466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</w:tr>
      <w:tr w:rsidR="00AE579F" w:rsidRPr="000E51CA" w14:paraId="6855651A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58E0" w14:textId="63166624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POSEB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NI</w:t>
            </w: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CILJ 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76B3" w14:textId="77777777" w:rsidR="00AE579F" w:rsidRPr="000E51CA" w:rsidRDefault="00AE579F" w:rsidP="00AE579F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bookmarkStart w:id="11" w:name="_Hlk136420716"/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RAZVOJ EKOLOŠKE SVIJESTI O POZITIVNIM UČINCIMA SADNJE STABALA</w:t>
            </w:r>
            <w:bookmarkEnd w:id="11"/>
          </w:p>
        </w:tc>
      </w:tr>
      <w:tr w:rsidR="00AE579F" w:rsidRPr="000E51CA" w14:paraId="13127BBF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7980" w14:textId="5342FD7F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MJERA 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0249" w14:textId="606AF9B6" w:rsidR="00AE579F" w:rsidRPr="000E51CA" w:rsidRDefault="00AE579F" w:rsidP="00AE579F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Edukativno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promotivne aktivnosti radi poticanja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inicijativa sadnje stabala</w:t>
            </w:r>
          </w:p>
        </w:tc>
      </w:tr>
      <w:tr w:rsidR="00AE579F" w:rsidRPr="000E51CA" w14:paraId="42D54574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67BA" w14:textId="77777777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9632" w14:textId="6D59657E" w:rsidR="00AE579F" w:rsidRDefault="00AE579F" w:rsidP="00305466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Ministarstvo turizma i sporta </w:t>
            </w:r>
            <w:r w:rsidR="00BE395F">
              <w:rPr>
                <w:rFonts w:ascii="Times New Roman" w:hAnsi="Times New Roman" w:cs="Times New Roman"/>
                <w:iCs/>
                <w:color w:val="auto"/>
              </w:rPr>
              <w:t xml:space="preserve">(MINTS) 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i </w:t>
            </w:r>
          </w:p>
          <w:p w14:paraId="7FCEFD38" w14:textId="19977AA0" w:rsidR="00AE579F" w:rsidRPr="000E51CA" w:rsidRDefault="00BE395F" w:rsidP="00305466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BE395F">
              <w:rPr>
                <w:rFonts w:ascii="Times New Roman" w:hAnsi="Times New Roman" w:cs="Times New Roman"/>
                <w:color w:val="auto"/>
              </w:rPr>
              <w:t>Ministarstvo zaštite okoliša i zelene tranzicije (MZO</w:t>
            </w:r>
            <w:r w:rsidR="00995FE8">
              <w:rPr>
                <w:rFonts w:ascii="Times New Roman" w:hAnsi="Times New Roman" w:cs="Times New Roman"/>
                <w:color w:val="auto"/>
              </w:rPr>
              <w:t>ZT</w:t>
            </w:r>
            <w:r w:rsidRPr="00BE395F">
              <w:rPr>
                <w:rFonts w:ascii="Times New Roman" w:hAnsi="Times New Roman" w:cs="Times New Roman"/>
                <w:color w:val="auto"/>
              </w:rPr>
              <w:t>) / Fond za zaštitu okoliša i energetsku učinkovitost (FZOEU)</w:t>
            </w:r>
          </w:p>
        </w:tc>
      </w:tr>
      <w:tr w:rsidR="00AE579F" w:rsidRPr="000E51CA" w14:paraId="683DE3AF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E784" w14:textId="77777777" w:rsidR="00AE579F" w:rsidRPr="00D606FA" w:rsidRDefault="00AE579F" w:rsidP="00AE579F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2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Status provedbe</w:t>
            </w:r>
          </w:p>
          <w:p w14:paraId="116488D3" w14:textId="44F68D77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(provedeno, djelomično provedeno, nije provedeno)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C48B" w14:textId="419DF841" w:rsidR="00AE579F" w:rsidRPr="00305466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 jedan od ponuđenih statusa</w:t>
            </w:r>
          </w:p>
        </w:tc>
      </w:tr>
      <w:tr w:rsidR="00AE579F" w:rsidRPr="000E51CA" w14:paraId="4D65B353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5394" w14:textId="52D3BDC8" w:rsidR="00AE579F" w:rsidRPr="000E51CA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Trošak provedbe mjere (eura)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FF79" w14:textId="532487FD" w:rsidR="00AE579F" w:rsidRPr="00305466" w:rsidRDefault="00AE579F" w:rsidP="003054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</w:tc>
      </w:tr>
      <w:tr w:rsidR="00AE579F" w:rsidRPr="000E51CA" w14:paraId="4F3F06CA" w14:textId="77777777" w:rsidTr="001D0AE6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6889" w14:textId="60146A78" w:rsidR="00AE579F" w:rsidRPr="002C2F07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C2F0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MJERA 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3333" w14:textId="5FAF5E5C" w:rsidR="00AE579F" w:rsidRPr="002C2F07" w:rsidRDefault="00AE579F" w:rsidP="00AE579F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C2F0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Promidžba putem aktivnosti lokalnih turističkih zajednica </w:t>
            </w:r>
          </w:p>
        </w:tc>
      </w:tr>
      <w:tr w:rsidR="00AE579F" w:rsidRPr="000E51CA" w14:paraId="47C68CE9" w14:textId="77777777" w:rsidTr="001D0AE6">
        <w:trPr>
          <w:trHeight w:val="5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D07B" w14:textId="77777777" w:rsidR="00AE579F" w:rsidRPr="00EA48F2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EA48F2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BD8C" w14:textId="2A2A688A" w:rsidR="00AE579F" w:rsidRPr="003546B3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FF0000"/>
              </w:rPr>
            </w:pPr>
            <w:r w:rsidRPr="002331E9">
              <w:rPr>
                <w:rFonts w:ascii="Times New Roman" w:hAnsi="Times New Roman" w:cs="Times New Roman"/>
                <w:iCs/>
                <w:color w:val="auto"/>
              </w:rPr>
              <w:t>M</w:t>
            </w:r>
            <w:r>
              <w:rPr>
                <w:rFonts w:ascii="Times New Roman" w:hAnsi="Times New Roman" w:cs="Times New Roman"/>
                <w:iCs/>
                <w:color w:val="auto"/>
              </w:rPr>
              <w:t>inistarstvo turizma i sporta</w:t>
            </w:r>
            <w:r w:rsidR="00BE395F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="00BE395F" w:rsidRPr="00BE395F">
              <w:rPr>
                <w:rFonts w:ascii="Times New Roman" w:hAnsi="Times New Roman" w:cs="Times New Roman"/>
                <w:iCs/>
                <w:color w:val="auto"/>
              </w:rPr>
              <w:t>(MINTS)</w:t>
            </w:r>
          </w:p>
        </w:tc>
      </w:tr>
      <w:tr w:rsidR="00AE579F" w:rsidRPr="000E51CA" w14:paraId="7E5F4A21" w14:textId="77777777" w:rsidTr="001D0AE6">
        <w:trPr>
          <w:trHeight w:val="5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B057" w14:textId="77777777" w:rsidR="00AE579F" w:rsidRPr="00D606FA" w:rsidRDefault="00AE579F" w:rsidP="00AE579F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2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Status provedbe</w:t>
            </w:r>
          </w:p>
          <w:p w14:paraId="6F5CC442" w14:textId="0D36C703" w:rsidR="00AE579F" w:rsidRPr="00EA48F2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D606FA">
              <w:rPr>
                <w:rFonts w:ascii="Times New Roman" w:hAnsi="Times New Roman" w:cs="Times New Roman"/>
                <w:bCs/>
                <w:sz w:val="26"/>
                <w:szCs w:val="22"/>
              </w:rPr>
              <w:t>(provedeno, djelomično provedeno, nije provedeno)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0825" w14:textId="097D638F" w:rsidR="00AE579F" w:rsidRPr="00305466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 jedan od ponuđenih statusa</w:t>
            </w:r>
          </w:p>
        </w:tc>
      </w:tr>
      <w:tr w:rsidR="00AE579F" w:rsidRPr="000E51CA" w14:paraId="6031B5AC" w14:textId="77777777" w:rsidTr="00305466">
        <w:trPr>
          <w:trHeight w:val="7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9373" w14:textId="688A3CED" w:rsidR="00AE579F" w:rsidRPr="0056439C" w:rsidRDefault="00AE579F" w:rsidP="00AE579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Trošak provedbe mjere (eura)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29A3" w14:textId="77777777" w:rsidR="00AE579F" w:rsidRDefault="00AE579F" w:rsidP="00AE579F">
            <w:pPr>
              <w:suppressAutoHyphens/>
              <w:autoSpaceDN w:val="0"/>
              <w:spacing w:line="276" w:lineRule="auto"/>
              <w:ind w:left="178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14:paraId="097F36BD" w14:textId="73847973" w:rsidR="00AE579F" w:rsidRDefault="00AE579F" w:rsidP="003054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FF0000"/>
              </w:rPr>
            </w:pPr>
            <w:r w:rsidRPr="008F7E17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>upisati</w:t>
            </w:r>
          </w:p>
          <w:p w14:paraId="2F5EBAD1" w14:textId="36DB5518" w:rsidR="00AE579F" w:rsidRPr="00F5789F" w:rsidRDefault="00AE579F" w:rsidP="00AE57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14:paraId="2AD58A5A" w14:textId="0074F7C6" w:rsidR="004E0D65" w:rsidRPr="004E0D65" w:rsidRDefault="004E0D65" w:rsidP="004E0D65">
      <w:pPr>
        <w:rPr>
          <w:rFonts w:ascii="Calibri" w:eastAsia="Calibri" w:hAnsi="Calibri"/>
          <w:sz w:val="22"/>
          <w:szCs w:val="22"/>
          <w:lang w:eastAsia="en-US"/>
        </w:rPr>
        <w:sectPr w:rsidR="004E0D65" w:rsidRPr="004E0D65" w:rsidSect="00961902">
          <w:footerReference w:type="default" r:id="rId11"/>
          <w:type w:val="continuous"/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14:paraId="02F0A147" w14:textId="77777777" w:rsidR="00CC488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lang w:eastAsia="en-US"/>
        </w:rPr>
      </w:pPr>
      <w:r w:rsidRPr="000E51CA">
        <w:rPr>
          <w:rFonts w:ascii="Times New Roman" w:hAnsi="Times New Roman" w:cs="Times New Roman"/>
          <w:bCs/>
          <w:color w:val="auto"/>
          <w:lang w:eastAsia="en-US"/>
        </w:rPr>
        <w:lastRenderedPageBreak/>
        <w:t xml:space="preserve">  </w:t>
      </w:r>
      <w:bookmarkStart w:id="12" w:name="_Hlk135842436"/>
      <w:r w:rsidR="00961902">
        <w:rPr>
          <w:rFonts w:ascii="Times New Roman" w:hAnsi="Times New Roman" w:cs="Times New Roman"/>
          <w:bCs/>
          <w:color w:val="auto"/>
          <w:lang w:eastAsia="en-US"/>
        </w:rPr>
        <w:tab/>
        <w:t xml:space="preserve">  </w:t>
      </w:r>
    </w:p>
    <w:p w14:paraId="780E3D11" w14:textId="38FE5405" w:rsidR="000E51CA" w:rsidRPr="000E51CA" w:rsidRDefault="00CC488A" w:rsidP="00CC488A">
      <w:pPr>
        <w:suppressAutoHyphens/>
        <w:autoSpaceDN w:val="0"/>
        <w:spacing w:after="160"/>
        <w:ind w:firstLine="708"/>
        <w:textAlignment w:val="baseline"/>
        <w:rPr>
          <w:rFonts w:ascii="Times New Roman" w:hAnsi="Times New Roman" w:cs="Times New Roman"/>
          <w:bCs/>
          <w:color w:val="auto"/>
          <w:lang w:eastAsia="en-US"/>
        </w:rPr>
      </w:pPr>
      <w:r>
        <w:rPr>
          <w:rFonts w:ascii="Times New Roman" w:hAnsi="Times New Roman" w:cs="Times New Roman"/>
          <w:bCs/>
          <w:color w:val="auto"/>
          <w:lang w:eastAsia="en-US"/>
        </w:rPr>
        <w:t xml:space="preserve">   </w:t>
      </w:r>
      <w:r w:rsidR="000E51CA" w:rsidRPr="000E51CA">
        <w:rPr>
          <w:rFonts w:ascii="Times New Roman" w:hAnsi="Times New Roman" w:cs="Times New Roman"/>
          <w:bCs/>
          <w:color w:val="auto"/>
          <w:lang w:eastAsia="en-US"/>
        </w:rPr>
        <w:t xml:space="preserve">Tablica 4 – 1 </w:t>
      </w:r>
      <w:r w:rsidR="001A6D07">
        <w:rPr>
          <w:rFonts w:ascii="Times New Roman" w:hAnsi="Times New Roman" w:cs="Times New Roman"/>
          <w:bCs/>
          <w:color w:val="auto"/>
          <w:lang w:eastAsia="en-US"/>
        </w:rPr>
        <w:t xml:space="preserve">- </w:t>
      </w:r>
      <w:r w:rsidR="000E51CA" w:rsidRPr="000E51CA">
        <w:rPr>
          <w:rFonts w:ascii="Times New Roman" w:hAnsi="Times New Roman" w:cs="Times New Roman"/>
          <w:bCs/>
          <w:color w:val="auto"/>
          <w:lang w:eastAsia="en-US"/>
        </w:rPr>
        <w:t>Aktivnosti za provedbu posebnih ciljeva</w:t>
      </w:r>
      <w:bookmarkEnd w:id="12"/>
    </w:p>
    <w:tbl>
      <w:tblPr>
        <w:tblW w:w="13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1559"/>
        <w:gridCol w:w="3959"/>
        <w:gridCol w:w="4394"/>
      </w:tblGrid>
      <w:tr w:rsidR="000E51CA" w:rsidRPr="000E51CA" w14:paraId="23253410" w14:textId="77777777" w:rsidTr="00CC488A">
        <w:trPr>
          <w:trHeight w:val="520"/>
          <w:jc w:val="center"/>
        </w:trPr>
        <w:tc>
          <w:tcPr>
            <w:tcW w:w="1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B753" w14:textId="6080D670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13" w:name="_Hlk135745884"/>
            <w:r w:rsidRPr="000E51CA">
              <w:rPr>
                <w:rFonts w:ascii="Times New Roman" w:hAnsi="Times New Roman" w:cs="Times New Roman"/>
                <w:b/>
                <w:color w:val="auto"/>
                <w:lang w:eastAsia="en-US"/>
              </w:rPr>
              <w:t>POSEB</w:t>
            </w:r>
            <w:r w:rsidR="00560640">
              <w:rPr>
                <w:rFonts w:ascii="Times New Roman" w:hAnsi="Times New Roman" w:cs="Times New Roman"/>
                <w:b/>
                <w:color w:val="auto"/>
                <w:lang w:eastAsia="en-US"/>
              </w:rPr>
              <w:t>NI</w:t>
            </w:r>
            <w:r w:rsidRPr="000E51C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CILJ 1.</w:t>
            </w:r>
          </w:p>
          <w:p w14:paraId="080AD8A0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POVEĆANA POVRŠINA OBRASLOG ŠUMSKOG ZEMLJIŠTA</w:t>
            </w:r>
          </w:p>
        </w:tc>
      </w:tr>
      <w:tr w:rsidR="000E51CA" w:rsidRPr="000E51CA" w14:paraId="3DBDBEBE" w14:textId="77777777" w:rsidTr="00CC488A">
        <w:trPr>
          <w:trHeight w:val="520"/>
          <w:jc w:val="center"/>
        </w:trPr>
        <w:tc>
          <w:tcPr>
            <w:tcW w:w="1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1DA8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MJERA 1.</w:t>
            </w:r>
          </w:p>
          <w:p w14:paraId="0DBD99B0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Sadnja stabala na šumskom zemljištu u vlasništvu Republike Hrvatske</w:t>
            </w:r>
          </w:p>
        </w:tc>
      </w:tr>
      <w:tr w:rsidR="00A666F7" w:rsidRPr="000E51CA" w14:paraId="65F51C68" w14:textId="77777777" w:rsidTr="00CC488A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55A4" w14:textId="77777777" w:rsidR="00A666F7" w:rsidRPr="000E51CA" w:rsidRDefault="00A666F7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B218" w14:textId="49AF6C5D" w:rsidR="00A666F7" w:rsidRPr="000E51CA" w:rsidRDefault="005738A2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Izvor podataka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2759" w14:textId="77777777" w:rsidR="00A666F7" w:rsidRPr="000E51CA" w:rsidRDefault="00A666F7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Pokazatelj provedbe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7882" w14:textId="77777777" w:rsidR="00CF77A1" w:rsidRDefault="002E46C9" w:rsidP="00CF77A1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Ostvarenje pokazatelja provedbe</w:t>
            </w:r>
          </w:p>
          <w:p w14:paraId="76BA58FF" w14:textId="19637B41" w:rsidR="00CF77A1" w:rsidRPr="00CF77A1" w:rsidRDefault="006A145D" w:rsidP="00CF77A1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ovisno o statusu provedbe mjere</w:t>
            </w:r>
            <w:r w:rsidR="00CF77A1" w:rsidRPr="009241AE">
              <w:rPr>
                <w:rFonts w:ascii="Times New Roman" w:hAnsi="Times New Roman" w:cs="Times New Roman"/>
                <w:bCs/>
                <w:i/>
                <w:iCs/>
              </w:rPr>
              <w:t xml:space="preserve"> (provedeno, djelomično provedeno, nije provedeno)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="00CF77A1" w:rsidRPr="00CF77A1">
              <w:rPr>
                <w:rFonts w:ascii="Times New Roman" w:hAnsi="Times New Roman" w:cs="Times New Roman"/>
                <w:bCs/>
                <w:i/>
                <w:iCs/>
              </w:rPr>
              <w:t>obrazložiti status provedbe</w:t>
            </w:r>
          </w:p>
        </w:tc>
      </w:tr>
      <w:tr w:rsidR="00CF77A1" w:rsidRPr="000E51CA" w14:paraId="2136F398" w14:textId="77777777" w:rsidTr="00305466">
        <w:trPr>
          <w:trHeight w:val="977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5B82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Izrada višegodišnjeg programa pošumljavanja neobraslog proizvodnog šumskog zemljišta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5906" w14:textId="77777777" w:rsidR="00CF77A1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  <w:p w14:paraId="169E03B7" w14:textId="69DD184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4A96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Izrađen višegodišnji program pošumljavanja neobraslog proizvodnog šumskog zemljišta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44CC" w14:textId="36D4F4A6" w:rsidR="00CF77A1" w:rsidRPr="000E51CA" w:rsidRDefault="00CF77A1" w:rsidP="00CF77A1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</w:tc>
      </w:tr>
      <w:tr w:rsidR="00CF77A1" w:rsidRPr="000E51CA" w14:paraId="6691E6DC" w14:textId="77777777" w:rsidTr="00305466">
        <w:trPr>
          <w:trHeight w:val="1209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CB82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Revidiranje šumskogospodarskih planova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3B4F" w14:textId="36621646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d.o.o., M</w:t>
            </w:r>
            <w:r>
              <w:rPr>
                <w:rFonts w:ascii="Times New Roman" w:hAnsi="Times New Roman" w:cs="Times New Roman"/>
                <w:bCs/>
                <w:color w:val="auto"/>
                <w:lang w:eastAsia="en-US"/>
              </w:rPr>
              <w:t>ZOZT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1EA3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Revidirani šumskogospodarski planovi sukladno programu višegodišnjeg pošumljavanja neobraslog šumskog zemljišta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B89" w14:textId="4C669DDF" w:rsidR="00CF77A1" w:rsidRPr="00916FA1" w:rsidRDefault="00CF77A1" w:rsidP="00305466">
            <w:pPr>
              <w:pStyle w:val="Odlomakpopisa"/>
              <w:ind w:left="175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CF77A1" w:rsidRPr="000E51CA" w14:paraId="22760C5E" w14:textId="77777777" w:rsidTr="00305466">
        <w:trPr>
          <w:trHeight w:val="455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7BF0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Proizvodnja sadnog materijala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ADE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HŠ d.o.o.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3EA6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Količina proizvedenog sadnog materijala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155B" w14:textId="0DD865E5" w:rsidR="00CF77A1" w:rsidRPr="00D76EEA" w:rsidRDefault="00CF77A1" w:rsidP="0030546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</w:p>
        </w:tc>
      </w:tr>
      <w:tr w:rsidR="00CF77A1" w:rsidRPr="000E51CA" w14:paraId="4D868B44" w14:textId="77777777" w:rsidTr="00305466">
        <w:trPr>
          <w:trHeight w:val="706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307E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Sadnja stabala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1A5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HŠ d.o.o.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6520" w14:textId="77777777" w:rsidR="00CF77A1" w:rsidRPr="000E51CA" w:rsidRDefault="00CF77A1" w:rsidP="00CF77A1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Broj posađenih stabala </w:t>
            </w:r>
            <w:r w:rsidRPr="000E51CA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2F90" w14:textId="7F8BBE59" w:rsidR="00CF77A1" w:rsidRPr="00D76EEA" w:rsidRDefault="00CF77A1" w:rsidP="00305466">
            <w:pPr>
              <w:pStyle w:val="Odlomakpopisa"/>
              <w:ind w:lef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3769A" w:rsidRPr="000E51CA" w14:paraId="0D8E1548" w14:textId="77777777" w:rsidTr="00CC488A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96BC" w14:textId="77777777" w:rsidR="00C3769A" w:rsidRPr="000E51CA" w:rsidRDefault="00C3769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Evidentiranje broja stabala na zašumljenim površinama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69A6" w14:textId="77777777" w:rsidR="00C3769A" w:rsidRPr="000E51CA" w:rsidRDefault="00C3769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B511" w14:textId="77777777" w:rsidR="00C3769A" w:rsidRPr="000E51CA" w:rsidRDefault="00C3769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Broj stabala na zašumljenim površinama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E7A" w14:textId="43AF2635" w:rsidR="00C3769A" w:rsidRPr="000E51CA" w:rsidRDefault="00C3769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</w:p>
        </w:tc>
      </w:tr>
      <w:bookmarkEnd w:id="13"/>
    </w:tbl>
    <w:p w14:paraId="63555AD9" w14:textId="77777777" w:rsidR="00BF4DFC" w:rsidRDefault="00BF4DFC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sz w:val="16"/>
          <w:szCs w:val="16"/>
          <w:lang w:eastAsia="en-US"/>
        </w:rPr>
      </w:pPr>
    </w:p>
    <w:p w14:paraId="32092AA5" w14:textId="77777777" w:rsidR="00BF4DFC" w:rsidRPr="000D25D7" w:rsidRDefault="00BF4DFC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sz w:val="16"/>
          <w:szCs w:val="16"/>
          <w:lang w:eastAsia="en-US"/>
        </w:rPr>
      </w:pPr>
    </w:p>
    <w:p w14:paraId="7C9D5EBC" w14:textId="77777777" w:rsidR="00B50437" w:rsidRPr="000E51CA" w:rsidRDefault="00B50437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lang w:eastAsia="en-US"/>
        </w:rPr>
      </w:pPr>
    </w:p>
    <w:tbl>
      <w:tblPr>
        <w:tblW w:w="13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3402"/>
        <w:gridCol w:w="142"/>
        <w:gridCol w:w="4394"/>
      </w:tblGrid>
      <w:tr w:rsidR="000E51CA" w:rsidRPr="000E51CA" w14:paraId="36F281D9" w14:textId="77777777" w:rsidTr="00CC488A">
        <w:trPr>
          <w:trHeight w:val="520"/>
          <w:jc w:val="center"/>
        </w:trPr>
        <w:tc>
          <w:tcPr>
            <w:tcW w:w="1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287C" w14:textId="30101541" w:rsidR="000E51CA" w:rsidRPr="000E51CA" w:rsidRDefault="000E51CA" w:rsidP="000E51CA">
            <w:pPr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POSEB</w:t>
            </w:r>
            <w:r w:rsidR="0056064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NI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CILJ 2.</w:t>
            </w:r>
          </w:p>
          <w:p w14:paraId="4903EEF1" w14:textId="77777777" w:rsidR="000E51CA" w:rsidRPr="000E51CA" w:rsidRDefault="000E51CA" w:rsidP="000E51CA">
            <w:pPr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POVEĆANJE SADNJE STABALA U URBANIM I PERIURBANIM PODRUČJIMA</w:t>
            </w:r>
          </w:p>
        </w:tc>
      </w:tr>
      <w:tr w:rsidR="000E51CA" w:rsidRPr="000E51CA" w14:paraId="2C2D05E9" w14:textId="77777777" w:rsidTr="00CC488A">
        <w:trPr>
          <w:trHeight w:val="520"/>
          <w:jc w:val="center"/>
        </w:trPr>
        <w:tc>
          <w:tcPr>
            <w:tcW w:w="1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23B2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MJERA 1.</w:t>
            </w:r>
          </w:p>
          <w:p w14:paraId="1FA2308B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Sadnja stabala na urbanim i periurbanim područjima</w:t>
            </w:r>
          </w:p>
        </w:tc>
      </w:tr>
      <w:tr w:rsidR="00C3769A" w:rsidRPr="000E51CA" w14:paraId="4109FF87" w14:textId="77777777" w:rsidTr="00305466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8513" w14:textId="77777777" w:rsidR="00C3769A" w:rsidRPr="000E51CA" w:rsidRDefault="00C3769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12E" w14:textId="740C3B99" w:rsidR="00C3769A" w:rsidRPr="00305466" w:rsidRDefault="005738A2" w:rsidP="0030546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           </w:t>
            </w: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podataka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A9D" w14:textId="77777777" w:rsidR="00C3769A" w:rsidRPr="000E51CA" w:rsidRDefault="00C3769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provedbe                  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D72C" w14:textId="77777777" w:rsidR="00C3769A" w:rsidRDefault="00DC760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Ostvarenje pokazatelja provedbe</w:t>
            </w:r>
          </w:p>
          <w:p w14:paraId="33222C4B" w14:textId="67BDAC15" w:rsidR="00CF77A1" w:rsidRPr="000E51CA" w:rsidRDefault="00CF77A1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9241AE">
              <w:rPr>
                <w:rFonts w:ascii="Times New Roman" w:hAnsi="Times New Roman" w:cs="Times New Roman"/>
                <w:bCs/>
                <w:i/>
                <w:iCs/>
              </w:rPr>
              <w:t>navesti jedan od statusa provedbe (provedeno, djelomično provedeno, nije provedeno)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r w:rsidRPr="00CF77A1">
              <w:rPr>
                <w:rFonts w:ascii="Times New Roman" w:hAnsi="Times New Roman" w:cs="Times New Roman"/>
                <w:bCs/>
                <w:i/>
                <w:iCs/>
              </w:rPr>
              <w:t>opisno prikazati/obrazložiti status provedbe</w:t>
            </w:r>
          </w:p>
        </w:tc>
      </w:tr>
      <w:tr w:rsidR="00C3769A" w:rsidRPr="000E51CA" w14:paraId="679D77DC" w14:textId="77777777" w:rsidTr="00305466">
        <w:trPr>
          <w:trHeight w:val="130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68D7" w14:textId="77777777" w:rsidR="00C3769A" w:rsidRPr="000E51CA" w:rsidRDefault="00C3769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Proizvodnja sadnog materijala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A42D" w14:textId="7333E35B" w:rsidR="00C3769A" w:rsidRPr="00BF4DFC" w:rsidRDefault="00C3769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F4DFC">
              <w:rPr>
                <w:rFonts w:ascii="Times New Roman" w:eastAsia="Calibri" w:hAnsi="Times New Roman" w:cs="Times New Roman"/>
                <w:color w:val="auto"/>
                <w:lang w:eastAsia="en-US"/>
              </w:rPr>
              <w:t>HŠ d.o.o., Fakultet šumarstva i drvne tehnologije, H</w:t>
            </w:r>
            <w:r w:rsidR="00A921A4">
              <w:rPr>
                <w:rFonts w:ascii="Times New Roman" w:eastAsia="Calibri" w:hAnsi="Times New Roman" w:cs="Times New Roman"/>
                <w:color w:val="auto"/>
                <w:lang w:eastAsia="en-US"/>
              </w:rPr>
              <w:t>rvatski šumarski institut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2F68" w14:textId="77777777" w:rsidR="00C3769A" w:rsidRPr="000E51CA" w:rsidRDefault="00C3769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Količina proizvedenog sadnog materijala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998C" w14:textId="17C50E2C" w:rsidR="00C3769A" w:rsidRPr="00305466" w:rsidRDefault="00F84065" w:rsidP="00102DFB">
            <w:pPr>
              <w:tabs>
                <w:tab w:val="left" w:pos="175"/>
              </w:tabs>
              <w:rPr>
                <w:rFonts w:ascii="Times New Roman" w:hAnsi="Times New Roman" w:cs="Times New Roman"/>
                <w:i/>
                <w:iCs/>
              </w:rPr>
            </w:pPr>
            <w:r w:rsidRPr="00305466">
              <w:rPr>
                <w:rFonts w:ascii="Times New Roman" w:hAnsi="Times New Roman" w:cs="Times New Roman"/>
                <w:i/>
                <w:iCs/>
              </w:rPr>
              <w:t>a</w:t>
            </w:r>
            <w:r w:rsidR="003100B7" w:rsidRPr="00305466">
              <w:rPr>
                <w:rFonts w:ascii="Times New Roman" w:hAnsi="Times New Roman" w:cs="Times New Roman"/>
                <w:i/>
                <w:iCs/>
              </w:rPr>
              <w:t>ko</w:t>
            </w:r>
            <w:r w:rsidR="00C03E86" w:rsidRPr="003054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05466">
              <w:rPr>
                <w:rFonts w:ascii="Times New Roman" w:hAnsi="Times New Roman" w:cs="Times New Roman"/>
                <w:i/>
                <w:iCs/>
              </w:rPr>
              <w:t>je</w:t>
            </w:r>
            <w:r w:rsidR="00C03E86" w:rsidRPr="003054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653C1" w:rsidRPr="00305466">
              <w:rPr>
                <w:rFonts w:ascii="Times New Roman" w:hAnsi="Times New Roman" w:cs="Times New Roman"/>
                <w:i/>
                <w:iCs/>
              </w:rPr>
              <w:t>proizvedeno</w:t>
            </w:r>
            <w:r w:rsidR="000B6D31" w:rsidRPr="00305466">
              <w:rPr>
                <w:rFonts w:ascii="Times New Roman" w:hAnsi="Times New Roman" w:cs="Times New Roman"/>
                <w:i/>
                <w:iCs/>
              </w:rPr>
              <w:t xml:space="preserve"> za potrebe ovog cilja</w:t>
            </w:r>
          </w:p>
        </w:tc>
      </w:tr>
      <w:tr w:rsidR="00DC760A" w:rsidRPr="000E51CA" w14:paraId="5C8AC08E" w14:textId="77777777" w:rsidTr="00305466">
        <w:trPr>
          <w:trHeight w:val="70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1142" w14:textId="77777777" w:rsidR="00DC760A" w:rsidRPr="000E51CA" w:rsidRDefault="00DC760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Sadnja stabala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5A6B" w14:textId="07E8670D" w:rsidR="00DC760A" w:rsidRPr="00BF4DFC" w:rsidRDefault="005738A2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305466">
              <w:rPr>
                <w:rFonts w:ascii="Times New Roman" w:eastAsia="Calibri" w:hAnsi="Times New Roman" w:cs="Times New Roman"/>
                <w:color w:val="auto"/>
                <w:lang w:eastAsia="en-US"/>
              </w:rPr>
              <w:t>MPGI, MZOZT/FZOEU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9F93" w14:textId="77777777" w:rsidR="00DC760A" w:rsidRPr="000E51CA" w:rsidRDefault="00DC760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posađenih stabala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A7EC" w14:textId="3C3C4B08" w:rsidR="00DC760A" w:rsidRPr="00DC760A" w:rsidRDefault="00DC760A" w:rsidP="00DC760A">
            <w:p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</w:p>
        </w:tc>
      </w:tr>
      <w:tr w:rsidR="00D43362" w:rsidRPr="000E51CA" w14:paraId="472B975D" w14:textId="77777777" w:rsidTr="00CC488A">
        <w:trPr>
          <w:trHeight w:val="670"/>
          <w:jc w:val="center"/>
        </w:trPr>
        <w:tc>
          <w:tcPr>
            <w:tcW w:w="1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41DF" w14:textId="79C62234" w:rsidR="00D43362" w:rsidRPr="00D43362" w:rsidRDefault="00D43362" w:rsidP="00D43362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D43362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POSEB</w:t>
            </w:r>
            <w:r w:rsidR="00560640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NI</w:t>
            </w:r>
            <w:r w:rsidRPr="00D43362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 xml:space="preserve"> CILJ </w:t>
            </w:r>
            <w:r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3</w:t>
            </w:r>
            <w:r w:rsidRPr="00D43362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.</w:t>
            </w:r>
          </w:p>
          <w:p w14:paraId="014B7747" w14:textId="3FC283BC" w:rsidR="00D43362" w:rsidRPr="000E51CA" w:rsidRDefault="00E62819" w:rsidP="00D43362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POVEĆANJE SADNJE STABALA NA POLJOPRIVREDNOM ZEMLJIŠTU I JAVNOM VODNOM DOBRU</w:t>
            </w:r>
          </w:p>
        </w:tc>
      </w:tr>
      <w:tr w:rsidR="000E51CA" w:rsidRPr="000E51CA" w14:paraId="1538EC2C" w14:textId="77777777" w:rsidTr="00CC488A">
        <w:trPr>
          <w:trHeight w:val="670"/>
          <w:jc w:val="center"/>
        </w:trPr>
        <w:tc>
          <w:tcPr>
            <w:tcW w:w="1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4D86" w14:textId="25074794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 xml:space="preserve">MJERA </w:t>
            </w:r>
            <w:r w:rsidR="00305466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2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.</w:t>
            </w:r>
          </w:p>
          <w:p w14:paraId="597FC1C1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Sadnja stabala unutar uređenog inundacijskog pojasa</w:t>
            </w:r>
          </w:p>
        </w:tc>
      </w:tr>
      <w:tr w:rsidR="003B3098" w:rsidRPr="000E51CA" w14:paraId="7283C512" w14:textId="77777777" w:rsidTr="00305466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0C68" w14:textId="77777777" w:rsidR="003B3098" w:rsidRPr="000E51CA" w:rsidRDefault="003B3098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D34E" w14:textId="411B25D8" w:rsidR="003B3098" w:rsidRPr="000E51CA" w:rsidRDefault="005738A2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           </w:t>
            </w: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podataka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E4A" w14:textId="77777777" w:rsidR="003B3098" w:rsidRPr="000E51CA" w:rsidRDefault="003B3098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                        provedbe                       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B789" w14:textId="77777777" w:rsidR="003B3098" w:rsidRDefault="00FC51A1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Ostvarenje pokazatelja provedbe</w:t>
            </w:r>
          </w:p>
          <w:p w14:paraId="48AB6663" w14:textId="381DC2CE" w:rsidR="00363868" w:rsidRPr="000E51CA" w:rsidRDefault="00363868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9241AE">
              <w:rPr>
                <w:rFonts w:ascii="Times New Roman" w:hAnsi="Times New Roman" w:cs="Times New Roman"/>
                <w:bCs/>
                <w:i/>
                <w:iCs/>
              </w:rPr>
              <w:t>navesti jedan od statusa provedbe (provedeno, djelomično provedeno, nije provedeno)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r w:rsidRPr="00CF77A1">
              <w:rPr>
                <w:rFonts w:ascii="Times New Roman" w:hAnsi="Times New Roman" w:cs="Times New Roman"/>
                <w:bCs/>
                <w:i/>
                <w:iCs/>
              </w:rPr>
              <w:t>opisno prikazati/obrazložiti status provedbe</w:t>
            </w:r>
          </w:p>
        </w:tc>
      </w:tr>
      <w:tr w:rsidR="003B3098" w:rsidRPr="000E51CA" w14:paraId="0B40C5A0" w14:textId="77777777" w:rsidTr="00305466">
        <w:trPr>
          <w:trHeight w:val="8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C915" w14:textId="77777777" w:rsidR="003B3098" w:rsidRPr="000E51CA" w:rsidRDefault="003B3098" w:rsidP="000E51CA">
            <w:pPr>
              <w:suppressAutoHyphens/>
              <w:autoSpaceDN w:val="0"/>
              <w:spacing w:before="80" w:after="8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Identificiranje dijelova obala vodotoka za sadnju na vodnom dobru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2AB7" w14:textId="77777777" w:rsidR="003B3098" w:rsidRPr="000E51CA" w:rsidRDefault="003B3098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5E95" w14:textId="77777777" w:rsidR="003B3098" w:rsidRPr="000E51CA" w:rsidRDefault="003B3098" w:rsidP="00E025EB">
            <w:pPr>
              <w:suppressAutoHyphens/>
              <w:autoSpaceDN w:val="0"/>
              <w:spacing w:before="80" w:after="8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Identificirane površine pogodne za sadnju stabala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6B7F" w14:textId="7942FFB0" w:rsidR="003B3098" w:rsidRPr="000E51CA" w:rsidRDefault="003B3098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3B3098" w:rsidRPr="000E51CA" w14:paraId="76990925" w14:textId="77777777" w:rsidTr="00305466">
        <w:trPr>
          <w:trHeight w:val="5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4863" w14:textId="6D9B6ED7" w:rsidR="003B3098" w:rsidRPr="000E51CA" w:rsidRDefault="003B3098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Evidentiranje samoniklih stabala u riparijskim zonama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99AE" w14:textId="77777777" w:rsidR="003B3098" w:rsidRPr="000E51CA" w:rsidRDefault="003B3098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68A7" w14:textId="77777777" w:rsidR="003B3098" w:rsidRPr="000E51CA" w:rsidRDefault="003B3098" w:rsidP="00E025EB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Utvrđen broj stabala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A3D" w14:textId="1A5802B1" w:rsidR="003B3098" w:rsidRPr="000E51CA" w:rsidRDefault="003B3098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B3098" w:rsidRPr="000E51CA" w14:paraId="7D22EDB5" w14:textId="77777777" w:rsidTr="00305466">
        <w:trPr>
          <w:trHeight w:val="38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D01E" w14:textId="77777777" w:rsidR="003B3098" w:rsidRPr="000E51CA" w:rsidRDefault="003B3098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Sadnja stabala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4A30" w14:textId="77777777" w:rsidR="003B3098" w:rsidRPr="000E51CA" w:rsidRDefault="003B3098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0568" w14:textId="77777777" w:rsidR="003B3098" w:rsidRPr="000E51CA" w:rsidRDefault="003B3098" w:rsidP="00E025EB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Broj posađenih stabala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3BD4" w14:textId="3D6C0E9A" w:rsidR="003B3098" w:rsidRPr="000E51CA" w:rsidRDefault="003B3098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962A063" w14:textId="77777777" w:rsidR="00AE0EC5" w:rsidRPr="000E51CA" w:rsidRDefault="00AE0EC5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3402"/>
        <w:gridCol w:w="4678"/>
      </w:tblGrid>
      <w:tr w:rsidR="000E51CA" w:rsidRPr="000E51CA" w14:paraId="50FC7B2E" w14:textId="77777777" w:rsidTr="00820FAD">
        <w:trPr>
          <w:trHeight w:val="832"/>
          <w:jc w:val="center"/>
        </w:trPr>
        <w:tc>
          <w:tcPr>
            <w:tcW w:w="1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CFDB" w14:textId="49879A2C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POSEB</w:t>
            </w:r>
            <w:r w:rsidR="00BE395F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NI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CILJ 4.</w:t>
            </w:r>
          </w:p>
          <w:p w14:paraId="277BBC88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RAZVOJ EKOLOŠKE SVIJESTI GRAĐANA O POZITIVNIM UČINCIMA SADNJE STABALA</w:t>
            </w:r>
          </w:p>
        </w:tc>
      </w:tr>
      <w:tr w:rsidR="000E51CA" w:rsidRPr="000E51CA" w14:paraId="0EB3A731" w14:textId="77777777" w:rsidTr="00820FAD">
        <w:trPr>
          <w:trHeight w:val="407"/>
          <w:jc w:val="center"/>
        </w:trPr>
        <w:tc>
          <w:tcPr>
            <w:tcW w:w="1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8262" w14:textId="495D452B" w:rsidR="000E51CA" w:rsidRPr="000E51CA" w:rsidRDefault="00EF6C47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MJERA 1.</w:t>
            </w:r>
          </w:p>
          <w:p w14:paraId="24ACA7F2" w14:textId="7D9693BD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Edukativno</w:t>
            </w:r>
            <w:r w:rsidR="00204DC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-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promotivne aktivnosti radi poticanja inicijativa sadnje stabala</w:t>
            </w:r>
          </w:p>
        </w:tc>
      </w:tr>
      <w:tr w:rsidR="00D63CA6" w:rsidRPr="000E51CA" w14:paraId="4BC89BD7" w14:textId="77777777" w:rsidTr="00305466">
        <w:trPr>
          <w:trHeight w:val="4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AB3A" w14:textId="77777777" w:rsidR="00D63CA6" w:rsidRPr="000E51CA" w:rsidRDefault="00D63CA6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14" w:name="_Hlk187393646"/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12BF" w14:textId="7232677E" w:rsidR="00D63CA6" w:rsidRPr="000E51CA" w:rsidRDefault="005738A2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           </w:t>
            </w: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podataka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0D15" w14:textId="77777777" w:rsidR="00D63CA6" w:rsidRPr="000E51CA" w:rsidRDefault="00D63CA6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Pokazatelj                             provedbe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32CE" w14:textId="77777777" w:rsidR="00D63CA6" w:rsidRDefault="00D63CA6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Ostvarenje pokazatelja provedbe</w:t>
            </w:r>
          </w:p>
          <w:p w14:paraId="3BE498D9" w14:textId="37CA8A57" w:rsidR="00363868" w:rsidRPr="000E51CA" w:rsidRDefault="00363868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9241AE">
              <w:rPr>
                <w:rFonts w:ascii="Times New Roman" w:hAnsi="Times New Roman" w:cs="Times New Roman"/>
                <w:bCs/>
                <w:i/>
                <w:iCs/>
              </w:rPr>
              <w:t>navesti jedan od statusa provedbe (provedeno, djelomično provedeno, nije provedeno)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r w:rsidRPr="00CF77A1">
              <w:rPr>
                <w:rFonts w:ascii="Times New Roman" w:hAnsi="Times New Roman" w:cs="Times New Roman"/>
                <w:bCs/>
                <w:i/>
                <w:iCs/>
              </w:rPr>
              <w:t>opisno prikazati/obrazložiti status provedbe</w:t>
            </w:r>
          </w:p>
        </w:tc>
      </w:tr>
      <w:bookmarkEnd w:id="14"/>
      <w:tr w:rsidR="00D63CA6" w:rsidRPr="000E51CA" w14:paraId="6FD7B021" w14:textId="77777777" w:rsidTr="00305466">
        <w:trPr>
          <w:trHeight w:val="55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6060" w14:textId="77777777" w:rsidR="00D63CA6" w:rsidRPr="000E51CA" w:rsidRDefault="00D63CA6" w:rsidP="00D63CA6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Provedba promotivnih događaja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B396" w14:textId="2BE51C96" w:rsidR="00D63CA6" w:rsidRPr="000E51CA" w:rsidRDefault="00D63CA6" w:rsidP="00206A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  <w:r w:rsidR="00D24616">
              <w:t xml:space="preserve">, </w:t>
            </w:r>
            <w:r w:rsidR="00D24616" w:rsidRPr="00B33EC5">
              <w:rPr>
                <w:rFonts w:ascii="Times New Roman" w:eastAsia="Calibri" w:hAnsi="Times New Roman" w:cs="Times New Roman"/>
                <w:color w:val="auto"/>
                <w:lang w:eastAsia="en-US"/>
              </w:rPr>
              <w:t>MZOZT/FZOEU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897D" w14:textId="77777777" w:rsidR="00D63CA6" w:rsidRPr="000E51CA" w:rsidRDefault="00D63CA6" w:rsidP="00D63CA6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Broj komunikacijskih materijala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4DF7" w14:textId="115C2BC3" w:rsidR="00D63CA6" w:rsidRPr="000E51CA" w:rsidRDefault="00D63CA6" w:rsidP="00D63CA6">
            <w:pPr>
              <w:pStyle w:val="Odlomakpopisa"/>
              <w:tabs>
                <w:tab w:val="left" w:pos="17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D63CA6" w:rsidRPr="000E51CA" w14:paraId="5182281D" w14:textId="77777777" w:rsidTr="00305466">
        <w:trPr>
          <w:trHeight w:val="45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D30E" w14:textId="77777777" w:rsidR="00D63CA6" w:rsidRPr="000E51CA" w:rsidRDefault="00D63CA6" w:rsidP="00D63CA6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Provedba edukativnih događaja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0F5E" w14:textId="34246381" w:rsidR="00D63CA6" w:rsidRPr="000E51CA" w:rsidRDefault="00D63CA6" w:rsidP="00206A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  <w:r w:rsidR="00D246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</w:t>
            </w:r>
            <w:r w:rsidR="00D24616" w:rsidRPr="00D24616">
              <w:rPr>
                <w:rFonts w:ascii="Times New Roman" w:eastAsia="Calibri" w:hAnsi="Times New Roman" w:cs="Times New Roman"/>
                <w:color w:val="auto"/>
                <w:lang w:eastAsia="en-US"/>
              </w:rPr>
              <w:t>MZOZT/FZOEU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64A3" w14:textId="77777777" w:rsidR="00D63CA6" w:rsidRPr="000E51CA" w:rsidRDefault="00D63CA6" w:rsidP="00D63CA6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održanih edukacija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92BD" w14:textId="6BB0208F" w:rsidR="00D63CA6" w:rsidRPr="00D76EEA" w:rsidRDefault="00D63CA6" w:rsidP="00D63CA6">
            <w:pPr>
              <w:pStyle w:val="Odlomakpopisa"/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A6" w:rsidRPr="000E51CA" w14:paraId="5863B7BE" w14:textId="77777777" w:rsidTr="00305466">
        <w:trPr>
          <w:trHeight w:val="524"/>
          <w:jc w:val="center"/>
        </w:trPr>
        <w:tc>
          <w:tcPr>
            <w:tcW w:w="1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A6F3" w14:textId="48934047" w:rsidR="00D63CA6" w:rsidRPr="000E51CA" w:rsidRDefault="00FD0D7B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MJERA 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  <w:r w:rsidR="00D63CA6"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.</w:t>
            </w:r>
          </w:p>
          <w:p w14:paraId="71B56EAC" w14:textId="1AE26247" w:rsidR="00D63CA6" w:rsidRPr="000E51CA" w:rsidRDefault="00D63CA6" w:rsidP="00D63CA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43193B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Promidžba putem aktivnosti lokalnih turističkih zajednica </w:t>
            </w:r>
          </w:p>
        </w:tc>
      </w:tr>
      <w:tr w:rsidR="004C469E" w:rsidRPr="000E51CA" w14:paraId="2B5C2E26" w14:textId="77777777" w:rsidTr="00305466">
        <w:trPr>
          <w:trHeight w:val="53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C639" w14:textId="77777777" w:rsidR="004C469E" w:rsidRPr="000E51CA" w:rsidRDefault="004C469E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278B" w14:textId="730A0E52" w:rsidR="004C469E" w:rsidRPr="000E51CA" w:rsidRDefault="005738A2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           </w:t>
            </w:r>
            <w:r w:rsidRPr="005738A2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podataka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F43C" w14:textId="77777777" w:rsidR="004C469E" w:rsidRPr="000E51CA" w:rsidRDefault="004C469E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Pokazatelj                             provedbe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526E" w14:textId="77777777" w:rsidR="004C469E" w:rsidRDefault="004C469E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Ostvarenje pokazatelja provedbe</w:t>
            </w:r>
          </w:p>
          <w:p w14:paraId="3C267B7D" w14:textId="1A2566DB" w:rsidR="00363868" w:rsidRPr="000E51CA" w:rsidRDefault="00363868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9241AE">
              <w:rPr>
                <w:rFonts w:ascii="Times New Roman" w:hAnsi="Times New Roman" w:cs="Times New Roman"/>
                <w:bCs/>
                <w:i/>
                <w:iCs/>
              </w:rPr>
              <w:t xml:space="preserve">navesti jedan od statusa provedbe (provedeno, djelomično provedeno, nije </w:t>
            </w:r>
            <w:r w:rsidRPr="009241AE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provedeno)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r w:rsidRPr="00CF77A1">
              <w:rPr>
                <w:rFonts w:ascii="Times New Roman" w:hAnsi="Times New Roman" w:cs="Times New Roman"/>
                <w:bCs/>
                <w:i/>
                <w:iCs/>
              </w:rPr>
              <w:t>opisno prikazati/obrazložiti status provedbe</w:t>
            </w:r>
          </w:p>
        </w:tc>
      </w:tr>
      <w:tr w:rsidR="004C469E" w:rsidRPr="000E51CA" w14:paraId="0BB8BB56" w14:textId="77777777" w:rsidTr="00305466">
        <w:trPr>
          <w:trHeight w:val="55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5D62" w14:textId="57D0D87C" w:rsidR="004C469E" w:rsidRPr="000E51CA" w:rsidRDefault="004C469E" w:rsidP="004C469E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Objava</w:t>
            </w:r>
            <w:r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j</w:t>
            </w:r>
            <w:r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>avn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ih</w:t>
            </w:r>
            <w:r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poziva za podnošenje prijave za financiranje kupnje autohtonih sadnica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44ED" w14:textId="01349899" w:rsidR="004C469E" w:rsidRPr="000E51CA" w:rsidRDefault="004C469E" w:rsidP="00D24616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  <w:r w:rsidR="00D24616" w:rsidDel="004A3ED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427E" w14:textId="58BE5F7A" w:rsidR="004C469E" w:rsidRPr="000E51CA" w:rsidRDefault="004C469E" w:rsidP="004C469E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objavljenih javnih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A221" w14:textId="7F1F5D71" w:rsidR="004C469E" w:rsidRPr="000E51CA" w:rsidRDefault="004C469E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4C469E" w:rsidRPr="000E51CA" w14:paraId="4055529E" w14:textId="77777777" w:rsidTr="00305466">
        <w:trPr>
          <w:trHeight w:val="4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82B8" w14:textId="672F7632" w:rsidR="004C469E" w:rsidRPr="000E51CA" w:rsidRDefault="004C469E" w:rsidP="004C469E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Promidžba s</w:t>
            </w:r>
            <w:r w:rsidRPr="004C1013">
              <w:rPr>
                <w:rFonts w:ascii="Times New Roman" w:eastAsia="Calibri" w:hAnsi="Times New Roman" w:cs="Times New Roman"/>
                <w:color w:val="auto"/>
                <w:lang w:eastAsia="en-US"/>
              </w:rPr>
              <w:t>adnj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e</w:t>
            </w:r>
            <w:r w:rsidRPr="004C101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stabala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DB29" w14:textId="59CEDB4E" w:rsidR="004C469E" w:rsidRPr="000E51CA" w:rsidRDefault="00D24616" w:rsidP="004C469E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6C2A" w14:textId="232389C9" w:rsidR="004C469E" w:rsidRPr="000E51CA" w:rsidRDefault="004C469E" w:rsidP="004C469E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41F0B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posađenih stabala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70E8" w14:textId="7150B6C0" w:rsidR="004C469E" w:rsidRPr="000E51CA" w:rsidRDefault="004C469E" w:rsidP="004C469E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14:paraId="0EF549C2" w14:textId="77777777" w:rsidR="007D6916" w:rsidRDefault="007D6916" w:rsidP="002C2F07">
      <w:pPr>
        <w:rPr>
          <w:rFonts w:ascii="Calibri" w:eastAsia="Calibri" w:hAnsi="Calibri"/>
          <w:sz w:val="22"/>
          <w:szCs w:val="22"/>
          <w:lang w:eastAsia="en-US"/>
        </w:rPr>
      </w:pPr>
    </w:p>
    <w:p w14:paraId="71B35898" w14:textId="77777777" w:rsidR="00CC488A" w:rsidRDefault="00CC488A" w:rsidP="00CC488A">
      <w:pPr>
        <w:rPr>
          <w:rFonts w:ascii="Calibri" w:eastAsia="Calibri" w:hAnsi="Calibri"/>
          <w:sz w:val="22"/>
          <w:szCs w:val="22"/>
          <w:lang w:eastAsia="en-US"/>
        </w:rPr>
      </w:pPr>
    </w:p>
    <w:p w14:paraId="1A495C9C" w14:textId="46EE5A64" w:rsidR="00CC488A" w:rsidRDefault="00CC488A" w:rsidP="00CC488A">
      <w:pPr>
        <w:tabs>
          <w:tab w:val="left" w:pos="12447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66D81C4A" w14:textId="77777777" w:rsidR="00CC488A" w:rsidRDefault="00CC488A" w:rsidP="00CC488A">
      <w:pPr>
        <w:tabs>
          <w:tab w:val="left" w:pos="12447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949B702" w14:textId="0B72938F" w:rsidR="00CC488A" w:rsidRPr="00CC488A" w:rsidRDefault="00CC488A" w:rsidP="00CC488A">
      <w:pPr>
        <w:tabs>
          <w:tab w:val="left" w:pos="12447"/>
        </w:tabs>
        <w:rPr>
          <w:rFonts w:ascii="Calibri" w:eastAsia="Calibri" w:hAnsi="Calibri"/>
          <w:sz w:val="22"/>
          <w:szCs w:val="22"/>
          <w:lang w:eastAsia="en-US"/>
        </w:rPr>
        <w:sectPr w:rsidR="00CC488A" w:rsidRPr="00CC488A" w:rsidSect="00961902">
          <w:footerReference w:type="default" r:id="rId12"/>
          <w:type w:val="continuous"/>
          <w:pgSz w:w="16838" w:h="11906" w:orient="landscape"/>
          <w:pgMar w:top="720" w:right="720" w:bottom="720" w:left="720" w:header="720" w:footer="720" w:gutter="0"/>
          <w:cols w:space="720"/>
        </w:sect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B6282D" w:rsidRPr="000E51CA" w14:paraId="530230A6" w14:textId="77777777" w:rsidTr="008F27BB">
        <w:trPr>
          <w:trHeight w:val="70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89CB" w14:textId="0BD2B0CA" w:rsidR="00B6282D" w:rsidRPr="000E51CA" w:rsidRDefault="00DF7D49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Prijedlozi izmjena i/ili dopuna Akcijskog plana</w:t>
            </w:r>
          </w:p>
        </w:tc>
      </w:tr>
      <w:tr w:rsidR="008F27BB" w:rsidRPr="000E51CA" w14:paraId="4B1568D6" w14:textId="77777777" w:rsidTr="008F27BB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9F68" w14:textId="5A8E5F59" w:rsidR="008F27BB" w:rsidRPr="000E51CA" w:rsidRDefault="008F27BB" w:rsidP="008F27B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Izmjena </w:t>
            </w:r>
            <w:r w:rsidR="00587BC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i/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ili dopuna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3672" w14:textId="387C4D7F" w:rsidR="008F27BB" w:rsidRPr="000E51CA" w:rsidRDefault="008F27BB" w:rsidP="008F27B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Obrazloženje</w:t>
            </w:r>
          </w:p>
        </w:tc>
      </w:tr>
      <w:tr w:rsidR="000C4462" w:rsidRPr="000E51CA" w14:paraId="76F2CC3B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A637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74945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5CA85176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FBBB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93523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2203C7B9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2686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A73E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4BD37A15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8A4F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9EE30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366E278A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36C0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5BB6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7D7CEE41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88D4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0894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6DECCDFC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D1AD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8DEEB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3BBD704D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148C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FACE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C4462" w:rsidRPr="000E51CA" w14:paraId="6924E72F" w14:textId="77777777" w:rsidTr="008F27BB">
        <w:trPr>
          <w:trHeight w:val="11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5DFA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C249A" w14:textId="77777777" w:rsidR="000C4462" w:rsidRPr="000E51CA" w:rsidRDefault="000C4462" w:rsidP="006C322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14:paraId="6A9EAABE" w14:textId="77777777" w:rsidR="00C52C2D" w:rsidRPr="000E51CA" w:rsidRDefault="00C52C2D" w:rsidP="004C469E">
      <w:pPr>
        <w:suppressAutoHyphens/>
        <w:autoSpaceDN w:val="0"/>
        <w:spacing w:after="160"/>
        <w:textAlignment w:val="baseline"/>
      </w:pPr>
    </w:p>
    <w:sectPr w:rsidR="00C52C2D" w:rsidRPr="000E51CA" w:rsidSect="00961902">
      <w:footerReference w:type="default" r:id="rId13"/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362F" w14:textId="77777777" w:rsidR="006443C0" w:rsidRDefault="006443C0" w:rsidP="00F128B2">
      <w:r>
        <w:separator/>
      </w:r>
    </w:p>
  </w:endnote>
  <w:endnote w:type="continuationSeparator" w:id="0">
    <w:p w14:paraId="2D2C6852" w14:textId="77777777" w:rsidR="006443C0" w:rsidRDefault="006443C0" w:rsidP="00F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B916" w14:textId="5ACDF596" w:rsidR="00035D49" w:rsidRDefault="00035D49">
    <w:pPr>
      <w:pStyle w:val="Podnoje"/>
      <w:jc w:val="right"/>
    </w:pPr>
  </w:p>
  <w:p w14:paraId="54184AD3" w14:textId="77777777" w:rsidR="000E51CA" w:rsidRDefault="000E51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920" w14:textId="64B1EA2B" w:rsidR="000E51CA" w:rsidRDefault="000E51CA" w:rsidP="004C469E">
    <w:pPr>
      <w:pStyle w:val="Podnoje"/>
      <w:jc w:val="center"/>
    </w:pPr>
  </w:p>
  <w:p w14:paraId="4F3C35DC" w14:textId="77777777" w:rsidR="000E51CA" w:rsidRDefault="000E51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C3D5" w14:textId="70821E35" w:rsidR="00C52C2D" w:rsidRDefault="00C52C2D">
    <w:pPr>
      <w:pStyle w:val="Podnoje"/>
      <w:jc w:val="right"/>
    </w:pPr>
  </w:p>
  <w:p w14:paraId="3C457EB2" w14:textId="77777777" w:rsidR="00C52C2D" w:rsidRDefault="00C52C2D">
    <w:pPr>
      <w:pStyle w:val="Podnoje"/>
    </w:pPr>
  </w:p>
  <w:p w14:paraId="060E416D" w14:textId="77777777" w:rsidR="00E61FCA" w:rsidRDefault="00E61FCA"/>
  <w:p w14:paraId="5E9C4831" w14:textId="77777777" w:rsidR="00E61FCA" w:rsidRDefault="00E61FCA"/>
  <w:p w14:paraId="09768AF8" w14:textId="77777777" w:rsidR="00E61FCA" w:rsidRDefault="00E61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38F7" w14:textId="77777777" w:rsidR="006443C0" w:rsidRDefault="006443C0" w:rsidP="00F128B2">
      <w:r>
        <w:separator/>
      </w:r>
    </w:p>
  </w:footnote>
  <w:footnote w:type="continuationSeparator" w:id="0">
    <w:p w14:paraId="11D9C55D" w14:textId="77777777" w:rsidR="006443C0" w:rsidRDefault="006443C0" w:rsidP="00F1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B92"/>
    <w:multiLevelType w:val="multilevel"/>
    <w:tmpl w:val="6BAC2A1E"/>
    <w:lvl w:ilvl="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03C0"/>
    <w:multiLevelType w:val="hybridMultilevel"/>
    <w:tmpl w:val="2A5C77DA"/>
    <w:lvl w:ilvl="0" w:tplc="5074F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12A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348D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2673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9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666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3499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6E0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4AE5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D2A6FF1"/>
    <w:multiLevelType w:val="hybridMultilevel"/>
    <w:tmpl w:val="852C885C"/>
    <w:lvl w:ilvl="0" w:tplc="BE94D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7B2F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BFE8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5E5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528C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7D8F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629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F0E4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AC1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E65057F"/>
    <w:multiLevelType w:val="multilevel"/>
    <w:tmpl w:val="D87215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3008E9"/>
    <w:multiLevelType w:val="hybridMultilevel"/>
    <w:tmpl w:val="E6365E2C"/>
    <w:lvl w:ilvl="0" w:tplc="14AC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D54E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946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60A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769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C765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80EF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C7A5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B41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22B2E94"/>
    <w:multiLevelType w:val="hybridMultilevel"/>
    <w:tmpl w:val="4A9A47EA"/>
    <w:lvl w:ilvl="0" w:tplc="2D5A28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70C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004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1A2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F84C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8ED7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1A5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068E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48AE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71E0DFE"/>
    <w:multiLevelType w:val="hybridMultilevel"/>
    <w:tmpl w:val="02BC57BA"/>
    <w:lvl w:ilvl="0" w:tplc="E0D86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549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320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02EA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E0E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0C8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25AD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4E8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904A0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07C6490"/>
    <w:multiLevelType w:val="hybridMultilevel"/>
    <w:tmpl w:val="5296D9B8"/>
    <w:lvl w:ilvl="0" w:tplc="F8BA82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82F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0A4F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32E8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CAC4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7D2C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40C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6D8E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DA3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4B90A22"/>
    <w:multiLevelType w:val="multilevel"/>
    <w:tmpl w:val="C2968F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5F21D1"/>
    <w:multiLevelType w:val="hybridMultilevel"/>
    <w:tmpl w:val="F7A879C0"/>
    <w:lvl w:ilvl="0" w:tplc="4768B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5CA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C5C6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4EC63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CD68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A7AA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5486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247C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42C88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626F00A5"/>
    <w:multiLevelType w:val="hybridMultilevel"/>
    <w:tmpl w:val="DDBE5234"/>
    <w:lvl w:ilvl="0" w:tplc="26FAD32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A3081"/>
    <w:multiLevelType w:val="hybridMultilevel"/>
    <w:tmpl w:val="0D90AB8A"/>
    <w:lvl w:ilvl="0" w:tplc="677C5E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DC43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792A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D2D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49CFD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C723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0C7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86267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7E8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ABF3E1E"/>
    <w:multiLevelType w:val="multilevel"/>
    <w:tmpl w:val="87D468D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69289">
    <w:abstractNumId w:val="0"/>
  </w:num>
  <w:num w:numId="2" w16cid:durableId="108478776">
    <w:abstractNumId w:val="8"/>
  </w:num>
  <w:num w:numId="3" w16cid:durableId="1430346579">
    <w:abstractNumId w:val="3"/>
  </w:num>
  <w:num w:numId="4" w16cid:durableId="929049032">
    <w:abstractNumId w:val="12"/>
  </w:num>
  <w:num w:numId="5" w16cid:durableId="941456456">
    <w:abstractNumId w:val="6"/>
  </w:num>
  <w:num w:numId="6" w16cid:durableId="954672194">
    <w:abstractNumId w:val="1"/>
  </w:num>
  <w:num w:numId="7" w16cid:durableId="439880628">
    <w:abstractNumId w:val="2"/>
  </w:num>
  <w:num w:numId="8" w16cid:durableId="866337805">
    <w:abstractNumId w:val="4"/>
  </w:num>
  <w:num w:numId="9" w16cid:durableId="1239443656">
    <w:abstractNumId w:val="5"/>
  </w:num>
  <w:num w:numId="10" w16cid:durableId="55205661">
    <w:abstractNumId w:val="9"/>
  </w:num>
  <w:num w:numId="11" w16cid:durableId="976224452">
    <w:abstractNumId w:val="11"/>
  </w:num>
  <w:num w:numId="12" w16cid:durableId="447431086">
    <w:abstractNumId w:val="7"/>
  </w:num>
  <w:num w:numId="13" w16cid:durableId="93417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B2"/>
    <w:rsid w:val="00000C45"/>
    <w:rsid w:val="00010FBA"/>
    <w:rsid w:val="0001327E"/>
    <w:rsid w:val="00034E8D"/>
    <w:rsid w:val="00035D49"/>
    <w:rsid w:val="000421EA"/>
    <w:rsid w:val="00042919"/>
    <w:rsid w:val="00057FC3"/>
    <w:rsid w:val="000619AC"/>
    <w:rsid w:val="00071ABC"/>
    <w:rsid w:val="000742E5"/>
    <w:rsid w:val="00080246"/>
    <w:rsid w:val="00086376"/>
    <w:rsid w:val="00093D02"/>
    <w:rsid w:val="0009495E"/>
    <w:rsid w:val="00094E29"/>
    <w:rsid w:val="0009511B"/>
    <w:rsid w:val="000966C8"/>
    <w:rsid w:val="000A086D"/>
    <w:rsid w:val="000A16B1"/>
    <w:rsid w:val="000B1A21"/>
    <w:rsid w:val="000B33B3"/>
    <w:rsid w:val="000B4A80"/>
    <w:rsid w:val="000B66D5"/>
    <w:rsid w:val="000B6D31"/>
    <w:rsid w:val="000C4462"/>
    <w:rsid w:val="000D25D7"/>
    <w:rsid w:val="000D25E9"/>
    <w:rsid w:val="000D46AD"/>
    <w:rsid w:val="000E4C8A"/>
    <w:rsid w:val="000E51CA"/>
    <w:rsid w:val="000F4E3C"/>
    <w:rsid w:val="00101F64"/>
    <w:rsid w:val="00102DFB"/>
    <w:rsid w:val="00114800"/>
    <w:rsid w:val="00115D1E"/>
    <w:rsid w:val="00121E75"/>
    <w:rsid w:val="00126DF0"/>
    <w:rsid w:val="0012793D"/>
    <w:rsid w:val="0013512E"/>
    <w:rsid w:val="00136B1C"/>
    <w:rsid w:val="0013746B"/>
    <w:rsid w:val="00153F7F"/>
    <w:rsid w:val="001558E0"/>
    <w:rsid w:val="00161652"/>
    <w:rsid w:val="00161A91"/>
    <w:rsid w:val="001627EF"/>
    <w:rsid w:val="0017070F"/>
    <w:rsid w:val="00177D78"/>
    <w:rsid w:val="00186234"/>
    <w:rsid w:val="001871D1"/>
    <w:rsid w:val="00192A15"/>
    <w:rsid w:val="001A6D07"/>
    <w:rsid w:val="001B123E"/>
    <w:rsid w:val="001B19B9"/>
    <w:rsid w:val="001B1D98"/>
    <w:rsid w:val="001B671C"/>
    <w:rsid w:val="001C1D8D"/>
    <w:rsid w:val="001C676F"/>
    <w:rsid w:val="001D0AE6"/>
    <w:rsid w:val="001D5A3B"/>
    <w:rsid w:val="001D6B09"/>
    <w:rsid w:val="001F1B51"/>
    <w:rsid w:val="0020045E"/>
    <w:rsid w:val="00200C0F"/>
    <w:rsid w:val="00204DCE"/>
    <w:rsid w:val="00206969"/>
    <w:rsid w:val="00206A7F"/>
    <w:rsid w:val="00207580"/>
    <w:rsid w:val="00214EFF"/>
    <w:rsid w:val="0021675D"/>
    <w:rsid w:val="00217D01"/>
    <w:rsid w:val="00224AF5"/>
    <w:rsid w:val="002331E9"/>
    <w:rsid w:val="0025289F"/>
    <w:rsid w:val="0025307A"/>
    <w:rsid w:val="0025409F"/>
    <w:rsid w:val="00260AE6"/>
    <w:rsid w:val="00260E5F"/>
    <w:rsid w:val="00262AF2"/>
    <w:rsid w:val="002655C5"/>
    <w:rsid w:val="00265C41"/>
    <w:rsid w:val="00265DB4"/>
    <w:rsid w:val="00287887"/>
    <w:rsid w:val="00290D35"/>
    <w:rsid w:val="002A3A30"/>
    <w:rsid w:val="002B0218"/>
    <w:rsid w:val="002B2ADA"/>
    <w:rsid w:val="002C2F07"/>
    <w:rsid w:val="002C552B"/>
    <w:rsid w:val="002C6713"/>
    <w:rsid w:val="002C7784"/>
    <w:rsid w:val="002D222F"/>
    <w:rsid w:val="002D5228"/>
    <w:rsid w:val="002E46C9"/>
    <w:rsid w:val="002E5003"/>
    <w:rsid w:val="003019C7"/>
    <w:rsid w:val="00305466"/>
    <w:rsid w:val="00305DF2"/>
    <w:rsid w:val="003100B7"/>
    <w:rsid w:val="00317C5F"/>
    <w:rsid w:val="00317EEF"/>
    <w:rsid w:val="00334B62"/>
    <w:rsid w:val="00336448"/>
    <w:rsid w:val="00336B7C"/>
    <w:rsid w:val="00337377"/>
    <w:rsid w:val="003473D2"/>
    <w:rsid w:val="00353696"/>
    <w:rsid w:val="003546B3"/>
    <w:rsid w:val="00363868"/>
    <w:rsid w:val="00366B3E"/>
    <w:rsid w:val="00375B81"/>
    <w:rsid w:val="003760FA"/>
    <w:rsid w:val="0038225B"/>
    <w:rsid w:val="003849C0"/>
    <w:rsid w:val="0039065F"/>
    <w:rsid w:val="003973BE"/>
    <w:rsid w:val="003A3A13"/>
    <w:rsid w:val="003A63FD"/>
    <w:rsid w:val="003B100D"/>
    <w:rsid w:val="003B117C"/>
    <w:rsid w:val="003B3098"/>
    <w:rsid w:val="003C2469"/>
    <w:rsid w:val="003E26F4"/>
    <w:rsid w:val="003E2F8D"/>
    <w:rsid w:val="003F31BD"/>
    <w:rsid w:val="003F344D"/>
    <w:rsid w:val="003F75F6"/>
    <w:rsid w:val="003F7CA1"/>
    <w:rsid w:val="00403BC8"/>
    <w:rsid w:val="0040729A"/>
    <w:rsid w:val="00417826"/>
    <w:rsid w:val="00421351"/>
    <w:rsid w:val="004214DE"/>
    <w:rsid w:val="0042191A"/>
    <w:rsid w:val="00427804"/>
    <w:rsid w:val="0043193B"/>
    <w:rsid w:val="0043442C"/>
    <w:rsid w:val="00446AF7"/>
    <w:rsid w:val="00450931"/>
    <w:rsid w:val="0045410D"/>
    <w:rsid w:val="00463F56"/>
    <w:rsid w:val="00464357"/>
    <w:rsid w:val="00464666"/>
    <w:rsid w:val="0046524A"/>
    <w:rsid w:val="0046641F"/>
    <w:rsid w:val="0047083F"/>
    <w:rsid w:val="00472BB8"/>
    <w:rsid w:val="00472D08"/>
    <w:rsid w:val="00473140"/>
    <w:rsid w:val="00473166"/>
    <w:rsid w:val="0047373C"/>
    <w:rsid w:val="00474F01"/>
    <w:rsid w:val="00476E6B"/>
    <w:rsid w:val="00484091"/>
    <w:rsid w:val="00492700"/>
    <w:rsid w:val="00492A29"/>
    <w:rsid w:val="00494F5A"/>
    <w:rsid w:val="004A0717"/>
    <w:rsid w:val="004A09F9"/>
    <w:rsid w:val="004A3EDA"/>
    <w:rsid w:val="004A7862"/>
    <w:rsid w:val="004C0498"/>
    <w:rsid w:val="004C1013"/>
    <w:rsid w:val="004C400A"/>
    <w:rsid w:val="004C4588"/>
    <w:rsid w:val="004C469E"/>
    <w:rsid w:val="004C4EBE"/>
    <w:rsid w:val="004D0E11"/>
    <w:rsid w:val="004D3636"/>
    <w:rsid w:val="004D49A3"/>
    <w:rsid w:val="004E0D65"/>
    <w:rsid w:val="004E2A08"/>
    <w:rsid w:val="004E4041"/>
    <w:rsid w:val="004E53C3"/>
    <w:rsid w:val="004E7252"/>
    <w:rsid w:val="004F00FE"/>
    <w:rsid w:val="004F2F79"/>
    <w:rsid w:val="004F5033"/>
    <w:rsid w:val="005110AD"/>
    <w:rsid w:val="00524C09"/>
    <w:rsid w:val="005331C5"/>
    <w:rsid w:val="00533DFF"/>
    <w:rsid w:val="00557806"/>
    <w:rsid w:val="00560640"/>
    <w:rsid w:val="005608EC"/>
    <w:rsid w:val="0056439C"/>
    <w:rsid w:val="005714CD"/>
    <w:rsid w:val="00571C11"/>
    <w:rsid w:val="00571F8B"/>
    <w:rsid w:val="005738A2"/>
    <w:rsid w:val="00574943"/>
    <w:rsid w:val="00587966"/>
    <w:rsid w:val="00587BCF"/>
    <w:rsid w:val="0059214B"/>
    <w:rsid w:val="00592F7F"/>
    <w:rsid w:val="00593E3D"/>
    <w:rsid w:val="00597088"/>
    <w:rsid w:val="005A2A8A"/>
    <w:rsid w:val="005A407F"/>
    <w:rsid w:val="005B0A55"/>
    <w:rsid w:val="005B30F4"/>
    <w:rsid w:val="005B4D59"/>
    <w:rsid w:val="005B574D"/>
    <w:rsid w:val="005B5B4C"/>
    <w:rsid w:val="005C02CF"/>
    <w:rsid w:val="005C6AB9"/>
    <w:rsid w:val="005D1F8E"/>
    <w:rsid w:val="005D2392"/>
    <w:rsid w:val="005D344F"/>
    <w:rsid w:val="005D3FFC"/>
    <w:rsid w:val="005E0BDB"/>
    <w:rsid w:val="005E7F09"/>
    <w:rsid w:val="005F0C42"/>
    <w:rsid w:val="005F1D1E"/>
    <w:rsid w:val="005F5FDA"/>
    <w:rsid w:val="005F6667"/>
    <w:rsid w:val="005F6882"/>
    <w:rsid w:val="00605AEA"/>
    <w:rsid w:val="006103D2"/>
    <w:rsid w:val="00611987"/>
    <w:rsid w:val="00612AF3"/>
    <w:rsid w:val="00613A85"/>
    <w:rsid w:val="00613B79"/>
    <w:rsid w:val="00615B16"/>
    <w:rsid w:val="00615C48"/>
    <w:rsid w:val="006161CC"/>
    <w:rsid w:val="006319E7"/>
    <w:rsid w:val="006369F9"/>
    <w:rsid w:val="00637ED8"/>
    <w:rsid w:val="006443C0"/>
    <w:rsid w:val="0065023F"/>
    <w:rsid w:val="00653175"/>
    <w:rsid w:val="00654D72"/>
    <w:rsid w:val="00655A2F"/>
    <w:rsid w:val="00663F34"/>
    <w:rsid w:val="00671DDB"/>
    <w:rsid w:val="0069124C"/>
    <w:rsid w:val="00694057"/>
    <w:rsid w:val="006A145D"/>
    <w:rsid w:val="006B4BB4"/>
    <w:rsid w:val="006C2D5E"/>
    <w:rsid w:val="006C6A5D"/>
    <w:rsid w:val="006D4325"/>
    <w:rsid w:val="006D498E"/>
    <w:rsid w:val="006E202F"/>
    <w:rsid w:val="006E5C22"/>
    <w:rsid w:val="006F1782"/>
    <w:rsid w:val="006F4989"/>
    <w:rsid w:val="007022D4"/>
    <w:rsid w:val="00703E36"/>
    <w:rsid w:val="00707735"/>
    <w:rsid w:val="00713204"/>
    <w:rsid w:val="00715008"/>
    <w:rsid w:val="00717FC5"/>
    <w:rsid w:val="0073768A"/>
    <w:rsid w:val="007406A0"/>
    <w:rsid w:val="007453F8"/>
    <w:rsid w:val="007518F1"/>
    <w:rsid w:val="00754853"/>
    <w:rsid w:val="00755A28"/>
    <w:rsid w:val="00760992"/>
    <w:rsid w:val="00771BDD"/>
    <w:rsid w:val="00786D61"/>
    <w:rsid w:val="007A5634"/>
    <w:rsid w:val="007A59DD"/>
    <w:rsid w:val="007B1395"/>
    <w:rsid w:val="007B1A32"/>
    <w:rsid w:val="007B2686"/>
    <w:rsid w:val="007B7442"/>
    <w:rsid w:val="007C7EB9"/>
    <w:rsid w:val="007D2D9C"/>
    <w:rsid w:val="007D6916"/>
    <w:rsid w:val="007D6DA6"/>
    <w:rsid w:val="007E0DE3"/>
    <w:rsid w:val="007E3695"/>
    <w:rsid w:val="007E75D5"/>
    <w:rsid w:val="007F17C6"/>
    <w:rsid w:val="007F32D2"/>
    <w:rsid w:val="007F7AF9"/>
    <w:rsid w:val="00801326"/>
    <w:rsid w:val="0080606F"/>
    <w:rsid w:val="008129D8"/>
    <w:rsid w:val="00813E1C"/>
    <w:rsid w:val="008176CE"/>
    <w:rsid w:val="00820FAD"/>
    <w:rsid w:val="00823400"/>
    <w:rsid w:val="00826913"/>
    <w:rsid w:val="00831119"/>
    <w:rsid w:val="00843B3D"/>
    <w:rsid w:val="0084727E"/>
    <w:rsid w:val="008521B6"/>
    <w:rsid w:val="0085302F"/>
    <w:rsid w:val="008547B7"/>
    <w:rsid w:val="00855464"/>
    <w:rsid w:val="00862061"/>
    <w:rsid w:val="008653C1"/>
    <w:rsid w:val="008724C2"/>
    <w:rsid w:val="0087742D"/>
    <w:rsid w:val="00880F87"/>
    <w:rsid w:val="008824AC"/>
    <w:rsid w:val="008831FD"/>
    <w:rsid w:val="008930F5"/>
    <w:rsid w:val="008B00B5"/>
    <w:rsid w:val="008B7619"/>
    <w:rsid w:val="008C1DCF"/>
    <w:rsid w:val="008D043A"/>
    <w:rsid w:val="008D62E4"/>
    <w:rsid w:val="008D682D"/>
    <w:rsid w:val="008E499F"/>
    <w:rsid w:val="008E5618"/>
    <w:rsid w:val="008F27BB"/>
    <w:rsid w:val="008F7AFF"/>
    <w:rsid w:val="008F7BC7"/>
    <w:rsid w:val="008F7E17"/>
    <w:rsid w:val="00911012"/>
    <w:rsid w:val="009111B3"/>
    <w:rsid w:val="00913FF2"/>
    <w:rsid w:val="00915364"/>
    <w:rsid w:val="00915FF2"/>
    <w:rsid w:val="00916427"/>
    <w:rsid w:val="00916FA1"/>
    <w:rsid w:val="009175D7"/>
    <w:rsid w:val="00921A86"/>
    <w:rsid w:val="00931D54"/>
    <w:rsid w:val="00936D15"/>
    <w:rsid w:val="009463C1"/>
    <w:rsid w:val="009516C2"/>
    <w:rsid w:val="00953C9A"/>
    <w:rsid w:val="0095594F"/>
    <w:rsid w:val="00961902"/>
    <w:rsid w:val="00964537"/>
    <w:rsid w:val="00966F02"/>
    <w:rsid w:val="00974F00"/>
    <w:rsid w:val="00987590"/>
    <w:rsid w:val="00987AC4"/>
    <w:rsid w:val="00995CC5"/>
    <w:rsid w:val="00995FE8"/>
    <w:rsid w:val="00997B45"/>
    <w:rsid w:val="009A4E0D"/>
    <w:rsid w:val="009B0F93"/>
    <w:rsid w:val="009B2B64"/>
    <w:rsid w:val="009C1990"/>
    <w:rsid w:val="009C2355"/>
    <w:rsid w:val="009C2FF8"/>
    <w:rsid w:val="009D10F2"/>
    <w:rsid w:val="009D1478"/>
    <w:rsid w:val="009D3CF9"/>
    <w:rsid w:val="009E2EB1"/>
    <w:rsid w:val="009E2F6A"/>
    <w:rsid w:val="009E381D"/>
    <w:rsid w:val="009F1D1F"/>
    <w:rsid w:val="00A00E62"/>
    <w:rsid w:val="00A0708C"/>
    <w:rsid w:val="00A1026C"/>
    <w:rsid w:val="00A10A12"/>
    <w:rsid w:val="00A27F15"/>
    <w:rsid w:val="00A336B6"/>
    <w:rsid w:val="00A564A6"/>
    <w:rsid w:val="00A63335"/>
    <w:rsid w:val="00A6347C"/>
    <w:rsid w:val="00A666F7"/>
    <w:rsid w:val="00A7199D"/>
    <w:rsid w:val="00A82E3E"/>
    <w:rsid w:val="00A91967"/>
    <w:rsid w:val="00A921A4"/>
    <w:rsid w:val="00AA7DE4"/>
    <w:rsid w:val="00AD2868"/>
    <w:rsid w:val="00AD3D0D"/>
    <w:rsid w:val="00AD3F47"/>
    <w:rsid w:val="00AD67E9"/>
    <w:rsid w:val="00AE0D82"/>
    <w:rsid w:val="00AE0EC5"/>
    <w:rsid w:val="00AE2DCD"/>
    <w:rsid w:val="00AE3E8B"/>
    <w:rsid w:val="00AE579F"/>
    <w:rsid w:val="00AE5DBE"/>
    <w:rsid w:val="00B00055"/>
    <w:rsid w:val="00B002D0"/>
    <w:rsid w:val="00B102CD"/>
    <w:rsid w:val="00B201C0"/>
    <w:rsid w:val="00B21AFA"/>
    <w:rsid w:val="00B23AB6"/>
    <w:rsid w:val="00B253F9"/>
    <w:rsid w:val="00B31F60"/>
    <w:rsid w:val="00B3395E"/>
    <w:rsid w:val="00B438BD"/>
    <w:rsid w:val="00B50437"/>
    <w:rsid w:val="00B51ED3"/>
    <w:rsid w:val="00B6282D"/>
    <w:rsid w:val="00B6378C"/>
    <w:rsid w:val="00B7049A"/>
    <w:rsid w:val="00B71124"/>
    <w:rsid w:val="00B82894"/>
    <w:rsid w:val="00B83EFA"/>
    <w:rsid w:val="00B84464"/>
    <w:rsid w:val="00B90BB3"/>
    <w:rsid w:val="00BA6582"/>
    <w:rsid w:val="00BB0C12"/>
    <w:rsid w:val="00BB25FC"/>
    <w:rsid w:val="00BB290C"/>
    <w:rsid w:val="00BB5A83"/>
    <w:rsid w:val="00BB62AB"/>
    <w:rsid w:val="00BC1DED"/>
    <w:rsid w:val="00BC2749"/>
    <w:rsid w:val="00BC2955"/>
    <w:rsid w:val="00BD0849"/>
    <w:rsid w:val="00BD5739"/>
    <w:rsid w:val="00BD676E"/>
    <w:rsid w:val="00BD77CC"/>
    <w:rsid w:val="00BE2DEE"/>
    <w:rsid w:val="00BE395F"/>
    <w:rsid w:val="00BF0BFE"/>
    <w:rsid w:val="00BF4795"/>
    <w:rsid w:val="00BF4DFC"/>
    <w:rsid w:val="00C00005"/>
    <w:rsid w:val="00C01C27"/>
    <w:rsid w:val="00C0351F"/>
    <w:rsid w:val="00C03E86"/>
    <w:rsid w:val="00C21F0E"/>
    <w:rsid w:val="00C22F59"/>
    <w:rsid w:val="00C33296"/>
    <w:rsid w:val="00C365DD"/>
    <w:rsid w:val="00C367DC"/>
    <w:rsid w:val="00C3769A"/>
    <w:rsid w:val="00C41E06"/>
    <w:rsid w:val="00C44A3C"/>
    <w:rsid w:val="00C50D9E"/>
    <w:rsid w:val="00C52C2D"/>
    <w:rsid w:val="00C56D69"/>
    <w:rsid w:val="00C60D32"/>
    <w:rsid w:val="00C61DC7"/>
    <w:rsid w:val="00C66E60"/>
    <w:rsid w:val="00C66EB0"/>
    <w:rsid w:val="00C70D5A"/>
    <w:rsid w:val="00C725AA"/>
    <w:rsid w:val="00C74CF7"/>
    <w:rsid w:val="00C83E87"/>
    <w:rsid w:val="00C90C0A"/>
    <w:rsid w:val="00C90D2C"/>
    <w:rsid w:val="00C951B9"/>
    <w:rsid w:val="00C956E2"/>
    <w:rsid w:val="00C95EBA"/>
    <w:rsid w:val="00CA5CDD"/>
    <w:rsid w:val="00CB3D7D"/>
    <w:rsid w:val="00CB6CE0"/>
    <w:rsid w:val="00CC488A"/>
    <w:rsid w:val="00CC4E80"/>
    <w:rsid w:val="00CD27C3"/>
    <w:rsid w:val="00CD3CAE"/>
    <w:rsid w:val="00CD5D45"/>
    <w:rsid w:val="00CE53CB"/>
    <w:rsid w:val="00CE76AF"/>
    <w:rsid w:val="00CF77A1"/>
    <w:rsid w:val="00D03021"/>
    <w:rsid w:val="00D10855"/>
    <w:rsid w:val="00D1235A"/>
    <w:rsid w:val="00D1551A"/>
    <w:rsid w:val="00D24558"/>
    <w:rsid w:val="00D24616"/>
    <w:rsid w:val="00D246A9"/>
    <w:rsid w:val="00D24D16"/>
    <w:rsid w:val="00D30F53"/>
    <w:rsid w:val="00D31AB3"/>
    <w:rsid w:val="00D31FA0"/>
    <w:rsid w:val="00D36FFE"/>
    <w:rsid w:val="00D43362"/>
    <w:rsid w:val="00D44EFD"/>
    <w:rsid w:val="00D47A7C"/>
    <w:rsid w:val="00D56745"/>
    <w:rsid w:val="00D63CA6"/>
    <w:rsid w:val="00D6558A"/>
    <w:rsid w:val="00D6683E"/>
    <w:rsid w:val="00D71608"/>
    <w:rsid w:val="00D76EEA"/>
    <w:rsid w:val="00D84A6E"/>
    <w:rsid w:val="00D91830"/>
    <w:rsid w:val="00D91B1F"/>
    <w:rsid w:val="00DA10E6"/>
    <w:rsid w:val="00DA22D4"/>
    <w:rsid w:val="00DA6194"/>
    <w:rsid w:val="00DC760A"/>
    <w:rsid w:val="00DC769E"/>
    <w:rsid w:val="00DD0E5F"/>
    <w:rsid w:val="00DE0F77"/>
    <w:rsid w:val="00DE1C1C"/>
    <w:rsid w:val="00DE4D47"/>
    <w:rsid w:val="00DF4CC7"/>
    <w:rsid w:val="00DF56E0"/>
    <w:rsid w:val="00DF7D49"/>
    <w:rsid w:val="00E025EB"/>
    <w:rsid w:val="00E12EB7"/>
    <w:rsid w:val="00E15CDA"/>
    <w:rsid w:val="00E16A23"/>
    <w:rsid w:val="00E21990"/>
    <w:rsid w:val="00E23887"/>
    <w:rsid w:val="00E30911"/>
    <w:rsid w:val="00E336CF"/>
    <w:rsid w:val="00E36D67"/>
    <w:rsid w:val="00E3778A"/>
    <w:rsid w:val="00E41B92"/>
    <w:rsid w:val="00E466DB"/>
    <w:rsid w:val="00E51174"/>
    <w:rsid w:val="00E5268F"/>
    <w:rsid w:val="00E60EC2"/>
    <w:rsid w:val="00E61FCA"/>
    <w:rsid w:val="00E62819"/>
    <w:rsid w:val="00E72582"/>
    <w:rsid w:val="00E768CA"/>
    <w:rsid w:val="00E8074B"/>
    <w:rsid w:val="00E8077F"/>
    <w:rsid w:val="00E82E5C"/>
    <w:rsid w:val="00E90D64"/>
    <w:rsid w:val="00E92205"/>
    <w:rsid w:val="00E930B5"/>
    <w:rsid w:val="00EA1352"/>
    <w:rsid w:val="00EA48F2"/>
    <w:rsid w:val="00EB1A39"/>
    <w:rsid w:val="00EB5B37"/>
    <w:rsid w:val="00EC6CE0"/>
    <w:rsid w:val="00ED294B"/>
    <w:rsid w:val="00ED5C36"/>
    <w:rsid w:val="00EE4D5E"/>
    <w:rsid w:val="00EE7218"/>
    <w:rsid w:val="00EF6C47"/>
    <w:rsid w:val="00F005B7"/>
    <w:rsid w:val="00F01786"/>
    <w:rsid w:val="00F017C5"/>
    <w:rsid w:val="00F04E6F"/>
    <w:rsid w:val="00F05F79"/>
    <w:rsid w:val="00F06922"/>
    <w:rsid w:val="00F079AB"/>
    <w:rsid w:val="00F128B2"/>
    <w:rsid w:val="00F162CD"/>
    <w:rsid w:val="00F21F3A"/>
    <w:rsid w:val="00F22712"/>
    <w:rsid w:val="00F22EDF"/>
    <w:rsid w:val="00F2783F"/>
    <w:rsid w:val="00F307FB"/>
    <w:rsid w:val="00F35B15"/>
    <w:rsid w:val="00F36C88"/>
    <w:rsid w:val="00F36EF7"/>
    <w:rsid w:val="00F41F0B"/>
    <w:rsid w:val="00F42EF1"/>
    <w:rsid w:val="00F45816"/>
    <w:rsid w:val="00F45DCE"/>
    <w:rsid w:val="00F46D35"/>
    <w:rsid w:val="00F4745D"/>
    <w:rsid w:val="00F476C0"/>
    <w:rsid w:val="00F5789F"/>
    <w:rsid w:val="00F60535"/>
    <w:rsid w:val="00F61106"/>
    <w:rsid w:val="00F8070A"/>
    <w:rsid w:val="00F83DD8"/>
    <w:rsid w:val="00F84065"/>
    <w:rsid w:val="00F85425"/>
    <w:rsid w:val="00F91478"/>
    <w:rsid w:val="00F93035"/>
    <w:rsid w:val="00FA7B29"/>
    <w:rsid w:val="00FB3DDD"/>
    <w:rsid w:val="00FC051C"/>
    <w:rsid w:val="00FC4C47"/>
    <w:rsid w:val="00FC51A1"/>
    <w:rsid w:val="00FD0D7B"/>
    <w:rsid w:val="00FE3343"/>
    <w:rsid w:val="00FE7D95"/>
    <w:rsid w:val="00FF2B41"/>
    <w:rsid w:val="00FF2FEF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EAA9C"/>
  <w15:docId w15:val="{87D1E22A-947C-43DD-B69A-56B3A51A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D43362"/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128B2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 w:cs="Times New Roman"/>
      <w:color w:val="2F5496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128B2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hAnsi="Calibri Light" w:cs="Times New Roman"/>
      <w:color w:val="2F5496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semiHidden/>
    <w:unhideWhenUsed/>
    <w:qFormat/>
    <w:rsid w:val="00F128B2"/>
    <w:pPr>
      <w:suppressAutoHyphens/>
      <w:autoSpaceDN w:val="0"/>
      <w:spacing w:before="100" w:after="100"/>
      <w:textAlignment w:val="baseline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43962"/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128B2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F128B2"/>
    <w:rPr>
      <w:rFonts w:ascii="Calibri Light" w:hAnsi="Calibri Light"/>
      <w:color w:val="2F5496"/>
      <w:sz w:val="26"/>
      <w:szCs w:val="26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F128B2"/>
    <w:rPr>
      <w:b/>
      <w:bCs/>
      <w:sz w:val="27"/>
      <w:szCs w:val="27"/>
    </w:rPr>
  </w:style>
  <w:style w:type="numbering" w:customStyle="1" w:styleId="Bezpopisa1">
    <w:name w:val="Bez popisa1"/>
    <w:next w:val="Bezpopisa"/>
    <w:uiPriority w:val="99"/>
    <w:semiHidden/>
    <w:unhideWhenUsed/>
    <w:rsid w:val="00F128B2"/>
  </w:style>
  <w:style w:type="paragraph" w:customStyle="1" w:styleId="normal-000022">
    <w:name w:val="normal-000022"/>
    <w:basedOn w:val="Normal"/>
    <w:rsid w:val="00F128B2"/>
    <w:pPr>
      <w:suppressAutoHyphens/>
      <w:autoSpaceDN w:val="0"/>
      <w:jc w:val="both"/>
      <w:textAlignment w:val="baseline"/>
    </w:pPr>
    <w:rPr>
      <w:rFonts w:ascii="Times New Roman" w:hAnsi="Times New Roman" w:cs="Times New Roman"/>
      <w:color w:val="auto"/>
    </w:rPr>
  </w:style>
  <w:style w:type="character" w:customStyle="1" w:styleId="zadanifontodlomka-000023">
    <w:name w:val="zadanifontodlomka-000023"/>
    <w:basedOn w:val="Zadanifontodlomka"/>
    <w:rsid w:val="00F128B2"/>
    <w:rPr>
      <w:rFonts w:ascii="Times New Roman" w:hAnsi="Times New Roman" w:cs="Times New Roman"/>
      <w:b w:val="0"/>
      <w:bCs w:val="0"/>
      <w:sz w:val="24"/>
      <w:szCs w:val="24"/>
    </w:rPr>
  </w:style>
  <w:style w:type="paragraph" w:styleId="Bezproreda">
    <w:name w:val="No Spacing"/>
    <w:rsid w:val="00F128B2"/>
    <w:pPr>
      <w:suppressAutoHyphens/>
      <w:autoSpaceDN w:val="0"/>
      <w:textAlignment w:val="baseline"/>
    </w:pPr>
    <w:rPr>
      <w:rFonts w:ascii="Calibri" w:hAnsi="Calibri" w:cs="Arial"/>
      <w:sz w:val="22"/>
      <w:szCs w:val="22"/>
    </w:rPr>
  </w:style>
  <w:style w:type="paragraph" w:styleId="Odlomakpopisa">
    <w:name w:val="List Paragraph"/>
    <w:basedOn w:val="Normal"/>
    <w:rsid w:val="00F128B2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adanifontodlomka-000010">
    <w:name w:val="zadanifontodlomka-000010"/>
    <w:basedOn w:val="Zadanifontodlomka"/>
    <w:rsid w:val="00F128B2"/>
    <w:rPr>
      <w:rFonts w:ascii="Times New Roman" w:hAnsi="Times New Roman" w:cs="Times New Roman"/>
      <w:b/>
      <w:bCs/>
      <w:sz w:val="20"/>
      <w:szCs w:val="20"/>
    </w:rPr>
  </w:style>
  <w:style w:type="character" w:customStyle="1" w:styleId="pt-zadanifontodlomka-000010">
    <w:name w:val="pt-zadanifontodlomka-000010"/>
    <w:basedOn w:val="Zadanifontodlomka"/>
    <w:rsid w:val="00F128B2"/>
  </w:style>
  <w:style w:type="character" w:customStyle="1" w:styleId="OdlomakpopisaChar">
    <w:name w:val="Odlomak popisa Char"/>
    <w:rsid w:val="00F128B2"/>
  </w:style>
  <w:style w:type="paragraph" w:styleId="TOCNaslov">
    <w:name w:val="TOC Heading"/>
    <w:basedOn w:val="Naslov1"/>
    <w:next w:val="Normal"/>
    <w:rsid w:val="00F128B2"/>
    <w:rPr>
      <w:lang w:eastAsia="hr-HR"/>
    </w:rPr>
  </w:style>
  <w:style w:type="paragraph" w:styleId="Sadraj1">
    <w:name w:val="toc 1"/>
    <w:basedOn w:val="Normal"/>
    <w:next w:val="Normal"/>
    <w:autoRedefine/>
    <w:rsid w:val="00F128B2"/>
    <w:pPr>
      <w:tabs>
        <w:tab w:val="left" w:pos="1134"/>
        <w:tab w:val="right" w:leader="dot" w:pos="9016"/>
      </w:tabs>
      <w:suppressAutoHyphens/>
      <w:autoSpaceDN w:val="0"/>
      <w:spacing w:after="100"/>
      <w:textAlignment w:val="baseline"/>
    </w:pPr>
    <w:rPr>
      <w:rFonts w:ascii="Times New Roman" w:eastAsia="Calibri" w:hAnsi="Times New Roman" w:cs="Times New Roman"/>
      <w:b/>
      <w:bCs/>
      <w:color w:val="auto"/>
      <w:sz w:val="22"/>
      <w:szCs w:val="22"/>
      <w:lang w:eastAsia="en-US"/>
    </w:rPr>
  </w:style>
  <w:style w:type="paragraph" w:styleId="Sadraj2">
    <w:name w:val="toc 2"/>
    <w:basedOn w:val="Normal"/>
    <w:next w:val="Normal"/>
    <w:autoRedefine/>
    <w:rsid w:val="00F128B2"/>
    <w:pPr>
      <w:tabs>
        <w:tab w:val="right" w:leader="dot" w:pos="9016"/>
      </w:tabs>
      <w:suppressAutoHyphens/>
      <w:autoSpaceDN w:val="0"/>
      <w:spacing w:after="100" w:line="276" w:lineRule="auto"/>
      <w:ind w:left="1134" w:hanging="1134"/>
      <w:jc w:val="both"/>
      <w:textAlignment w:val="baseline"/>
    </w:pPr>
    <w:rPr>
      <w:rFonts w:ascii="Times New Roman" w:eastAsia="Calibri" w:hAnsi="Times New Roman" w:cs="Times New Roman"/>
      <w:color w:val="auto"/>
      <w:lang w:eastAsia="en-US"/>
    </w:rPr>
  </w:style>
  <w:style w:type="character" w:styleId="Hiperveza">
    <w:name w:val="Hyperlink"/>
    <w:basedOn w:val="Zadanifontodlomka"/>
    <w:rsid w:val="00F128B2"/>
    <w:rPr>
      <w:color w:val="0563C1"/>
      <w:u w:val="single"/>
    </w:rPr>
  </w:style>
  <w:style w:type="paragraph" w:customStyle="1" w:styleId="normal-000013">
    <w:name w:val="normal-000013"/>
    <w:basedOn w:val="Normal"/>
    <w:rsid w:val="00F128B2"/>
    <w:pPr>
      <w:suppressAutoHyphens/>
      <w:autoSpaceDN w:val="0"/>
      <w:textAlignment w:val="baseline"/>
    </w:pPr>
    <w:rPr>
      <w:rFonts w:ascii="Times New Roman" w:hAnsi="Times New Roman" w:cs="Times New Roman"/>
      <w:color w:val="auto"/>
    </w:rPr>
  </w:style>
  <w:style w:type="paragraph" w:styleId="Sadraj3">
    <w:name w:val="toc 3"/>
    <w:basedOn w:val="Normal"/>
    <w:next w:val="Normal"/>
    <w:autoRedefine/>
    <w:rsid w:val="00F128B2"/>
    <w:pPr>
      <w:suppressAutoHyphens/>
      <w:autoSpaceDN w:val="0"/>
      <w:spacing w:after="100"/>
      <w:ind w:left="440"/>
      <w:textAlignment w:val="baseline"/>
    </w:pPr>
    <w:rPr>
      <w:rFonts w:ascii="Calibri" w:hAnsi="Calibri" w:cs="Times New Roman"/>
      <w:color w:val="auto"/>
      <w:sz w:val="22"/>
      <w:szCs w:val="22"/>
    </w:rPr>
  </w:style>
  <w:style w:type="paragraph" w:styleId="Tekstfusnote">
    <w:name w:val="footnote text"/>
    <w:basedOn w:val="Normal"/>
    <w:link w:val="TekstfusnoteChar"/>
    <w:rsid w:val="00F128B2"/>
    <w:pPr>
      <w:suppressAutoHyphens/>
      <w:autoSpaceDN w:val="0"/>
      <w:textAlignment w:val="baseline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F128B2"/>
    <w:rPr>
      <w:rFonts w:ascii="Calibri" w:eastAsia="Calibri" w:hAnsi="Calibri" w:cs="Arial"/>
      <w:lang w:eastAsia="en-US"/>
    </w:rPr>
  </w:style>
  <w:style w:type="character" w:styleId="Referencafusnote">
    <w:name w:val="footnote reference"/>
    <w:basedOn w:val="Zadanifontodlomka"/>
    <w:rsid w:val="00F128B2"/>
    <w:rPr>
      <w:position w:val="0"/>
      <w:vertAlign w:val="superscript"/>
    </w:rPr>
  </w:style>
  <w:style w:type="paragraph" w:styleId="StandardWeb">
    <w:name w:val="Normal (Web)"/>
    <w:basedOn w:val="Normal"/>
    <w:rsid w:val="00F128B2"/>
    <w:pP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styleId="Revizija">
    <w:name w:val="Revision"/>
    <w:rsid w:val="00F128B2"/>
    <w:pPr>
      <w:autoSpaceDN w:val="0"/>
    </w:pPr>
    <w:rPr>
      <w:rFonts w:ascii="Calibri" w:eastAsia="Calibri" w:hAnsi="Calibri" w:cs="Arial"/>
      <w:sz w:val="22"/>
      <w:szCs w:val="22"/>
      <w:lang w:eastAsia="en-US"/>
    </w:rPr>
  </w:style>
  <w:style w:type="character" w:styleId="SlijeenaHiperveza">
    <w:name w:val="FollowedHyperlink"/>
    <w:basedOn w:val="Zadanifontodlomka"/>
    <w:rsid w:val="00F128B2"/>
    <w:rPr>
      <w:color w:val="954F72"/>
      <w:u w:val="single"/>
    </w:rPr>
  </w:style>
  <w:style w:type="paragraph" w:customStyle="1" w:styleId="msonormal0">
    <w:name w:val="msonormal"/>
    <w:basedOn w:val="Normal"/>
    <w:rsid w:val="00F128B2"/>
    <w:pP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65">
    <w:name w:val="xl65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6">
    <w:name w:val="xl66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7">
    <w:name w:val="xl6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0">
    <w:name w:val="xl7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1">
    <w:name w:val="xl71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4">
    <w:name w:val="xl74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5">
    <w:name w:val="xl75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6">
    <w:name w:val="xl76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7">
    <w:name w:val="xl7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8">
    <w:name w:val="xl7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9">
    <w:name w:val="xl7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80">
    <w:name w:val="xl8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4">
    <w:name w:val="xl84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5">
    <w:name w:val="xl85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9C0006"/>
    </w:rPr>
  </w:style>
  <w:style w:type="paragraph" w:customStyle="1" w:styleId="xl88">
    <w:name w:val="xl8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9C0006"/>
    </w:rPr>
  </w:style>
  <w:style w:type="paragraph" w:customStyle="1" w:styleId="xl89">
    <w:name w:val="xl8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90">
    <w:name w:val="xl9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91">
    <w:name w:val="xl91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92">
    <w:name w:val="xl9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character" w:styleId="Nerijeenospominjanje">
    <w:name w:val="Unresolved Mention"/>
    <w:basedOn w:val="Zadanifontodlomka"/>
    <w:rsid w:val="00F128B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rsid w:val="00F128B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128B2"/>
    <w:pPr>
      <w:autoSpaceDN w:val="0"/>
      <w:spacing w:after="20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rsid w:val="00F128B2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F128B2"/>
    <w:pPr>
      <w:suppressAutoHyphens/>
      <w:spacing w:after="160"/>
      <w:textAlignment w:val="baseline"/>
    </w:pPr>
    <w:rPr>
      <w:rFonts w:cs="Arial"/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128B2"/>
    <w:rPr>
      <w:rFonts w:ascii="Calibri" w:eastAsia="Calibri" w:hAnsi="Calibri" w:cs="Arial"/>
      <w:b/>
      <w:bCs/>
      <w:lang w:eastAsia="en-US"/>
    </w:rPr>
  </w:style>
  <w:style w:type="character" w:customStyle="1" w:styleId="TekstkomentaraChar1">
    <w:name w:val="Tekst komentara Char1"/>
    <w:basedOn w:val="Zadanifontodlomka"/>
    <w:rsid w:val="00F128B2"/>
    <w:rPr>
      <w:rFonts w:cs="Times New Roman"/>
      <w:sz w:val="20"/>
      <w:szCs w:val="20"/>
    </w:rPr>
  </w:style>
  <w:style w:type="numbering" w:customStyle="1" w:styleId="Bezpopisa2">
    <w:name w:val="Bez popisa2"/>
    <w:next w:val="Bezpopisa"/>
    <w:uiPriority w:val="99"/>
    <w:semiHidden/>
    <w:unhideWhenUsed/>
    <w:rsid w:val="000E51CA"/>
  </w:style>
  <w:style w:type="paragraph" w:customStyle="1" w:styleId="normal-000006">
    <w:name w:val="normal-000006"/>
    <w:basedOn w:val="Normal"/>
    <w:rsid w:val="00754853"/>
    <w:pPr>
      <w:spacing w:after="135"/>
      <w:jc w:val="both"/>
    </w:pPr>
    <w:rPr>
      <w:rFonts w:ascii="Times New Roman" w:eastAsiaTheme="minorEastAsia" w:hAnsi="Times New Roman" w:cs="Times New Roman"/>
      <w:color w:val="auto"/>
    </w:rPr>
  </w:style>
  <w:style w:type="table" w:customStyle="1" w:styleId="TableNormal1">
    <w:name w:val="Table Normal1"/>
    <w:uiPriority w:val="2"/>
    <w:semiHidden/>
    <w:unhideWhenUsed/>
    <w:qFormat/>
    <w:rsid w:val="000966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457CF4F39441BDB14C6474B9B86C" ma:contentTypeVersion="2" ma:contentTypeDescription="Create a new document." ma:contentTypeScope="" ma:versionID="f6422d4920e81a3fa3359792e03cc615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98E7D-C178-437F-864E-A06DF4E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203AD-5C33-492B-B477-FDB7303C1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**</cp:lastModifiedBy>
  <cp:revision>3</cp:revision>
  <cp:lastPrinted>2023-11-03T10:25:00Z</cp:lastPrinted>
  <dcterms:created xsi:type="dcterms:W3CDTF">2026-01-19T12:32:00Z</dcterms:created>
  <dcterms:modified xsi:type="dcterms:W3CDTF">2026-01-19T12:33:00Z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0x010100616F457CF4F39441BDB14C6474B9B86C</vt:lpwstr>
  </property>
</Properties>
</file>