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70" w:rsidRPr="00232A70" w:rsidRDefault="00232A70" w:rsidP="00232A70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A70">
        <w:rPr>
          <w:rFonts w:ascii="Times New Roman" w:eastAsia="Calibri" w:hAnsi="Times New Roman" w:cs="Times New Roman"/>
          <w:b/>
          <w:sz w:val="24"/>
          <w:szCs w:val="24"/>
        </w:rPr>
        <w:t>POZIV NA RAZGOVOR (INTERVJU)</w:t>
      </w:r>
    </w:p>
    <w:p w:rsidR="00232A70" w:rsidRPr="00232A70" w:rsidRDefault="00232A70" w:rsidP="00232A70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8B8" w:rsidRDefault="005575B7" w:rsidP="00477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Obavještavamo kandidate po </w:t>
      </w:r>
      <w:r w:rsidR="0047785E">
        <w:rPr>
          <w:rFonts w:ascii="Times New Roman" w:eastAsia="Calibri" w:hAnsi="Times New Roman" w:cs="Times New Roman"/>
          <w:sz w:val="24"/>
          <w:szCs w:val="24"/>
        </w:rPr>
        <w:t>Oglasu</w:t>
      </w:r>
      <w:r w:rsidR="0047785E" w:rsidRPr="0047785E">
        <w:rPr>
          <w:rFonts w:ascii="Times New Roman" w:eastAsia="Calibri" w:hAnsi="Times New Roman" w:cs="Times New Roman"/>
          <w:sz w:val="24"/>
          <w:szCs w:val="24"/>
        </w:rPr>
        <w:t xml:space="preserve"> za prijam u državnu službu namještenika na neodređeno vrijeme u Ministarstvu poljoprivrede, objavljenog u Narodnim novinama broj </w:t>
      </w:r>
      <w:r w:rsidR="00DC192F">
        <w:rPr>
          <w:rFonts w:ascii="Times New Roman" w:eastAsia="Calibri" w:hAnsi="Times New Roman" w:cs="Times New Roman"/>
          <w:sz w:val="24"/>
          <w:szCs w:val="24"/>
        </w:rPr>
        <w:t>7</w:t>
      </w:r>
      <w:r w:rsidR="0047785E" w:rsidRPr="0047785E">
        <w:rPr>
          <w:rFonts w:ascii="Times New Roman" w:eastAsia="Calibri" w:hAnsi="Times New Roman" w:cs="Times New Roman"/>
          <w:sz w:val="24"/>
          <w:szCs w:val="24"/>
        </w:rPr>
        <w:t>/</w:t>
      </w:r>
      <w:r w:rsidR="00DC192F">
        <w:rPr>
          <w:rFonts w:ascii="Times New Roman" w:eastAsia="Calibri" w:hAnsi="Times New Roman" w:cs="Times New Roman"/>
          <w:sz w:val="24"/>
          <w:szCs w:val="24"/>
        </w:rPr>
        <w:t>2020</w:t>
      </w:r>
      <w:r w:rsidR="0047785E" w:rsidRPr="0047785E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DC192F">
        <w:rPr>
          <w:rFonts w:ascii="Times New Roman" w:eastAsia="Calibri" w:hAnsi="Times New Roman" w:cs="Times New Roman"/>
          <w:sz w:val="24"/>
          <w:szCs w:val="24"/>
        </w:rPr>
        <w:t>17</w:t>
      </w:r>
      <w:r w:rsidR="0047785E" w:rsidRPr="004778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92F">
        <w:rPr>
          <w:rFonts w:ascii="Times New Roman" w:eastAsia="Calibri" w:hAnsi="Times New Roman" w:cs="Times New Roman"/>
          <w:sz w:val="24"/>
          <w:szCs w:val="24"/>
        </w:rPr>
        <w:t>siječnja</w:t>
      </w:r>
      <w:r w:rsidR="0047785E" w:rsidRPr="0047785E">
        <w:rPr>
          <w:rFonts w:ascii="Times New Roman" w:eastAsia="Calibri" w:hAnsi="Times New Roman" w:cs="Times New Roman"/>
          <w:sz w:val="24"/>
          <w:szCs w:val="24"/>
        </w:rPr>
        <w:t xml:space="preserve"> 2019., web stranicama Ministarstva poljoprivrede, Ministarstva uprave te na web stranicama Hrvatskog zavoda za zapošljavanje.</w:t>
      </w:r>
      <w:r w:rsidR="0047785E">
        <w:rPr>
          <w:rFonts w:ascii="Times New Roman" w:eastAsia="Calibri" w:hAnsi="Times New Roman" w:cs="Times New Roman"/>
          <w:sz w:val="24"/>
          <w:szCs w:val="24"/>
        </w:rPr>
        <w:t>, da će se razgovor (intervju</w:t>
      </w: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) s Komisijom za provedbu Oglasa održati dana </w:t>
      </w:r>
      <w:r w:rsidR="00DC192F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A468EE" w:rsidRPr="004D0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C192F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="005E4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68EE" w:rsidRPr="004D0E4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C192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468EE" w:rsidRPr="004D0E45"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="00DC192F">
        <w:rPr>
          <w:rFonts w:ascii="Times New Roman" w:eastAsia="Calibri" w:hAnsi="Times New Roman" w:cs="Times New Roman"/>
          <w:b/>
          <w:sz w:val="24"/>
          <w:szCs w:val="24"/>
        </w:rPr>
        <w:t>ponedjeljak</w:t>
      </w:r>
      <w:bookmarkStart w:id="0" w:name="_GoBack"/>
      <w:bookmarkEnd w:id="0"/>
      <w:r w:rsidR="003178B8" w:rsidRPr="004D0E4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D2802">
        <w:rPr>
          <w:rFonts w:ascii="Times New Roman" w:eastAsia="Calibri" w:hAnsi="Times New Roman" w:cs="Times New Roman"/>
          <w:b/>
          <w:sz w:val="24"/>
          <w:szCs w:val="24"/>
        </w:rPr>
        <w:t xml:space="preserve"> s početkom u 13.00 sati</w:t>
      </w:r>
      <w:r w:rsidRPr="004D0E45">
        <w:rPr>
          <w:rFonts w:ascii="Times New Roman" w:eastAsia="Calibri" w:hAnsi="Times New Roman" w:cs="Times New Roman"/>
          <w:sz w:val="24"/>
          <w:szCs w:val="24"/>
        </w:rPr>
        <w:t>, u</w:t>
      </w: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 prostorija</w:t>
      </w:r>
      <w:r w:rsidR="0047785E">
        <w:rPr>
          <w:rFonts w:ascii="Times New Roman" w:eastAsia="Calibri" w:hAnsi="Times New Roman" w:cs="Times New Roman"/>
          <w:sz w:val="24"/>
          <w:szCs w:val="24"/>
        </w:rPr>
        <w:t xml:space="preserve">ma Ministarstva poljoprivrede u </w:t>
      </w:r>
      <w:r w:rsidRPr="005575B7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>grebu, Ulica grada Vukovara 78.</w:t>
      </w:r>
    </w:p>
    <w:p w:rsidR="0047785E" w:rsidRPr="0047785E" w:rsidRDefault="0047785E" w:rsidP="00477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5B7" w:rsidRPr="005575B7" w:rsidRDefault="005575B7" w:rsidP="005575B7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Razgovoru (intervjuu) mogu pristupiti kandidati koji ispunjavaju formalne uvjete iz Oglasa i čije su prijave pravodobne i potpune, a koji </w:t>
      </w:r>
      <w:r w:rsidR="00BC1FC3">
        <w:rPr>
          <w:rFonts w:ascii="Times New Roman" w:eastAsia="Calibri" w:hAnsi="Times New Roman" w:cs="Times New Roman"/>
          <w:sz w:val="24"/>
          <w:szCs w:val="24"/>
        </w:rPr>
        <w:t>do dana održavanja razgovora ne</w:t>
      </w: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 dobi</w:t>
      </w:r>
      <w:r w:rsidR="00BC1FC3">
        <w:rPr>
          <w:rFonts w:ascii="Times New Roman" w:eastAsia="Calibri" w:hAnsi="Times New Roman" w:cs="Times New Roman"/>
          <w:sz w:val="24"/>
          <w:szCs w:val="24"/>
        </w:rPr>
        <w:t>ju</w:t>
      </w:r>
      <w:r w:rsidRPr="005575B7">
        <w:rPr>
          <w:rFonts w:ascii="Times New Roman" w:eastAsia="Calibri" w:hAnsi="Times New Roman" w:cs="Times New Roman"/>
          <w:sz w:val="24"/>
          <w:szCs w:val="24"/>
        </w:rPr>
        <w:t xml:space="preserve"> obavijest </w:t>
      </w:r>
      <w:r>
        <w:rPr>
          <w:rFonts w:ascii="Times New Roman" w:eastAsia="Calibri" w:hAnsi="Times New Roman" w:cs="Times New Roman"/>
          <w:sz w:val="24"/>
          <w:szCs w:val="24"/>
        </w:rPr>
        <w:t>o neispunjavanju uvjeta Oglasa.</w:t>
      </w:r>
    </w:p>
    <w:p w:rsidR="005575B7" w:rsidRPr="00232A70" w:rsidRDefault="005575B7" w:rsidP="00091E05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7">
        <w:rPr>
          <w:rFonts w:ascii="Times New Roman" w:eastAsia="Calibri" w:hAnsi="Times New Roman" w:cs="Times New Roman"/>
          <w:sz w:val="24"/>
          <w:szCs w:val="24"/>
        </w:rPr>
        <w:t>Molimo kandidate da ponesu osobne iskaznice radi utvrđivanja identiteta te se pri dolasku prijave na recepciji.</w:t>
      </w:r>
    </w:p>
    <w:p w:rsidR="00091E05" w:rsidRPr="00091E05" w:rsidRDefault="005575B7" w:rsidP="00091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75B7">
        <w:rPr>
          <w:rFonts w:ascii="Times New Roman" w:eastAsia="Calibri" w:hAnsi="Times New Roman" w:cs="Times New Roman"/>
          <w:sz w:val="24"/>
          <w:szCs w:val="24"/>
        </w:rPr>
        <w:tab/>
      </w:r>
      <w:r w:rsidR="00091E05" w:rsidRP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i drugi izvori za pripremu za razgovor (intervju) kandidata za radna</w:t>
      </w:r>
      <w:r w:rsid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namještenik III. vrste - </w:t>
      </w:r>
      <w:r w:rsidR="00091E05" w:rsidRP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brodice i mornar</w:t>
      </w:r>
      <w:r w:rsid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91E05" w:rsidRPr="00091E05" w:rsidRDefault="00091E05" w:rsidP="00091E0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E05" w:rsidRPr="00091E05" w:rsidRDefault="00091E05" w:rsidP="00091E0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literature:</w:t>
      </w:r>
    </w:p>
    <w:p w:rsidR="00091E05" w:rsidRPr="00091E05" w:rsidRDefault="00091E05" w:rsidP="00091E0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E05" w:rsidRPr="00091E05" w:rsidRDefault="00091E05" w:rsidP="00091E05">
      <w:pPr>
        <w:tabs>
          <w:tab w:val="left" w:pos="1008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91E05">
        <w:rPr>
          <w:rFonts w:ascii="Times New Roman" w:eastAsia="Calibri" w:hAnsi="Times New Roman" w:cs="Times New Roman"/>
          <w:sz w:val="24"/>
          <w:szCs w:val="24"/>
          <w:lang w:eastAsia="hr-HR"/>
        </w:rPr>
        <w:t>1. Pomorski zakonik (Narodne novine br. 181/04, 76/07, 146/08, 6/11, 56/13, 26/15 i 17/19)</w:t>
      </w:r>
    </w:p>
    <w:p w:rsidR="00091E05" w:rsidRPr="00091E05" w:rsidRDefault="00091E05" w:rsidP="00091E05">
      <w:pPr>
        <w:tabs>
          <w:tab w:val="left" w:pos="1008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91E05">
        <w:rPr>
          <w:rFonts w:ascii="Times New Roman" w:eastAsia="Calibri" w:hAnsi="Times New Roman" w:cs="Times New Roman"/>
          <w:sz w:val="24"/>
          <w:szCs w:val="24"/>
          <w:lang w:eastAsia="hr-HR"/>
        </w:rPr>
        <w:t>2. Zakon o morskom ribarstvu (Narodne novine br. 62/17, 130/17, 14/19)</w:t>
      </w:r>
    </w:p>
    <w:p w:rsidR="00091E05" w:rsidRPr="00091E05" w:rsidRDefault="00091E05" w:rsidP="00091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91E05" w:rsidRPr="00091E05" w:rsidRDefault="00091E05" w:rsidP="0009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1E05" w:rsidRPr="00091E05" w:rsidRDefault="00091E05" w:rsidP="00091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1E05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</w:t>
      </w:r>
    </w:p>
    <w:p w:rsidR="005575B7" w:rsidRPr="005575B7" w:rsidRDefault="005575B7" w:rsidP="005575B7">
      <w:pPr>
        <w:rPr>
          <w:rFonts w:ascii="Times New Roman" w:eastAsia="Calibri" w:hAnsi="Times New Roman" w:cs="Times New Roman"/>
          <w:sz w:val="24"/>
          <w:szCs w:val="24"/>
        </w:rPr>
      </w:pPr>
    </w:p>
    <w:p w:rsidR="00D73FB2" w:rsidRPr="005575B7" w:rsidRDefault="00D73FB2">
      <w:pPr>
        <w:rPr>
          <w:rFonts w:ascii="Times New Roman" w:eastAsia="Calibri" w:hAnsi="Times New Roman" w:cs="Times New Roman"/>
          <w:sz w:val="24"/>
          <w:szCs w:val="24"/>
        </w:rPr>
      </w:pPr>
    </w:p>
    <w:p w:rsidR="00C759B6" w:rsidRDefault="00C759B6" w:rsidP="00C759B6">
      <w:pPr>
        <w:jc w:val="both"/>
      </w:pPr>
      <w:r>
        <w:t xml:space="preserve">                     </w:t>
      </w:r>
    </w:p>
    <w:p w:rsidR="00C759B6" w:rsidRDefault="00C759B6"/>
    <w:sectPr w:rsidR="00C7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70"/>
    <w:rsid w:val="00091E05"/>
    <w:rsid w:val="00232A70"/>
    <w:rsid w:val="002D4607"/>
    <w:rsid w:val="003178B8"/>
    <w:rsid w:val="00353CF2"/>
    <w:rsid w:val="003A319A"/>
    <w:rsid w:val="003B208E"/>
    <w:rsid w:val="003C47F6"/>
    <w:rsid w:val="003D17D1"/>
    <w:rsid w:val="004276BE"/>
    <w:rsid w:val="0047785E"/>
    <w:rsid w:val="004D0E45"/>
    <w:rsid w:val="005575B7"/>
    <w:rsid w:val="005E451F"/>
    <w:rsid w:val="006344BD"/>
    <w:rsid w:val="007A5CFB"/>
    <w:rsid w:val="007C437F"/>
    <w:rsid w:val="00875D48"/>
    <w:rsid w:val="008B70F4"/>
    <w:rsid w:val="0097414A"/>
    <w:rsid w:val="009C3E2A"/>
    <w:rsid w:val="009E7A4C"/>
    <w:rsid w:val="009F0565"/>
    <w:rsid w:val="00A468EE"/>
    <w:rsid w:val="00AC434D"/>
    <w:rsid w:val="00BC1FC3"/>
    <w:rsid w:val="00C759B6"/>
    <w:rsid w:val="00D12AD9"/>
    <w:rsid w:val="00D623B5"/>
    <w:rsid w:val="00D73FB2"/>
    <w:rsid w:val="00DC192F"/>
    <w:rsid w:val="00DD153F"/>
    <w:rsid w:val="00DD2802"/>
    <w:rsid w:val="00FB11AF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Marijan Crnkoci</cp:lastModifiedBy>
  <cp:revision>3</cp:revision>
  <dcterms:created xsi:type="dcterms:W3CDTF">2019-11-28T09:32:00Z</dcterms:created>
  <dcterms:modified xsi:type="dcterms:W3CDTF">2020-02-17T09:15:00Z</dcterms:modified>
</cp:coreProperties>
</file>