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E753" w14:textId="57C815EA" w:rsidR="002C3E33" w:rsidRDefault="002C3E33" w:rsidP="002C3E33">
      <w:pPr>
        <w:jc w:val="center"/>
        <w:rPr>
          <w:b/>
        </w:rPr>
      </w:pPr>
      <w:r>
        <w:rPr>
          <w:b/>
        </w:rPr>
        <w:t xml:space="preserve">OPIS POSLOVA I PODACI O PLAĆI ZA OGLAS ZA PRIJAM  U DRŽAVNU SLUŽBU NA NEODREĐENO VRIJEME </w:t>
      </w:r>
    </w:p>
    <w:p w14:paraId="5FF0483F" w14:textId="77777777" w:rsidR="002C3E33" w:rsidRDefault="002C3E33" w:rsidP="002C3E33">
      <w:pPr>
        <w:rPr>
          <w:rFonts w:eastAsia="Calibri"/>
          <w:lang w:eastAsia="en-US"/>
        </w:rPr>
      </w:pPr>
    </w:p>
    <w:p w14:paraId="201084B6" w14:textId="77777777" w:rsidR="002C3E33" w:rsidRDefault="002C3E33" w:rsidP="002C3E33">
      <w:pPr>
        <w:jc w:val="both"/>
        <w:rPr>
          <w:rFonts w:eastAsia="Calibri"/>
          <w:b/>
        </w:rPr>
      </w:pPr>
    </w:p>
    <w:p w14:paraId="664ABD9D" w14:textId="77777777" w:rsidR="002C3E33" w:rsidRDefault="002C3E33" w:rsidP="002C3E3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GLAVNO TAJNIŠTVO</w:t>
      </w:r>
    </w:p>
    <w:p w14:paraId="5C591736" w14:textId="77777777" w:rsidR="002C3E33" w:rsidRDefault="002C3E33" w:rsidP="002C3E3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4.3. Sektor za informacijske sustave, upravljanje imovinom i informiranje</w:t>
      </w:r>
    </w:p>
    <w:p w14:paraId="60DC5106" w14:textId="77777777" w:rsidR="002C3E33" w:rsidRDefault="002C3E33" w:rsidP="002C3E3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4.3.2. Služba za upravljanje imovinom</w:t>
      </w:r>
    </w:p>
    <w:p w14:paraId="7F1D4E49" w14:textId="77777777" w:rsidR="002C3E33" w:rsidRDefault="002C3E33" w:rsidP="002C3E3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4.3.2.2. Odjel za vozni park</w:t>
      </w:r>
    </w:p>
    <w:p w14:paraId="22513112" w14:textId="77777777" w:rsidR="002C3E33" w:rsidRDefault="002C3E33" w:rsidP="002C3E33">
      <w:pPr>
        <w:rPr>
          <w:rFonts w:eastAsia="Calibri"/>
          <w:lang w:eastAsia="en-US"/>
        </w:rPr>
      </w:pPr>
    </w:p>
    <w:p w14:paraId="1FD43E68" w14:textId="6321F5BD" w:rsidR="002C3E33" w:rsidRPr="002C3E33" w:rsidRDefault="002C3E33" w:rsidP="002C3E33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v</w:t>
      </w:r>
      <w:r w:rsidRPr="002C3E33">
        <w:rPr>
          <w:rFonts w:eastAsia="Calibri"/>
          <w:b/>
          <w:lang w:eastAsia="en-US"/>
        </w:rPr>
        <w:t>ozač, redni broj 81. – 1 izvršitelj</w:t>
      </w:r>
    </w:p>
    <w:p w14:paraId="14631A36" w14:textId="77777777" w:rsidR="002C3E33" w:rsidRDefault="002C3E33" w:rsidP="002C3E33">
      <w:pPr>
        <w:autoSpaceDN w:val="0"/>
        <w:jc w:val="both"/>
        <w:textAlignment w:val="baseline"/>
        <w:rPr>
          <w:b/>
          <w:u w:val="single"/>
        </w:rPr>
      </w:pPr>
    </w:p>
    <w:p w14:paraId="38F14AE1" w14:textId="77777777" w:rsidR="002C3E33" w:rsidRDefault="002C3E33" w:rsidP="002C3E33">
      <w:pPr>
        <w:autoSpaceDN w:val="0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Opis poslova:</w:t>
      </w:r>
    </w:p>
    <w:p w14:paraId="172C4B58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obavlja prijevoz državnih dužnosnika koji imaju pravo na korištenje službenog osobnog automobila;</w:t>
      </w:r>
    </w:p>
    <w:p w14:paraId="195334BB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brine o redovitom održavanju, pranju i čišćenju službenog automobila;</w:t>
      </w:r>
    </w:p>
    <w:p w14:paraId="281AA188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obavlja dnevni preventivni tehnički pregled službenog automobila kojeg koristi;</w:t>
      </w:r>
    </w:p>
    <w:p w14:paraId="20B3AFB5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predlaže otklanjanje uočenih kvarova na službenom automobilu;</w:t>
      </w:r>
    </w:p>
    <w:p w14:paraId="2868694E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vodi putnu dokumentaciju;</w:t>
      </w:r>
    </w:p>
    <w:p w14:paraId="489C91CE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brine o putnim troškovima i utrošku goriva;</w:t>
      </w:r>
    </w:p>
    <w:p w14:paraId="399255B7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obavlja poslove dostave pošte, spisa, akata i ostale dokumentacije Ministarstva na području Grada Zagreba;</w:t>
      </w:r>
    </w:p>
    <w:p w14:paraId="3DEF2B11" w14:textId="77777777" w:rsidR="00BB7AB4" w:rsidRPr="00BB7AB4" w:rsidRDefault="00BB7AB4" w:rsidP="00BB7AB4">
      <w:pPr>
        <w:numPr>
          <w:ilvl w:val="0"/>
          <w:numId w:val="1"/>
        </w:numPr>
      </w:pPr>
      <w:r w:rsidRPr="00BB7AB4">
        <w:t>obavlja hitne nabave za potrebe Ministarstva na temelju izdane narudžbenice;</w:t>
      </w:r>
    </w:p>
    <w:p w14:paraId="3A4CE5C6" w14:textId="12DCD12A" w:rsidR="002C3E33" w:rsidRDefault="00BB7AB4" w:rsidP="00BB7AB4">
      <w:pPr>
        <w:pStyle w:val="Odlomakpopisa"/>
        <w:numPr>
          <w:ilvl w:val="0"/>
          <w:numId w:val="1"/>
        </w:numPr>
      </w:pPr>
      <w:r w:rsidRPr="00BB7AB4">
        <w:t>obavlja druge poslove po nalogu nadređenih.</w:t>
      </w:r>
    </w:p>
    <w:p w14:paraId="6C7E3AF0" w14:textId="77777777" w:rsidR="00BB7AB4" w:rsidRDefault="00BB7AB4" w:rsidP="00BB7AB4"/>
    <w:p w14:paraId="3317A786" w14:textId="77777777" w:rsidR="002C3E33" w:rsidRDefault="002C3E33" w:rsidP="002C3E33">
      <w:pPr>
        <w:rPr>
          <w:b/>
          <w:u w:val="single"/>
        </w:rPr>
      </w:pPr>
      <w:r>
        <w:rPr>
          <w:b/>
          <w:u w:val="single"/>
        </w:rPr>
        <w:t>Podaci o plaći radnih mjesta:</w:t>
      </w:r>
    </w:p>
    <w:p w14:paraId="4BD1E0F7" w14:textId="12A4E250" w:rsidR="00C8294D" w:rsidRPr="00C8294D" w:rsidRDefault="00C8294D" w:rsidP="00C8294D">
      <w:pPr>
        <w:rPr>
          <w:bCs/>
        </w:rPr>
      </w:pPr>
      <w:r w:rsidRPr="00C8294D">
        <w:rPr>
          <w:bCs/>
        </w:rPr>
        <w:t>Plaća radn</w:t>
      </w:r>
      <w:r>
        <w:rPr>
          <w:bCs/>
        </w:rPr>
        <w:t>og</w:t>
      </w:r>
      <w:r w:rsidRPr="00C8294D">
        <w:rPr>
          <w:bCs/>
        </w:rPr>
        <w:t xml:space="preserve"> mjesta propisana je Zakon o plaćama u državnoj službi i javnim službama (</w:t>
      </w:r>
      <w:r w:rsidR="001B6E26">
        <w:rPr>
          <w:bCs/>
        </w:rPr>
        <w:t>„</w:t>
      </w:r>
      <w:r w:rsidRPr="00C8294D">
        <w:rPr>
          <w:bCs/>
        </w:rPr>
        <w:t>Narodne novine</w:t>
      </w:r>
      <w:r w:rsidR="001B6E26">
        <w:rPr>
          <w:bCs/>
        </w:rPr>
        <w:t>“</w:t>
      </w:r>
      <w:r w:rsidRPr="00C8294D">
        <w:rPr>
          <w:bCs/>
        </w:rPr>
        <w:t>, broj 155/23) i Uredbom o nazivima radnih mjesta, uvjetima za raspored i koeficijentima za obračun plaće u državnoj službi („Narodne novine“, broj 22/24 i 33/24)</w:t>
      </w:r>
    </w:p>
    <w:p w14:paraId="4DB04A02" w14:textId="77777777" w:rsidR="00C8294D" w:rsidRPr="00C8294D" w:rsidRDefault="00C8294D" w:rsidP="00C8294D"/>
    <w:p w14:paraId="7F14063D" w14:textId="77777777" w:rsidR="00C8294D" w:rsidRPr="00C8294D" w:rsidRDefault="00C8294D" w:rsidP="00C8294D"/>
    <w:p w14:paraId="3E40585B" w14:textId="77777777" w:rsidR="00C8294D" w:rsidRPr="00C8294D" w:rsidRDefault="00C8294D" w:rsidP="00C8294D">
      <w:pPr>
        <w:rPr>
          <w:b/>
        </w:rPr>
      </w:pPr>
      <w:r w:rsidRPr="00C8294D">
        <w:rPr>
          <w:b/>
        </w:rPr>
        <w:t xml:space="preserve">                                                                                Ministarstvo poljoprivrede, </w:t>
      </w:r>
    </w:p>
    <w:p w14:paraId="663D88E5" w14:textId="528D3A5C" w:rsidR="002C3E33" w:rsidRDefault="00C8294D" w:rsidP="00C8294D">
      <w:r w:rsidRPr="00C8294D">
        <w:rPr>
          <w:b/>
        </w:rPr>
        <w:t xml:space="preserve">       </w:t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  <w:t xml:space="preserve">       </w:t>
      </w:r>
      <w:r>
        <w:rPr>
          <w:b/>
        </w:rPr>
        <w:t xml:space="preserve">       </w:t>
      </w:r>
      <w:r w:rsidRPr="00C8294D">
        <w:rPr>
          <w:b/>
        </w:rPr>
        <w:t>šumarstva i ribarstva</w:t>
      </w:r>
    </w:p>
    <w:p w14:paraId="6A384C5A" w14:textId="77777777" w:rsidR="00AC7F6B" w:rsidRDefault="00AC7F6B"/>
    <w:sectPr w:rsidR="00AC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B5C"/>
    <w:multiLevelType w:val="hybridMultilevel"/>
    <w:tmpl w:val="007E5154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0307B"/>
    <w:multiLevelType w:val="hybridMultilevel"/>
    <w:tmpl w:val="1682E194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A6E29"/>
    <w:multiLevelType w:val="hybridMultilevel"/>
    <w:tmpl w:val="50867FD4"/>
    <w:lvl w:ilvl="0" w:tplc="A71C4F9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0350"/>
    <w:multiLevelType w:val="hybridMultilevel"/>
    <w:tmpl w:val="86FE2640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2248BB"/>
    <w:multiLevelType w:val="hybridMultilevel"/>
    <w:tmpl w:val="D4CAC374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5434D"/>
    <w:multiLevelType w:val="hybridMultilevel"/>
    <w:tmpl w:val="DBEEC4E6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D4C52"/>
    <w:multiLevelType w:val="hybridMultilevel"/>
    <w:tmpl w:val="9626B050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205F9"/>
    <w:multiLevelType w:val="hybridMultilevel"/>
    <w:tmpl w:val="15781552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D0E03"/>
    <w:multiLevelType w:val="hybridMultilevel"/>
    <w:tmpl w:val="CB52AC78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91A66"/>
    <w:multiLevelType w:val="hybridMultilevel"/>
    <w:tmpl w:val="DA720296"/>
    <w:lvl w:ilvl="0" w:tplc="88468BA2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25D6D"/>
    <w:multiLevelType w:val="hybridMultilevel"/>
    <w:tmpl w:val="544443F2"/>
    <w:lvl w:ilvl="0" w:tplc="E27086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40431">
    <w:abstractNumId w:val="8"/>
  </w:num>
  <w:num w:numId="2" w16cid:durableId="683437797">
    <w:abstractNumId w:val="3"/>
  </w:num>
  <w:num w:numId="3" w16cid:durableId="2006589835">
    <w:abstractNumId w:val="1"/>
  </w:num>
  <w:num w:numId="4" w16cid:durableId="1085684128">
    <w:abstractNumId w:val="0"/>
  </w:num>
  <w:num w:numId="5" w16cid:durableId="18511624">
    <w:abstractNumId w:val="9"/>
  </w:num>
  <w:num w:numId="6" w16cid:durableId="834960468">
    <w:abstractNumId w:val="4"/>
  </w:num>
  <w:num w:numId="7" w16cid:durableId="1351758508">
    <w:abstractNumId w:val="5"/>
  </w:num>
  <w:num w:numId="8" w16cid:durableId="1755470145">
    <w:abstractNumId w:val="2"/>
  </w:num>
  <w:num w:numId="9" w16cid:durableId="2071610876">
    <w:abstractNumId w:val="6"/>
  </w:num>
  <w:num w:numId="10" w16cid:durableId="2065448052">
    <w:abstractNumId w:val="7"/>
  </w:num>
  <w:num w:numId="11" w16cid:durableId="570821545">
    <w:abstractNumId w:val="10"/>
  </w:num>
  <w:num w:numId="12" w16cid:durableId="166948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33"/>
    <w:rsid w:val="000067FE"/>
    <w:rsid w:val="001B6E26"/>
    <w:rsid w:val="002C3E33"/>
    <w:rsid w:val="006940D2"/>
    <w:rsid w:val="00745BC7"/>
    <w:rsid w:val="00AC7F6B"/>
    <w:rsid w:val="00B50CF3"/>
    <w:rsid w:val="00BB7AB4"/>
    <w:rsid w:val="00C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CB43"/>
  <w15:chartTrackingRefBased/>
  <w15:docId w15:val="{8F146635-9C42-4EC7-A204-01A5918A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MP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3</cp:revision>
  <dcterms:created xsi:type="dcterms:W3CDTF">2024-07-26T08:41:00Z</dcterms:created>
  <dcterms:modified xsi:type="dcterms:W3CDTF">2024-07-31T07:27:00Z</dcterms:modified>
</cp:coreProperties>
</file>