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A1" w:rsidRPr="00B954E8" w:rsidRDefault="00077DA1" w:rsidP="00077DA1">
      <w:pPr>
        <w:jc w:val="center"/>
        <w:rPr>
          <w:b/>
        </w:rPr>
      </w:pPr>
      <w:r w:rsidRPr="00B954E8">
        <w:rPr>
          <w:b/>
        </w:rPr>
        <w:t>OPIS POSLOVA I PODACI O PLAĆI ZA OGLAS ZA PRIJAM NA</w:t>
      </w:r>
    </w:p>
    <w:p w:rsidR="00077DA1" w:rsidRPr="00B954E8" w:rsidRDefault="00077DA1" w:rsidP="00077DA1">
      <w:pPr>
        <w:jc w:val="center"/>
        <w:rPr>
          <w:b/>
        </w:rPr>
      </w:pPr>
      <w:r w:rsidRPr="00B954E8">
        <w:rPr>
          <w:b/>
        </w:rPr>
        <w:t xml:space="preserve"> ODREĐENO VRIJEME </w:t>
      </w:r>
    </w:p>
    <w:p w:rsidR="00077DA1" w:rsidRPr="00B954E8" w:rsidRDefault="00077DA1" w:rsidP="00077DA1">
      <w:pPr>
        <w:jc w:val="both"/>
      </w:pPr>
    </w:p>
    <w:p w:rsidR="00077DA1" w:rsidRPr="00B954E8" w:rsidRDefault="00077DA1" w:rsidP="00077DA1"/>
    <w:p w:rsidR="00B954E8" w:rsidRPr="00B954E8" w:rsidRDefault="00B954E8" w:rsidP="00B954E8">
      <w:pPr>
        <w:jc w:val="both"/>
        <w:rPr>
          <w:rFonts w:eastAsia="Calibri"/>
          <w:b/>
          <w:lang w:eastAsia="en-US"/>
        </w:rPr>
      </w:pPr>
      <w:r w:rsidRPr="00B954E8">
        <w:rPr>
          <w:rFonts w:eastAsia="Calibri"/>
          <w:b/>
          <w:lang w:eastAsia="en-US"/>
        </w:rPr>
        <w:t xml:space="preserve">7. UPRAVA ZA POLJOPRIVREDNO ZEMLJIŠTE, BILJNU PROIZVODNJU I TRŽIŠTE </w:t>
      </w:r>
    </w:p>
    <w:p w:rsidR="00B954E8" w:rsidRPr="00B954E8" w:rsidRDefault="00B954E8" w:rsidP="00B954E8">
      <w:pPr>
        <w:jc w:val="both"/>
        <w:rPr>
          <w:b/>
          <w:bCs/>
        </w:rPr>
      </w:pPr>
    </w:p>
    <w:p w:rsidR="00B954E8" w:rsidRPr="00B954E8" w:rsidRDefault="00B954E8" w:rsidP="00B954E8">
      <w:pPr>
        <w:jc w:val="both"/>
        <w:rPr>
          <w:b/>
          <w:bCs/>
        </w:rPr>
      </w:pPr>
      <w:r w:rsidRPr="00B954E8">
        <w:rPr>
          <w:b/>
        </w:rPr>
        <w:t xml:space="preserve">7.3. Sektor </w:t>
      </w:r>
      <w:proofErr w:type="spellStart"/>
      <w:r w:rsidRPr="00B954E8">
        <w:rPr>
          <w:b/>
        </w:rPr>
        <w:t>fitosanitarne</w:t>
      </w:r>
      <w:proofErr w:type="spellEnd"/>
      <w:r w:rsidRPr="00B954E8">
        <w:rPr>
          <w:b/>
        </w:rPr>
        <w:t xml:space="preserve"> politike</w:t>
      </w:r>
    </w:p>
    <w:p w:rsidR="00B954E8" w:rsidRPr="00B954E8" w:rsidRDefault="00B954E8" w:rsidP="00B954E8">
      <w:pPr>
        <w:jc w:val="both"/>
        <w:rPr>
          <w:b/>
          <w:bCs/>
        </w:rPr>
      </w:pPr>
      <w:r w:rsidRPr="00B954E8">
        <w:rPr>
          <w:b/>
        </w:rPr>
        <w:t>7.3.1.</w:t>
      </w:r>
      <w:r w:rsidRPr="00B954E8">
        <w:t xml:space="preserve"> </w:t>
      </w:r>
      <w:r w:rsidRPr="00B954E8">
        <w:rPr>
          <w:b/>
        </w:rPr>
        <w:t>Služba za biljno zdravstvo i poljoprivredni reprodukcijski materijal</w:t>
      </w:r>
    </w:p>
    <w:p w:rsidR="00B954E8" w:rsidRPr="00B954E8" w:rsidRDefault="00B954E8" w:rsidP="00B954E8">
      <w:pPr>
        <w:jc w:val="both"/>
        <w:rPr>
          <w:b/>
        </w:rPr>
      </w:pPr>
      <w:r w:rsidRPr="00B954E8">
        <w:rPr>
          <w:b/>
        </w:rPr>
        <w:t>7.3.1.1. Odjel za biljno zdravstvo</w:t>
      </w:r>
    </w:p>
    <w:p w:rsidR="00B954E8" w:rsidRPr="00B954E8" w:rsidRDefault="00B954E8" w:rsidP="00B954E8">
      <w:pPr>
        <w:jc w:val="both"/>
        <w:rPr>
          <w:b/>
          <w:bCs/>
        </w:rPr>
      </w:pPr>
    </w:p>
    <w:p w:rsidR="00B954E8" w:rsidRPr="00B954E8" w:rsidRDefault="00B954E8" w:rsidP="00B954E8">
      <w:pPr>
        <w:jc w:val="both"/>
      </w:pPr>
      <w:r w:rsidRPr="00B954E8">
        <w:rPr>
          <w:b/>
          <w:color w:val="000000"/>
        </w:rPr>
        <w:t xml:space="preserve">viši stručni savjetnik </w:t>
      </w:r>
      <w:r w:rsidRPr="00B954E8">
        <w:rPr>
          <w:color w:val="000000"/>
        </w:rPr>
        <w:t xml:space="preserve">redni broj </w:t>
      </w:r>
      <w:r w:rsidRPr="00B954E8">
        <w:rPr>
          <w:b/>
          <w:color w:val="000000"/>
        </w:rPr>
        <w:t>224.</w:t>
      </w:r>
      <w:r w:rsidRPr="00B954E8">
        <w:rPr>
          <w:color w:val="000000"/>
        </w:rPr>
        <w:t xml:space="preserve"> </w:t>
      </w:r>
      <w:r w:rsidRPr="00B954E8">
        <w:rPr>
          <w:bCs/>
        </w:rPr>
        <w:t xml:space="preserve">– </w:t>
      </w:r>
      <w:r w:rsidRPr="00B954E8">
        <w:rPr>
          <w:b/>
          <w:bCs/>
        </w:rPr>
        <w:t>1</w:t>
      </w:r>
      <w:r w:rsidRPr="00B954E8">
        <w:rPr>
          <w:b/>
        </w:rPr>
        <w:t xml:space="preserve"> izvršitelj/</w:t>
      </w:r>
      <w:proofErr w:type="spellStart"/>
      <w:r w:rsidRPr="00B954E8">
        <w:rPr>
          <w:b/>
        </w:rPr>
        <w:t>ica</w:t>
      </w:r>
      <w:proofErr w:type="spellEnd"/>
      <w:r w:rsidRPr="00B954E8">
        <w:t>, zapošljavanje na određeno vrijeme za potrebe  predsjedanja Republike Hrvatske Vijećem Europske unije u trajanju najdulje do 31. srpnja 2020. godine</w:t>
      </w:r>
    </w:p>
    <w:p w:rsidR="00B954E8" w:rsidRPr="00B954E8" w:rsidRDefault="00B954E8" w:rsidP="00B954E8">
      <w:pPr>
        <w:jc w:val="both"/>
      </w:pPr>
    </w:p>
    <w:p w:rsidR="00B954E8" w:rsidRPr="00B954E8" w:rsidRDefault="00B954E8" w:rsidP="00B954E8">
      <w:pPr>
        <w:jc w:val="both"/>
        <w:rPr>
          <w:b/>
          <w:u w:val="single"/>
        </w:rPr>
      </w:pPr>
      <w:r w:rsidRPr="00B954E8">
        <w:rPr>
          <w:b/>
          <w:u w:val="single"/>
        </w:rPr>
        <w:t>Opis poslova radnog mjesta:</w:t>
      </w:r>
    </w:p>
    <w:p w:rsidR="00B954E8" w:rsidRPr="00B954E8" w:rsidRDefault="00B954E8" w:rsidP="00B954E8">
      <w:pPr>
        <w:numPr>
          <w:ilvl w:val="0"/>
          <w:numId w:val="10"/>
        </w:numPr>
        <w:ind w:left="357" w:hanging="357"/>
        <w:jc w:val="both"/>
      </w:pPr>
      <w:r w:rsidRPr="00B954E8">
        <w:t xml:space="preserve">prati propise i radi na upravnim i stručnim poslovima iz područja zdravstvene zaštite bilja; </w:t>
      </w:r>
    </w:p>
    <w:p w:rsidR="00B954E8" w:rsidRPr="00B954E8" w:rsidRDefault="00B954E8" w:rsidP="00B954E8">
      <w:pPr>
        <w:numPr>
          <w:ilvl w:val="0"/>
          <w:numId w:val="10"/>
        </w:numPr>
        <w:ind w:left="357" w:hanging="357"/>
        <w:jc w:val="both"/>
      </w:pPr>
      <w:r w:rsidRPr="00B954E8">
        <w:t xml:space="preserve">sudjeluje u pripremi nacrta zakona i provedbenih propisa te vodi brigu o njihovom usklađivanju s propisima Europske unije i međunarodnim </w:t>
      </w:r>
      <w:proofErr w:type="spellStart"/>
      <w:r w:rsidRPr="00B954E8">
        <w:t>fitosanitarnim</w:t>
      </w:r>
      <w:proofErr w:type="spellEnd"/>
      <w:r w:rsidRPr="00B954E8">
        <w:t xml:space="preserve"> standardima; </w:t>
      </w:r>
    </w:p>
    <w:p w:rsidR="00B954E8" w:rsidRPr="00B954E8" w:rsidRDefault="00B954E8" w:rsidP="00B954E8">
      <w:pPr>
        <w:numPr>
          <w:ilvl w:val="0"/>
          <w:numId w:val="10"/>
        </w:numPr>
        <w:ind w:left="357" w:hanging="357"/>
        <w:jc w:val="both"/>
      </w:pPr>
      <w:r w:rsidRPr="00B954E8">
        <w:t xml:space="preserve">izrađuje publikacije iz djelokruga Odjela; </w:t>
      </w:r>
    </w:p>
    <w:p w:rsidR="00B954E8" w:rsidRPr="00B954E8" w:rsidRDefault="00B954E8" w:rsidP="00B954E8">
      <w:pPr>
        <w:numPr>
          <w:ilvl w:val="0"/>
          <w:numId w:val="10"/>
        </w:numPr>
        <w:ind w:left="357" w:hanging="357"/>
        <w:jc w:val="both"/>
      </w:pPr>
      <w:r w:rsidRPr="00B954E8">
        <w:t xml:space="preserve">priprema i daje mišljenja i upute u svezi s provedbom i primjenom propisa iz djelokruga Odjela; </w:t>
      </w:r>
    </w:p>
    <w:p w:rsidR="00B954E8" w:rsidRPr="00B954E8" w:rsidRDefault="00B954E8" w:rsidP="00B954E8">
      <w:pPr>
        <w:numPr>
          <w:ilvl w:val="0"/>
          <w:numId w:val="10"/>
        </w:numPr>
        <w:ind w:left="357" w:hanging="357"/>
        <w:jc w:val="both"/>
      </w:pPr>
      <w:r w:rsidRPr="00B954E8">
        <w:t xml:space="preserve">obrađuje podatke i izrađuje izvješća u FIS; </w:t>
      </w:r>
    </w:p>
    <w:p w:rsidR="00B954E8" w:rsidRPr="00B954E8" w:rsidRDefault="00B954E8" w:rsidP="00B954E8">
      <w:pPr>
        <w:numPr>
          <w:ilvl w:val="0"/>
          <w:numId w:val="10"/>
        </w:numPr>
        <w:ind w:left="357" w:hanging="357"/>
        <w:jc w:val="both"/>
      </w:pPr>
      <w:r w:rsidRPr="00B954E8">
        <w:t xml:space="preserve">surađuje sa stručnim i znanstvenim ustanovama iz područja zdravstvene zaštite bilja; </w:t>
      </w:r>
    </w:p>
    <w:p w:rsidR="00B954E8" w:rsidRPr="00B954E8" w:rsidRDefault="00B954E8" w:rsidP="00B954E8">
      <w:pPr>
        <w:numPr>
          <w:ilvl w:val="0"/>
          <w:numId w:val="10"/>
        </w:numPr>
        <w:ind w:left="357" w:hanging="357"/>
        <w:jc w:val="both"/>
      </w:pPr>
      <w:r w:rsidRPr="00B954E8">
        <w:t xml:space="preserve">sudjeluje u izradi procjene rizika od štetnih organizama bilja te u pripremi programa posebnih nadzora određenih štetnih organizama bilja i ostalih programa iz djelokruga Odjela; </w:t>
      </w:r>
    </w:p>
    <w:p w:rsidR="00B954E8" w:rsidRPr="00B954E8" w:rsidRDefault="00B954E8" w:rsidP="00B954E8">
      <w:pPr>
        <w:numPr>
          <w:ilvl w:val="0"/>
          <w:numId w:val="10"/>
        </w:numPr>
        <w:ind w:left="357" w:hanging="357"/>
        <w:jc w:val="both"/>
      </w:pPr>
      <w:r w:rsidRPr="00B954E8">
        <w:t xml:space="preserve">vodi evidencije i priprema izvješća iz područja zdravstvene zaštite bilja; </w:t>
      </w:r>
    </w:p>
    <w:p w:rsidR="00B954E8" w:rsidRPr="00B954E8" w:rsidRDefault="00B954E8" w:rsidP="00B954E8">
      <w:pPr>
        <w:numPr>
          <w:ilvl w:val="0"/>
          <w:numId w:val="10"/>
        </w:numPr>
        <w:ind w:left="357" w:hanging="357"/>
        <w:jc w:val="both"/>
      </w:pPr>
      <w:r w:rsidRPr="00B954E8">
        <w:t xml:space="preserve">surađuje u aktivnostima međunarodnih organizacija i s tijelima nadležnim za biljno zdravstvo drugih zemalja; </w:t>
      </w:r>
    </w:p>
    <w:p w:rsidR="00B954E8" w:rsidRPr="00B954E8" w:rsidRDefault="00B954E8" w:rsidP="00B954E8">
      <w:pPr>
        <w:numPr>
          <w:ilvl w:val="0"/>
          <w:numId w:val="10"/>
        </w:numPr>
        <w:ind w:left="357" w:hanging="357"/>
        <w:jc w:val="both"/>
      </w:pPr>
      <w:r w:rsidRPr="00B954E8">
        <w:t xml:space="preserve">sudjeluje u izradi izvješća prema međunarodnim standardima; </w:t>
      </w:r>
    </w:p>
    <w:p w:rsidR="00B954E8" w:rsidRPr="00B954E8" w:rsidRDefault="00B954E8" w:rsidP="00B954E8">
      <w:pPr>
        <w:numPr>
          <w:ilvl w:val="0"/>
          <w:numId w:val="10"/>
        </w:numPr>
        <w:ind w:left="357" w:hanging="357"/>
        <w:jc w:val="both"/>
      </w:pPr>
      <w:r w:rsidRPr="00B954E8">
        <w:t xml:space="preserve">sudjeluje na međunarodnim sastancima, radnim grupama i panelima </w:t>
      </w:r>
    </w:p>
    <w:p w:rsidR="00B954E8" w:rsidRPr="00B954E8" w:rsidRDefault="00B954E8" w:rsidP="00B954E8">
      <w:pPr>
        <w:numPr>
          <w:ilvl w:val="0"/>
          <w:numId w:val="10"/>
        </w:numPr>
        <w:ind w:left="357" w:hanging="357"/>
        <w:jc w:val="both"/>
      </w:pPr>
      <w:r w:rsidRPr="00B954E8">
        <w:t xml:space="preserve">sudjeluje u ostalim poslovima stručne i tehničke pripreme rada u djelokrugu Odjela; </w:t>
      </w:r>
    </w:p>
    <w:p w:rsidR="00B954E8" w:rsidRPr="00B954E8" w:rsidRDefault="00B954E8" w:rsidP="00B954E8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954E8">
        <w:rPr>
          <w:rFonts w:ascii="Times New Roman" w:hAnsi="Times New Roman"/>
          <w:sz w:val="24"/>
          <w:szCs w:val="24"/>
        </w:rPr>
        <w:t>obavlja druge poslove po nalogu nadređenih.</w:t>
      </w:r>
    </w:p>
    <w:p w:rsidR="00B954E8" w:rsidRPr="00B954E8" w:rsidRDefault="00B954E8" w:rsidP="00B954E8">
      <w:pPr>
        <w:jc w:val="both"/>
        <w:rPr>
          <w:b/>
          <w:bCs/>
        </w:rPr>
      </w:pPr>
    </w:p>
    <w:p w:rsidR="00B954E8" w:rsidRPr="00B954E8" w:rsidRDefault="00B954E8" w:rsidP="00B954E8">
      <w:pPr>
        <w:jc w:val="both"/>
        <w:rPr>
          <w:b/>
        </w:rPr>
      </w:pPr>
      <w:r w:rsidRPr="00B954E8">
        <w:rPr>
          <w:b/>
        </w:rPr>
        <w:t>7.3.1.2. Odjel za poljoprivredni reprodukcijski materijal</w:t>
      </w:r>
    </w:p>
    <w:p w:rsidR="00B954E8" w:rsidRPr="00B954E8" w:rsidRDefault="00B954E8" w:rsidP="00B954E8">
      <w:pPr>
        <w:jc w:val="both"/>
        <w:rPr>
          <w:b/>
          <w:color w:val="000000"/>
        </w:rPr>
      </w:pPr>
    </w:p>
    <w:p w:rsidR="00B954E8" w:rsidRPr="00B954E8" w:rsidRDefault="00B954E8" w:rsidP="00B954E8">
      <w:pPr>
        <w:jc w:val="both"/>
      </w:pPr>
      <w:r w:rsidRPr="00B954E8">
        <w:rPr>
          <w:b/>
          <w:color w:val="000000"/>
        </w:rPr>
        <w:t xml:space="preserve">stručni suradnik </w:t>
      </w:r>
      <w:r w:rsidRPr="00B954E8">
        <w:rPr>
          <w:color w:val="000000"/>
        </w:rPr>
        <w:t xml:space="preserve">redni broj </w:t>
      </w:r>
      <w:r w:rsidRPr="00B954E8">
        <w:rPr>
          <w:b/>
          <w:color w:val="000000"/>
        </w:rPr>
        <w:t>229.</w:t>
      </w:r>
      <w:r w:rsidRPr="00B954E8">
        <w:rPr>
          <w:color w:val="000000"/>
        </w:rPr>
        <w:t xml:space="preserve"> </w:t>
      </w:r>
      <w:r w:rsidRPr="00B954E8">
        <w:rPr>
          <w:bCs/>
        </w:rPr>
        <w:t xml:space="preserve">– </w:t>
      </w:r>
      <w:r w:rsidRPr="00B954E8">
        <w:rPr>
          <w:b/>
          <w:bCs/>
        </w:rPr>
        <w:t>1</w:t>
      </w:r>
      <w:r w:rsidRPr="00B954E8">
        <w:rPr>
          <w:b/>
        </w:rPr>
        <w:t xml:space="preserve"> izvršitelja/</w:t>
      </w:r>
      <w:proofErr w:type="spellStart"/>
      <w:r w:rsidRPr="00B954E8">
        <w:rPr>
          <w:b/>
        </w:rPr>
        <w:t>ice</w:t>
      </w:r>
      <w:proofErr w:type="spellEnd"/>
      <w:r w:rsidRPr="00B954E8">
        <w:t>, zapošljavanje na određeno vrijeme za potrebe  predsjedanja Republike Hrvatske Vijećem Europske unije u trajanju najdulje do 31. srpnja 2020. godine</w:t>
      </w:r>
    </w:p>
    <w:p w:rsidR="00B954E8" w:rsidRPr="00B954E8" w:rsidRDefault="00B954E8" w:rsidP="00B954E8">
      <w:pPr>
        <w:jc w:val="both"/>
      </w:pPr>
    </w:p>
    <w:p w:rsidR="00B954E8" w:rsidRPr="00B954E8" w:rsidRDefault="00B954E8" w:rsidP="00B954E8">
      <w:pPr>
        <w:jc w:val="both"/>
        <w:rPr>
          <w:b/>
          <w:u w:val="single"/>
        </w:rPr>
      </w:pPr>
      <w:r w:rsidRPr="00B954E8">
        <w:rPr>
          <w:b/>
          <w:u w:val="single"/>
        </w:rPr>
        <w:t>Opis poslova radnog mjesta:</w:t>
      </w:r>
    </w:p>
    <w:p w:rsidR="00B954E8" w:rsidRPr="00B954E8" w:rsidRDefault="00B954E8" w:rsidP="00B954E8">
      <w:pPr>
        <w:numPr>
          <w:ilvl w:val="0"/>
          <w:numId w:val="10"/>
        </w:numPr>
        <w:ind w:left="357" w:hanging="357"/>
        <w:jc w:val="both"/>
      </w:pPr>
      <w:r w:rsidRPr="00B954E8">
        <w:t xml:space="preserve">prati propise i radi na upravnim i stručnim poslovima iz djelokruga Odjela; </w:t>
      </w:r>
    </w:p>
    <w:p w:rsidR="00B954E8" w:rsidRPr="00B954E8" w:rsidRDefault="00B954E8" w:rsidP="00B954E8">
      <w:pPr>
        <w:numPr>
          <w:ilvl w:val="0"/>
          <w:numId w:val="10"/>
        </w:numPr>
        <w:ind w:left="357" w:hanging="357"/>
        <w:jc w:val="both"/>
      </w:pPr>
      <w:r w:rsidRPr="00B954E8">
        <w:t>sudjeluje u postupku izrade nacrta zakona i provedbenih propisa, publikacija i stručnih mišljenja iz predmetnog područja;</w:t>
      </w:r>
    </w:p>
    <w:p w:rsidR="00B954E8" w:rsidRPr="00B954E8" w:rsidRDefault="00B954E8" w:rsidP="00B954E8">
      <w:pPr>
        <w:numPr>
          <w:ilvl w:val="0"/>
          <w:numId w:val="10"/>
        </w:numPr>
        <w:ind w:left="357" w:hanging="357"/>
        <w:jc w:val="both"/>
      </w:pPr>
      <w:r w:rsidRPr="00B954E8">
        <w:t xml:space="preserve">priprema odgovore na upite i daje upute i mišljenja u svezi s primjenom i provedbom propisa iz djelokruga Odjela; </w:t>
      </w:r>
    </w:p>
    <w:p w:rsidR="00B954E8" w:rsidRPr="00B954E8" w:rsidRDefault="00B954E8" w:rsidP="00B954E8">
      <w:pPr>
        <w:numPr>
          <w:ilvl w:val="0"/>
          <w:numId w:val="10"/>
        </w:numPr>
        <w:ind w:left="357" w:hanging="357"/>
        <w:jc w:val="both"/>
      </w:pPr>
      <w:r w:rsidRPr="00B954E8">
        <w:t xml:space="preserve">surađuje sa stručnim i znanstvenim ustanovama iz djelokruga Odjela; </w:t>
      </w:r>
    </w:p>
    <w:p w:rsidR="00B954E8" w:rsidRPr="00B954E8" w:rsidRDefault="00B954E8" w:rsidP="00B954E8">
      <w:pPr>
        <w:numPr>
          <w:ilvl w:val="0"/>
          <w:numId w:val="10"/>
        </w:numPr>
        <w:ind w:left="357" w:hanging="357"/>
        <w:jc w:val="both"/>
      </w:pPr>
      <w:r w:rsidRPr="00B954E8">
        <w:t xml:space="preserve">obavlja unos podataka u FIS i po potrebi izrađuje izvješća; </w:t>
      </w:r>
    </w:p>
    <w:p w:rsidR="00B954E8" w:rsidRPr="00B954E8" w:rsidRDefault="00B954E8" w:rsidP="00B954E8">
      <w:pPr>
        <w:numPr>
          <w:ilvl w:val="0"/>
          <w:numId w:val="10"/>
        </w:numPr>
        <w:ind w:left="357" w:hanging="357"/>
        <w:jc w:val="both"/>
      </w:pPr>
      <w:r w:rsidRPr="00B954E8">
        <w:lastRenderedPageBreak/>
        <w:t xml:space="preserve">priprema stručne sastanke, radionice, radne grupe i sl.; </w:t>
      </w:r>
    </w:p>
    <w:p w:rsidR="00B954E8" w:rsidRPr="00B954E8" w:rsidRDefault="00B954E8" w:rsidP="00B954E8">
      <w:pPr>
        <w:numPr>
          <w:ilvl w:val="0"/>
          <w:numId w:val="10"/>
        </w:numPr>
        <w:ind w:left="357" w:hanging="357"/>
        <w:jc w:val="both"/>
      </w:pPr>
      <w:r w:rsidRPr="00B954E8">
        <w:t xml:space="preserve">sudjeluje u aktivnostima međunarodnih organizacija i surađuje sa stručnim tijelima drugih zemalja; </w:t>
      </w:r>
    </w:p>
    <w:p w:rsidR="00B954E8" w:rsidRPr="00B954E8" w:rsidRDefault="00B954E8" w:rsidP="00B954E8">
      <w:pPr>
        <w:numPr>
          <w:ilvl w:val="0"/>
          <w:numId w:val="10"/>
        </w:numPr>
        <w:ind w:left="357" w:hanging="357"/>
        <w:jc w:val="both"/>
      </w:pPr>
      <w:r w:rsidRPr="00B954E8">
        <w:t>surađuje u izradi programa i izvješća iz predmetnog područja;</w:t>
      </w:r>
    </w:p>
    <w:p w:rsidR="00B954E8" w:rsidRPr="00B954E8" w:rsidRDefault="00B954E8" w:rsidP="00B954E8">
      <w:pPr>
        <w:numPr>
          <w:ilvl w:val="0"/>
          <w:numId w:val="10"/>
        </w:numPr>
        <w:ind w:left="357" w:hanging="357"/>
        <w:jc w:val="both"/>
      </w:pPr>
      <w:r w:rsidRPr="00B954E8">
        <w:t xml:space="preserve">sudjeluje na sastancima međunarodnih radionica, radnih skupina i panelima; </w:t>
      </w:r>
    </w:p>
    <w:p w:rsidR="00B954E8" w:rsidRPr="00B954E8" w:rsidRDefault="00B954E8" w:rsidP="00B954E8">
      <w:pPr>
        <w:numPr>
          <w:ilvl w:val="0"/>
          <w:numId w:val="10"/>
        </w:numPr>
        <w:ind w:left="357" w:hanging="357"/>
        <w:jc w:val="both"/>
      </w:pPr>
      <w:r w:rsidRPr="00B954E8">
        <w:t xml:space="preserve">surađuje u ostalim poslovima stručne i tehničke pripreme rada u djelokrugu Odjela; </w:t>
      </w:r>
    </w:p>
    <w:p w:rsidR="00B954E8" w:rsidRPr="00B954E8" w:rsidRDefault="00B954E8" w:rsidP="00B954E8">
      <w:pPr>
        <w:numPr>
          <w:ilvl w:val="0"/>
          <w:numId w:val="10"/>
        </w:numPr>
        <w:ind w:left="357" w:hanging="357"/>
        <w:jc w:val="both"/>
      </w:pPr>
      <w:r w:rsidRPr="00B954E8">
        <w:t>obavlja druge poslove po nalogu nadređenih.</w:t>
      </w:r>
    </w:p>
    <w:p w:rsidR="00B954E8" w:rsidRPr="00B954E8" w:rsidRDefault="00B954E8" w:rsidP="00B954E8">
      <w:pPr>
        <w:ind w:left="357"/>
        <w:jc w:val="both"/>
      </w:pPr>
    </w:p>
    <w:p w:rsidR="00B954E8" w:rsidRPr="00B954E8" w:rsidRDefault="00B954E8" w:rsidP="00B954E8">
      <w:pPr>
        <w:ind w:left="357"/>
        <w:jc w:val="both"/>
      </w:pPr>
    </w:p>
    <w:p w:rsidR="00B954E8" w:rsidRPr="00B954E8" w:rsidRDefault="00B954E8" w:rsidP="00B954E8">
      <w:pPr>
        <w:jc w:val="both"/>
        <w:rPr>
          <w:rFonts w:eastAsia="Calibri"/>
          <w:b/>
          <w:color w:val="000000"/>
          <w:lang w:eastAsia="en-US"/>
        </w:rPr>
      </w:pPr>
      <w:r w:rsidRPr="00B954E8">
        <w:rPr>
          <w:rFonts w:eastAsia="Calibri"/>
          <w:b/>
          <w:lang w:eastAsia="en-US"/>
        </w:rPr>
        <w:t xml:space="preserve">12. </w:t>
      </w:r>
      <w:r w:rsidRPr="00B954E8">
        <w:rPr>
          <w:rFonts w:eastAsia="Calibri"/>
          <w:b/>
          <w:color w:val="000000"/>
          <w:lang w:eastAsia="en-US"/>
        </w:rPr>
        <w:t>UPRAVA ZA POLJOPRIVREDNU POLITIKU, EU I MEĐUNARODNU SURADNJU</w:t>
      </w:r>
    </w:p>
    <w:p w:rsidR="00B954E8" w:rsidRPr="00B954E8" w:rsidRDefault="00B954E8" w:rsidP="00B954E8">
      <w:pPr>
        <w:jc w:val="both"/>
        <w:rPr>
          <w:rFonts w:eastAsia="Calibri"/>
          <w:color w:val="000000"/>
        </w:rPr>
      </w:pPr>
    </w:p>
    <w:p w:rsidR="00B954E8" w:rsidRPr="00B954E8" w:rsidRDefault="00B954E8" w:rsidP="00B954E8">
      <w:pPr>
        <w:jc w:val="both"/>
        <w:rPr>
          <w:rFonts w:eastAsia="Calibri"/>
          <w:b/>
          <w:color w:val="000000"/>
          <w:lang w:eastAsia="en-US"/>
        </w:rPr>
      </w:pPr>
      <w:r w:rsidRPr="00B954E8">
        <w:rPr>
          <w:rFonts w:eastAsia="Calibri"/>
          <w:b/>
          <w:color w:val="000000"/>
          <w:lang w:eastAsia="en-US"/>
        </w:rPr>
        <w:t>12.2. Sektor za EU poslove i međunarodnu suradnju</w:t>
      </w:r>
    </w:p>
    <w:p w:rsidR="00B954E8" w:rsidRPr="00B954E8" w:rsidRDefault="00B954E8" w:rsidP="00B954E8">
      <w:pPr>
        <w:jc w:val="both"/>
        <w:rPr>
          <w:rFonts w:eastAsia="Calibri"/>
          <w:b/>
          <w:color w:val="000000"/>
          <w:lang w:eastAsia="en-US"/>
        </w:rPr>
      </w:pPr>
      <w:r w:rsidRPr="00B954E8">
        <w:rPr>
          <w:b/>
          <w:bCs/>
          <w:lang w:eastAsia="zh-CN"/>
        </w:rPr>
        <w:t>12.2.1. Služba za EU poslove</w:t>
      </w:r>
    </w:p>
    <w:p w:rsidR="00B954E8" w:rsidRPr="00B954E8" w:rsidRDefault="00B954E8" w:rsidP="00B954E8">
      <w:pPr>
        <w:jc w:val="both"/>
        <w:rPr>
          <w:rFonts w:eastAsia="Calibri"/>
          <w:b/>
          <w:color w:val="000000"/>
          <w:lang w:eastAsia="en-US"/>
        </w:rPr>
      </w:pPr>
      <w:r w:rsidRPr="00B954E8">
        <w:rPr>
          <w:b/>
          <w:bCs/>
          <w:lang w:eastAsia="zh-CN"/>
        </w:rPr>
        <w:t>12.2.1.2. Odjel za zakonodavstvo EU i programe pomoći</w:t>
      </w:r>
    </w:p>
    <w:p w:rsidR="00B954E8" w:rsidRPr="00B954E8" w:rsidRDefault="00B954E8" w:rsidP="00B954E8">
      <w:pPr>
        <w:jc w:val="both"/>
        <w:rPr>
          <w:rFonts w:eastAsia="Calibri"/>
          <w:color w:val="000000"/>
          <w:lang w:eastAsia="en-US"/>
        </w:rPr>
      </w:pPr>
    </w:p>
    <w:p w:rsidR="00B954E8" w:rsidRPr="00B954E8" w:rsidRDefault="00B954E8" w:rsidP="00B954E8">
      <w:pPr>
        <w:widowControl w:val="0"/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B954E8">
        <w:rPr>
          <w:b/>
          <w:bCs/>
          <w:lang w:eastAsia="zh-CN"/>
        </w:rPr>
        <w:t>stručni savjetnik</w:t>
      </w:r>
      <w:r w:rsidRPr="00B954E8">
        <w:rPr>
          <w:bCs/>
          <w:lang w:eastAsia="zh-CN"/>
        </w:rPr>
        <w:t xml:space="preserve"> </w:t>
      </w:r>
      <w:r w:rsidRPr="00B954E8">
        <w:rPr>
          <w:color w:val="000000"/>
        </w:rPr>
        <w:t xml:space="preserve">redni broj </w:t>
      </w:r>
      <w:r w:rsidRPr="00B954E8">
        <w:rPr>
          <w:b/>
          <w:color w:val="000000"/>
        </w:rPr>
        <w:t xml:space="preserve">711. </w:t>
      </w:r>
      <w:r w:rsidRPr="00B954E8">
        <w:rPr>
          <w:b/>
          <w:bCs/>
        </w:rPr>
        <w:t>– 1</w:t>
      </w:r>
      <w:r w:rsidRPr="00B954E8">
        <w:rPr>
          <w:b/>
        </w:rPr>
        <w:t xml:space="preserve"> izvršitelj/</w:t>
      </w:r>
      <w:proofErr w:type="spellStart"/>
      <w:r w:rsidRPr="00B954E8">
        <w:rPr>
          <w:b/>
        </w:rPr>
        <w:t>ica</w:t>
      </w:r>
      <w:proofErr w:type="spellEnd"/>
      <w:r w:rsidRPr="00B954E8">
        <w:t>, zapošljavanje na određeno vrijeme za potrebe  predsjedanja Republike Hrvatske Vijećem Europske unije u trajanju najdulje do 31. srpnja 2020. godine</w:t>
      </w:r>
    </w:p>
    <w:p w:rsidR="00B954E8" w:rsidRPr="00B954E8" w:rsidRDefault="00B954E8" w:rsidP="00B954E8">
      <w:pPr>
        <w:jc w:val="both"/>
      </w:pPr>
    </w:p>
    <w:p w:rsidR="00B954E8" w:rsidRPr="00B954E8" w:rsidRDefault="00B954E8" w:rsidP="00B954E8">
      <w:pPr>
        <w:jc w:val="both"/>
        <w:rPr>
          <w:b/>
          <w:u w:val="single"/>
        </w:rPr>
      </w:pPr>
      <w:r w:rsidRPr="00B954E8">
        <w:rPr>
          <w:b/>
          <w:u w:val="single"/>
        </w:rPr>
        <w:t>Opis poslova radnog mjesta:</w:t>
      </w:r>
    </w:p>
    <w:p w:rsidR="00B954E8" w:rsidRPr="00B954E8" w:rsidRDefault="00B954E8" w:rsidP="00B954E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B954E8">
        <w:rPr>
          <w:bCs/>
          <w:lang w:eastAsia="zh-CN"/>
        </w:rPr>
        <w:t xml:space="preserve">pomaže u izvršavanju poslova vezanih uz izradu prijedloga i praćenje provedbe godišnjih Programa za preuzimanje i provedbu pravne stečevine EU iz djelokruga Ministarstva, </w:t>
      </w:r>
    </w:p>
    <w:p w:rsidR="00B954E8" w:rsidRPr="00B954E8" w:rsidRDefault="00B954E8" w:rsidP="00B954E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B954E8">
        <w:rPr>
          <w:bCs/>
          <w:lang w:eastAsia="zh-CN"/>
        </w:rPr>
        <w:t xml:space="preserve">pomaže u provedbi aktivnosti vezanih uz postupke zbog povrede prava EU u okviru pravne stečevine iz djelokruga Ministarstva te aktivnosti vezanih uz mehanizme EU; </w:t>
      </w:r>
    </w:p>
    <w:p w:rsidR="00B954E8" w:rsidRPr="00B954E8" w:rsidRDefault="00B954E8" w:rsidP="00B954E8">
      <w:pPr>
        <w:pStyle w:val="Odlomakpopisa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B954E8">
        <w:rPr>
          <w:rFonts w:ascii="Times New Roman" w:hAnsi="Times New Roman"/>
          <w:bCs/>
          <w:sz w:val="24"/>
          <w:szCs w:val="24"/>
          <w:lang w:eastAsia="zh-CN"/>
        </w:rPr>
        <w:t>obavlja druge poslove po nalogu nadređenih.</w:t>
      </w:r>
    </w:p>
    <w:p w:rsidR="00B954E8" w:rsidRPr="00B954E8" w:rsidRDefault="00B954E8" w:rsidP="00B954E8">
      <w:pPr>
        <w:spacing w:after="160" w:line="256" w:lineRule="auto"/>
        <w:contextualSpacing/>
        <w:jc w:val="both"/>
        <w:rPr>
          <w:rFonts w:eastAsia="Calibri"/>
          <w:b/>
          <w:bCs/>
          <w:lang w:eastAsia="en-US"/>
        </w:rPr>
      </w:pPr>
      <w:bookmarkStart w:id="0" w:name="_GoBack"/>
      <w:bookmarkEnd w:id="0"/>
    </w:p>
    <w:p w:rsidR="00B954E8" w:rsidRPr="00B954E8" w:rsidRDefault="00B954E8" w:rsidP="00B954E8">
      <w:pPr>
        <w:jc w:val="both"/>
        <w:rPr>
          <w:rFonts w:eastAsia="Calibri"/>
          <w:b/>
          <w:strike/>
          <w:lang w:eastAsia="en-US"/>
        </w:rPr>
      </w:pPr>
      <w:r w:rsidRPr="00B954E8">
        <w:rPr>
          <w:rFonts w:eastAsia="Calibri"/>
          <w:b/>
          <w:lang w:eastAsia="en-US"/>
        </w:rPr>
        <w:t>14. UPRAVA ZA STOČARSTVO I KVALITETU HRANE</w:t>
      </w:r>
    </w:p>
    <w:p w:rsidR="00B954E8" w:rsidRPr="00B954E8" w:rsidRDefault="00B954E8" w:rsidP="00B954E8">
      <w:pPr>
        <w:jc w:val="both"/>
        <w:rPr>
          <w:b/>
          <w:color w:val="000000"/>
        </w:rPr>
      </w:pPr>
      <w:r w:rsidRPr="00B954E8">
        <w:rPr>
          <w:b/>
          <w:color w:val="000000"/>
        </w:rPr>
        <w:t>14.3. Sektor za kvalitetu hrane</w:t>
      </w:r>
    </w:p>
    <w:p w:rsidR="00B954E8" w:rsidRPr="00B954E8" w:rsidRDefault="00B954E8" w:rsidP="00B954E8">
      <w:pPr>
        <w:jc w:val="both"/>
        <w:rPr>
          <w:b/>
          <w:bCs/>
        </w:rPr>
      </w:pPr>
      <w:r w:rsidRPr="00B954E8">
        <w:rPr>
          <w:b/>
          <w:color w:val="000000"/>
        </w:rPr>
        <w:t>14.3.1. Služba za kvalitetu hrane i informiranje o hrani</w:t>
      </w:r>
    </w:p>
    <w:p w:rsidR="00B954E8" w:rsidRPr="00B954E8" w:rsidRDefault="00B954E8" w:rsidP="00B954E8">
      <w:pPr>
        <w:jc w:val="both"/>
        <w:rPr>
          <w:b/>
        </w:rPr>
      </w:pPr>
      <w:r w:rsidRPr="00B954E8">
        <w:rPr>
          <w:b/>
          <w:color w:val="000000"/>
        </w:rPr>
        <w:t xml:space="preserve">14.3.1.2. </w:t>
      </w:r>
      <w:r w:rsidRPr="00B954E8">
        <w:rPr>
          <w:b/>
        </w:rPr>
        <w:t xml:space="preserve">Odjel za </w:t>
      </w:r>
      <w:proofErr w:type="spellStart"/>
      <w:r w:rsidRPr="00B954E8">
        <w:rPr>
          <w:b/>
        </w:rPr>
        <w:t>Codex</w:t>
      </w:r>
      <w:proofErr w:type="spellEnd"/>
      <w:r w:rsidRPr="00B954E8">
        <w:rPr>
          <w:b/>
        </w:rPr>
        <w:t xml:space="preserve"> </w:t>
      </w:r>
      <w:proofErr w:type="spellStart"/>
      <w:r w:rsidRPr="00B954E8">
        <w:rPr>
          <w:b/>
        </w:rPr>
        <w:t>Alimentarius</w:t>
      </w:r>
      <w:proofErr w:type="spellEnd"/>
      <w:r w:rsidRPr="00B954E8">
        <w:rPr>
          <w:b/>
        </w:rPr>
        <w:t xml:space="preserve"> i zahtjeve kvalitete hrane</w:t>
      </w:r>
    </w:p>
    <w:p w:rsidR="00B954E8" w:rsidRPr="00B954E8" w:rsidRDefault="00B954E8" w:rsidP="00B954E8">
      <w:pPr>
        <w:ind w:left="1416" w:firstLine="708"/>
        <w:jc w:val="both"/>
        <w:rPr>
          <w:b/>
          <w:bCs/>
        </w:rPr>
      </w:pPr>
    </w:p>
    <w:p w:rsidR="00B954E8" w:rsidRPr="00B954E8" w:rsidRDefault="00B954E8" w:rsidP="00B954E8">
      <w:pPr>
        <w:jc w:val="both"/>
      </w:pPr>
      <w:r w:rsidRPr="00B954E8">
        <w:rPr>
          <w:b/>
          <w:color w:val="000000"/>
        </w:rPr>
        <w:t xml:space="preserve">stručni suradnik </w:t>
      </w:r>
      <w:r w:rsidRPr="00B954E8">
        <w:rPr>
          <w:color w:val="000000"/>
        </w:rPr>
        <w:t xml:space="preserve">redni </w:t>
      </w:r>
      <w:r w:rsidRPr="00B954E8">
        <w:rPr>
          <w:b/>
          <w:color w:val="000000"/>
        </w:rPr>
        <w:t xml:space="preserve">broj 920. </w:t>
      </w:r>
      <w:r w:rsidRPr="00B954E8">
        <w:rPr>
          <w:b/>
          <w:bCs/>
        </w:rPr>
        <w:t>– 1</w:t>
      </w:r>
      <w:r w:rsidRPr="00B954E8">
        <w:rPr>
          <w:b/>
        </w:rPr>
        <w:t xml:space="preserve"> izvršitelj/</w:t>
      </w:r>
      <w:proofErr w:type="spellStart"/>
      <w:r w:rsidRPr="00B954E8">
        <w:rPr>
          <w:b/>
        </w:rPr>
        <w:t>ica</w:t>
      </w:r>
      <w:proofErr w:type="spellEnd"/>
      <w:r w:rsidRPr="00B954E8">
        <w:t>, zapošljavanje na određeno vrijeme za potrebe  predsjedanja Republike Hrvatske Vijećem Europske unije u trajanju najdulje do 31. srpnja 2020. godine</w:t>
      </w:r>
    </w:p>
    <w:p w:rsidR="00B954E8" w:rsidRPr="00B954E8" w:rsidRDefault="00B954E8" w:rsidP="00B954E8">
      <w:pPr>
        <w:jc w:val="both"/>
      </w:pPr>
    </w:p>
    <w:p w:rsidR="00B954E8" w:rsidRPr="00B954E8" w:rsidRDefault="00B954E8" w:rsidP="00B954E8">
      <w:pPr>
        <w:jc w:val="both"/>
        <w:rPr>
          <w:b/>
          <w:u w:val="single"/>
        </w:rPr>
      </w:pPr>
      <w:r w:rsidRPr="00B954E8">
        <w:rPr>
          <w:b/>
          <w:u w:val="single"/>
        </w:rPr>
        <w:t>Opis poslova radnog mjesta:</w:t>
      </w:r>
    </w:p>
    <w:p w:rsidR="00B954E8" w:rsidRPr="00B954E8" w:rsidRDefault="00B954E8" w:rsidP="00B954E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B954E8">
        <w:rPr>
          <w:bCs/>
          <w:lang w:eastAsia="zh-CN"/>
        </w:rPr>
        <w:t>prati i analizira propise, vodiče, standarde i ostale dokumente iz djelokruga Odjela;</w:t>
      </w:r>
    </w:p>
    <w:p w:rsidR="00B954E8" w:rsidRPr="00B954E8" w:rsidRDefault="00B954E8" w:rsidP="00B954E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B954E8">
        <w:rPr>
          <w:bCs/>
          <w:lang w:eastAsia="zh-CN"/>
        </w:rPr>
        <w:t xml:space="preserve">prati propise Europske unije i ostale međunarodne propise i norme iz djelokruga Odjela; </w:t>
      </w:r>
    </w:p>
    <w:p w:rsidR="00B954E8" w:rsidRPr="00B954E8" w:rsidRDefault="00B954E8" w:rsidP="00B954E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B954E8">
        <w:rPr>
          <w:bCs/>
          <w:lang w:eastAsia="zh-CN"/>
        </w:rPr>
        <w:t xml:space="preserve">sudjeluje u usklađivanju nacionalnog zakonodavstva s propisima i standardima Europske unije; </w:t>
      </w:r>
    </w:p>
    <w:p w:rsidR="00B954E8" w:rsidRPr="00B954E8" w:rsidRDefault="00B954E8" w:rsidP="00B954E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B954E8">
        <w:rPr>
          <w:bCs/>
          <w:lang w:eastAsia="zh-CN"/>
        </w:rPr>
        <w:t>izrađuje manje složena stručna mišljenja i pojašnjenja odredbi propisa iz djelokruga Odjela;</w:t>
      </w:r>
    </w:p>
    <w:p w:rsidR="00B954E8" w:rsidRPr="00B954E8" w:rsidRDefault="00B954E8" w:rsidP="00B954E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B954E8">
        <w:rPr>
          <w:bCs/>
          <w:lang w:eastAsia="zh-CN"/>
        </w:rPr>
        <w:t>sudjeluje u radu stručnih i drugih povjerenstava i radnih tijela iz nadležnosti</w:t>
      </w:r>
    </w:p>
    <w:p w:rsidR="00B954E8" w:rsidRPr="00B954E8" w:rsidRDefault="00B954E8" w:rsidP="00B954E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B954E8">
        <w:rPr>
          <w:bCs/>
          <w:lang w:eastAsia="zh-CN"/>
        </w:rPr>
        <w:t xml:space="preserve">radi na pripremi i provedbi projekata iz djelokruga Odjela; </w:t>
      </w:r>
    </w:p>
    <w:p w:rsidR="00B954E8" w:rsidRPr="00B954E8" w:rsidRDefault="00B954E8" w:rsidP="00B954E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B954E8">
        <w:rPr>
          <w:bCs/>
          <w:lang w:eastAsia="zh-CN"/>
        </w:rPr>
        <w:t xml:space="preserve">provodi aktivnosti praćenja i koordinacije </w:t>
      </w:r>
      <w:proofErr w:type="spellStart"/>
      <w:r w:rsidRPr="00B954E8">
        <w:rPr>
          <w:bCs/>
          <w:lang w:eastAsia="zh-CN"/>
        </w:rPr>
        <w:t>Codex</w:t>
      </w:r>
      <w:proofErr w:type="spellEnd"/>
      <w:r w:rsidRPr="00B954E8">
        <w:rPr>
          <w:bCs/>
          <w:lang w:eastAsia="zh-CN"/>
        </w:rPr>
        <w:t xml:space="preserve">-ovih odbora; Komisije </w:t>
      </w:r>
      <w:proofErr w:type="spellStart"/>
      <w:r w:rsidRPr="00B954E8">
        <w:rPr>
          <w:bCs/>
          <w:lang w:eastAsia="zh-CN"/>
        </w:rPr>
        <w:t>Codex</w:t>
      </w:r>
      <w:proofErr w:type="spellEnd"/>
      <w:r w:rsidRPr="00B954E8">
        <w:rPr>
          <w:bCs/>
          <w:lang w:eastAsia="zh-CN"/>
        </w:rPr>
        <w:t xml:space="preserve"> </w:t>
      </w:r>
      <w:proofErr w:type="spellStart"/>
      <w:r w:rsidRPr="00B954E8">
        <w:rPr>
          <w:bCs/>
          <w:lang w:eastAsia="zh-CN"/>
        </w:rPr>
        <w:t>Alimentarius</w:t>
      </w:r>
      <w:proofErr w:type="spellEnd"/>
      <w:r w:rsidRPr="00B954E8">
        <w:rPr>
          <w:bCs/>
          <w:lang w:eastAsia="zh-CN"/>
        </w:rPr>
        <w:t xml:space="preserve">-a, Izvršnog odbora Komisije </w:t>
      </w:r>
      <w:proofErr w:type="spellStart"/>
      <w:r w:rsidRPr="00B954E8">
        <w:rPr>
          <w:bCs/>
          <w:lang w:eastAsia="zh-CN"/>
        </w:rPr>
        <w:t>Codex</w:t>
      </w:r>
      <w:proofErr w:type="spellEnd"/>
      <w:r w:rsidRPr="00B954E8">
        <w:rPr>
          <w:bCs/>
          <w:lang w:eastAsia="zh-CN"/>
        </w:rPr>
        <w:t xml:space="preserve"> </w:t>
      </w:r>
      <w:proofErr w:type="spellStart"/>
      <w:r w:rsidRPr="00B954E8">
        <w:rPr>
          <w:bCs/>
          <w:lang w:eastAsia="zh-CN"/>
        </w:rPr>
        <w:t>Alimentarius</w:t>
      </w:r>
      <w:proofErr w:type="spellEnd"/>
      <w:r w:rsidRPr="00B954E8">
        <w:rPr>
          <w:bCs/>
          <w:lang w:eastAsia="zh-CN"/>
        </w:rPr>
        <w:t>-a te FAO/WHO koordinacijskog odbora za područje Europe;</w:t>
      </w:r>
    </w:p>
    <w:p w:rsidR="00B954E8" w:rsidRPr="00B954E8" w:rsidRDefault="00B954E8" w:rsidP="00B954E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B954E8">
        <w:rPr>
          <w:bCs/>
          <w:lang w:eastAsia="zh-CN"/>
        </w:rPr>
        <w:t xml:space="preserve">provodi aktivnosti vezano uz izradu </w:t>
      </w:r>
      <w:proofErr w:type="spellStart"/>
      <w:r w:rsidRPr="00B954E8">
        <w:rPr>
          <w:bCs/>
          <w:lang w:eastAsia="zh-CN"/>
        </w:rPr>
        <w:t>Codex</w:t>
      </w:r>
      <w:proofErr w:type="spellEnd"/>
      <w:r w:rsidRPr="00B954E8">
        <w:rPr>
          <w:bCs/>
          <w:lang w:eastAsia="zh-CN"/>
        </w:rPr>
        <w:t>-ovih standarda;</w:t>
      </w:r>
    </w:p>
    <w:p w:rsidR="00B954E8" w:rsidRPr="00B954E8" w:rsidRDefault="00B954E8" w:rsidP="00B954E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B954E8">
        <w:rPr>
          <w:bCs/>
          <w:lang w:eastAsia="zh-CN"/>
        </w:rPr>
        <w:t xml:space="preserve">radi na uspostavi i okupljanju mreže stručnjaka svih zainteresiranih strana za izradu </w:t>
      </w:r>
      <w:r w:rsidRPr="00B954E8">
        <w:rPr>
          <w:bCs/>
          <w:lang w:eastAsia="zh-CN"/>
        </w:rPr>
        <w:lastRenderedPageBreak/>
        <w:t xml:space="preserve">stajališta RH za </w:t>
      </w:r>
      <w:proofErr w:type="spellStart"/>
      <w:r w:rsidRPr="00B954E8">
        <w:rPr>
          <w:bCs/>
          <w:lang w:eastAsia="zh-CN"/>
        </w:rPr>
        <w:t>Codex</w:t>
      </w:r>
      <w:proofErr w:type="spellEnd"/>
      <w:r w:rsidRPr="00B954E8">
        <w:rPr>
          <w:bCs/>
          <w:lang w:eastAsia="zh-CN"/>
        </w:rPr>
        <w:t xml:space="preserve">-ove standarde i za ostale teme iz djelokruga rada </w:t>
      </w:r>
      <w:proofErr w:type="spellStart"/>
      <w:r w:rsidRPr="00B954E8">
        <w:rPr>
          <w:bCs/>
          <w:lang w:eastAsia="zh-CN"/>
        </w:rPr>
        <w:t>Codex</w:t>
      </w:r>
      <w:proofErr w:type="spellEnd"/>
      <w:r w:rsidRPr="00B954E8">
        <w:rPr>
          <w:bCs/>
          <w:lang w:eastAsia="zh-CN"/>
        </w:rPr>
        <w:t xml:space="preserve"> </w:t>
      </w:r>
      <w:proofErr w:type="spellStart"/>
      <w:r w:rsidRPr="00B954E8">
        <w:rPr>
          <w:bCs/>
          <w:lang w:eastAsia="zh-CN"/>
        </w:rPr>
        <w:t>Alimentarius</w:t>
      </w:r>
      <w:proofErr w:type="spellEnd"/>
      <w:r w:rsidRPr="00B954E8">
        <w:rPr>
          <w:bCs/>
          <w:lang w:eastAsia="zh-CN"/>
        </w:rPr>
        <w:t xml:space="preserve">-a; </w:t>
      </w:r>
    </w:p>
    <w:p w:rsidR="00077DA1" w:rsidRPr="00B954E8" w:rsidRDefault="00B954E8" w:rsidP="00B954E8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954E8">
        <w:rPr>
          <w:rFonts w:ascii="Times New Roman" w:hAnsi="Times New Roman"/>
          <w:bCs/>
          <w:sz w:val="24"/>
          <w:szCs w:val="24"/>
          <w:lang w:eastAsia="zh-CN"/>
        </w:rPr>
        <w:t>obavlja druge poslove po nalogu nadređenih.</w:t>
      </w:r>
    </w:p>
    <w:p w:rsidR="00077DA1" w:rsidRPr="00B954E8" w:rsidRDefault="00077DA1" w:rsidP="00077DA1"/>
    <w:p w:rsidR="00077DA1" w:rsidRPr="00B954E8" w:rsidRDefault="00077DA1" w:rsidP="00077DA1"/>
    <w:p w:rsidR="00077DA1" w:rsidRPr="00B954E8" w:rsidRDefault="00077DA1" w:rsidP="00077DA1">
      <w:pPr>
        <w:rPr>
          <w:b/>
          <w:u w:val="single"/>
        </w:rPr>
      </w:pPr>
      <w:r w:rsidRPr="00B954E8">
        <w:rPr>
          <w:b/>
          <w:u w:val="single"/>
        </w:rPr>
        <w:t>Podaci o plaći radnog mjesta:</w:t>
      </w:r>
    </w:p>
    <w:p w:rsidR="00077DA1" w:rsidRPr="00B954E8" w:rsidRDefault="00077DA1" w:rsidP="00077DA1">
      <w:pPr>
        <w:rPr>
          <w:b/>
          <w:u w:val="single"/>
        </w:rPr>
      </w:pPr>
    </w:p>
    <w:p w:rsidR="00077DA1" w:rsidRPr="00B954E8" w:rsidRDefault="00077DA1" w:rsidP="00077DA1">
      <w:pPr>
        <w:jc w:val="both"/>
      </w:pPr>
      <w:r w:rsidRPr="00B954E8">
        <w:t>Plaću radnog mjesta državnog službenika čini umnožak koeficijenta složenosti poslova radnog mjesta i osnovice za izračun plaće, uvećan za 0,5% za svaku navršenu godinu radnog staža.</w:t>
      </w:r>
    </w:p>
    <w:p w:rsidR="00077DA1" w:rsidRPr="00B954E8" w:rsidRDefault="00077DA1" w:rsidP="00077DA1">
      <w:pPr>
        <w:jc w:val="both"/>
      </w:pPr>
      <w:r w:rsidRPr="00B954E8">
        <w:t>Koeficijenti složenosti poslova radnih mjesta utvrđeni su Uredbom o nazivima radnih mjesta i koeficijentima složenosti poslova u državnoj službi (Narodne novine, broj 37/01,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140/14 i 151/14, 76/15, 100/15 i 71/18).</w:t>
      </w:r>
    </w:p>
    <w:p w:rsidR="00077DA1" w:rsidRPr="00B954E8" w:rsidRDefault="00077DA1" w:rsidP="00077DA1">
      <w:pPr>
        <w:jc w:val="both"/>
      </w:pPr>
    </w:p>
    <w:p w:rsidR="00077DA1" w:rsidRPr="00B954E8" w:rsidRDefault="00077DA1" w:rsidP="00077DA1"/>
    <w:p w:rsidR="00077DA1" w:rsidRPr="00B954E8" w:rsidRDefault="00077DA1" w:rsidP="00077DA1">
      <w:pPr>
        <w:jc w:val="right"/>
      </w:pPr>
      <w:r w:rsidRPr="00B954E8">
        <w:t>Ministarstvo poljoprivrede</w:t>
      </w:r>
    </w:p>
    <w:p w:rsidR="00077DA1" w:rsidRPr="00B954E8" w:rsidRDefault="00077DA1" w:rsidP="00077DA1"/>
    <w:p w:rsidR="00077DA1" w:rsidRPr="00B954E8" w:rsidRDefault="00077DA1" w:rsidP="00077DA1"/>
    <w:p w:rsidR="007A38E9" w:rsidRPr="00B954E8" w:rsidRDefault="007A38E9"/>
    <w:sectPr w:rsidR="007A38E9" w:rsidRPr="00B9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B5C"/>
    <w:multiLevelType w:val="hybridMultilevel"/>
    <w:tmpl w:val="007E515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54699"/>
    <w:multiLevelType w:val="hybridMultilevel"/>
    <w:tmpl w:val="3A74C98C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9138C"/>
    <w:multiLevelType w:val="hybridMultilevel"/>
    <w:tmpl w:val="21CE4CF8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424B51"/>
    <w:multiLevelType w:val="hybridMultilevel"/>
    <w:tmpl w:val="6F102B14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5B8E"/>
    <w:multiLevelType w:val="hybridMultilevel"/>
    <w:tmpl w:val="2CD419F4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A1A3B"/>
    <w:multiLevelType w:val="hybridMultilevel"/>
    <w:tmpl w:val="766C7BE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06315"/>
    <w:multiLevelType w:val="hybridMultilevel"/>
    <w:tmpl w:val="D600414A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205F9"/>
    <w:multiLevelType w:val="hybridMultilevel"/>
    <w:tmpl w:val="1578155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72954"/>
    <w:multiLevelType w:val="hybridMultilevel"/>
    <w:tmpl w:val="A4A60A8A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A1"/>
    <w:rsid w:val="00077DA1"/>
    <w:rsid w:val="007A38E9"/>
    <w:rsid w:val="00B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98195-D07E-444C-BD06-72020451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7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Kraljević</dc:creator>
  <cp:keywords/>
  <dc:description/>
  <cp:lastModifiedBy>Mara Kraljević</cp:lastModifiedBy>
  <cp:revision>1</cp:revision>
  <dcterms:created xsi:type="dcterms:W3CDTF">2019-07-31T11:27:00Z</dcterms:created>
  <dcterms:modified xsi:type="dcterms:W3CDTF">2019-07-31T13:25:00Z</dcterms:modified>
</cp:coreProperties>
</file>