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0C" w:rsidRDefault="003E750C" w:rsidP="001D6067">
      <w:pP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Default="003E750C" w:rsidP="003E750C">
      <w:pPr>
        <w:jc w:val="center"/>
        <w:rPr>
          <w:rStyle w:val="Hiperveza"/>
          <w:rFonts w:ascii="Times New Roman" w:hAnsi="Times New Roman" w:cs="Times New Roman"/>
        </w:rPr>
      </w:pPr>
      <w:r w:rsidRPr="00047D12">
        <w:rPr>
          <w:rFonts w:ascii="Times New Roman" w:hAnsi="Times New Roman" w:cs="Times New Roman"/>
          <w:noProof/>
          <w:lang w:eastAsia="hr-HR"/>
        </w:rPr>
        <w:drawing>
          <wp:inline distT="0" distB="0" distL="0" distR="0" wp14:anchorId="4F30435E" wp14:editId="0995506F">
            <wp:extent cx="360680" cy="483235"/>
            <wp:effectExtent l="0" t="0" r="1270" b="0"/>
            <wp:docPr id="2" name="Slika 2"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ovni rezultat za grb r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680" cy="483235"/>
                    </a:xfrm>
                    <a:prstGeom prst="rect">
                      <a:avLst/>
                    </a:prstGeom>
                    <a:noFill/>
                    <a:ln>
                      <a:noFill/>
                    </a:ln>
                  </pic:spPr>
                </pic:pic>
              </a:graphicData>
            </a:graphic>
          </wp:inline>
        </w:drawing>
      </w:r>
    </w:p>
    <w:p w:rsidR="003E750C" w:rsidRDefault="003E750C" w:rsidP="003E750C">
      <w:pPr>
        <w:jc w:val="center"/>
        <w:rPr>
          <w:rStyle w:val="Hiperveza"/>
          <w:rFonts w:ascii="Times New Roman" w:hAnsi="Times New Roman" w:cs="Times New Roman"/>
        </w:rPr>
      </w:pPr>
    </w:p>
    <w:p w:rsidR="003E750C" w:rsidRDefault="003E750C" w:rsidP="003E750C">
      <w:pPr>
        <w:jc w:val="center"/>
        <w:rPr>
          <w:rStyle w:val="Hiperveza"/>
          <w:rFonts w:ascii="Times New Roman" w:hAnsi="Times New Roman" w:cs="Times New Roman"/>
        </w:rPr>
      </w:pPr>
    </w:p>
    <w:p w:rsidR="003E750C" w:rsidRDefault="003E750C" w:rsidP="003E750C">
      <w:pPr>
        <w:autoSpaceDE w:val="0"/>
        <w:autoSpaceDN w:val="0"/>
        <w:adjustRightInd w:val="0"/>
        <w:spacing w:before="120" w:after="120"/>
        <w:jc w:val="center"/>
        <w:rPr>
          <w:rFonts w:ascii="Times New Roman" w:hAnsi="Times New Roman" w:cs="Times New Roman"/>
          <w:b/>
          <w:bCs/>
          <w:color w:val="000000"/>
          <w:spacing w:val="40"/>
          <w:sz w:val="32"/>
        </w:rPr>
      </w:pPr>
      <w:r w:rsidRPr="00047D12">
        <w:rPr>
          <w:rFonts w:ascii="Times New Roman" w:hAnsi="Times New Roman" w:cs="Times New Roman"/>
          <w:b/>
          <w:bCs/>
          <w:color w:val="000000"/>
          <w:spacing w:val="40"/>
          <w:sz w:val="32"/>
        </w:rPr>
        <w:t>OGRANIČENI JAVNI POZIV</w:t>
      </w:r>
    </w:p>
    <w:p w:rsidR="003E750C" w:rsidRPr="006B08D0" w:rsidRDefault="003E750C" w:rsidP="003E750C">
      <w:pPr>
        <w:autoSpaceDE w:val="0"/>
        <w:autoSpaceDN w:val="0"/>
        <w:adjustRightInd w:val="0"/>
        <w:spacing w:before="120" w:after="120"/>
        <w:jc w:val="center"/>
        <w:rPr>
          <w:rFonts w:ascii="Times New Roman" w:hAnsi="Times New Roman" w:cs="Times New Roman"/>
          <w:color w:val="000000"/>
          <w:spacing w:val="40"/>
          <w:sz w:val="32"/>
        </w:rPr>
      </w:pPr>
      <w:r>
        <w:rPr>
          <w:rFonts w:ascii="Times New Roman" w:hAnsi="Times New Roman" w:cs="Times New Roman"/>
          <w:bCs/>
          <w:color w:val="000000"/>
          <w:spacing w:val="40"/>
          <w:sz w:val="32"/>
        </w:rPr>
        <w:t>Visokim učilištima za dodjelu bespovratnih sredstava</w:t>
      </w:r>
    </w:p>
    <w:p w:rsidR="003E750C" w:rsidRDefault="003E750C" w:rsidP="003E750C">
      <w:pPr>
        <w:autoSpaceDE w:val="0"/>
        <w:autoSpaceDN w:val="0"/>
        <w:adjustRightInd w:val="0"/>
        <w:spacing w:before="120" w:after="120"/>
        <w:jc w:val="center"/>
        <w:rPr>
          <w:rFonts w:ascii="Times New Roman" w:hAnsi="Times New Roman" w:cs="Times New Roman"/>
          <w:color w:val="000000"/>
          <w:sz w:val="28"/>
        </w:rPr>
      </w:pPr>
      <w:r w:rsidRPr="00047D12">
        <w:rPr>
          <w:rFonts w:ascii="Times New Roman" w:hAnsi="Times New Roman" w:cs="Times New Roman"/>
          <w:color w:val="000000"/>
          <w:sz w:val="28"/>
        </w:rPr>
        <w:t>za stipendiranje studenata</w:t>
      </w:r>
      <w:r>
        <w:rPr>
          <w:rFonts w:ascii="Times New Roman" w:hAnsi="Times New Roman" w:cs="Times New Roman"/>
          <w:color w:val="000000"/>
          <w:sz w:val="28"/>
        </w:rPr>
        <w:t xml:space="preserve"> visokih učilišta iz područja biotehničkih znanosti na području</w:t>
      </w:r>
      <w:r w:rsidRPr="00047D12">
        <w:rPr>
          <w:rFonts w:ascii="Times New Roman" w:hAnsi="Times New Roman" w:cs="Times New Roman"/>
          <w:color w:val="000000"/>
          <w:sz w:val="28"/>
        </w:rPr>
        <w:t xml:space="preserve"> Slavonije, Baranje i Srijema</w:t>
      </w:r>
    </w:p>
    <w:p w:rsidR="003E750C" w:rsidRDefault="003E750C" w:rsidP="003E750C">
      <w:pPr>
        <w:autoSpaceDE w:val="0"/>
        <w:autoSpaceDN w:val="0"/>
        <w:adjustRightInd w:val="0"/>
        <w:spacing w:before="120" w:after="120"/>
        <w:jc w:val="center"/>
        <w:rPr>
          <w:rFonts w:ascii="Times New Roman" w:hAnsi="Times New Roman" w:cs="Times New Roman"/>
          <w:color w:val="000000"/>
          <w:sz w:val="28"/>
        </w:rPr>
      </w:pPr>
    </w:p>
    <w:p w:rsidR="003E750C" w:rsidRDefault="003E750C" w:rsidP="003E750C">
      <w:pPr>
        <w:autoSpaceDE w:val="0"/>
        <w:autoSpaceDN w:val="0"/>
        <w:adjustRightInd w:val="0"/>
        <w:spacing w:before="120" w:after="120"/>
        <w:jc w:val="center"/>
        <w:rPr>
          <w:rFonts w:ascii="Times New Roman" w:hAnsi="Times New Roman" w:cs="Times New Roman"/>
          <w:color w:val="000000"/>
          <w:sz w:val="28"/>
        </w:rPr>
      </w:pPr>
    </w:p>
    <w:p w:rsidR="003E750C" w:rsidRDefault="003E750C" w:rsidP="003E750C">
      <w:pPr>
        <w:autoSpaceDE w:val="0"/>
        <w:autoSpaceDN w:val="0"/>
        <w:adjustRightInd w:val="0"/>
        <w:spacing w:before="120" w:after="120"/>
        <w:jc w:val="center"/>
        <w:rPr>
          <w:rFonts w:ascii="Times New Roman" w:hAnsi="Times New Roman" w:cs="Times New Roman"/>
          <w:color w:val="000000"/>
          <w:sz w:val="28"/>
        </w:rPr>
      </w:pPr>
    </w:p>
    <w:p w:rsidR="003E750C" w:rsidRDefault="003E750C" w:rsidP="003E750C">
      <w:pPr>
        <w:autoSpaceDE w:val="0"/>
        <w:autoSpaceDN w:val="0"/>
        <w:adjustRightInd w:val="0"/>
        <w:spacing w:before="120" w:after="120"/>
        <w:jc w:val="center"/>
        <w:rPr>
          <w:rFonts w:ascii="Times New Roman" w:hAnsi="Times New Roman" w:cs="Times New Roman"/>
          <w:color w:val="000000"/>
          <w:sz w:val="28"/>
        </w:rPr>
      </w:pPr>
    </w:p>
    <w:p w:rsidR="003E750C" w:rsidRDefault="003E750C" w:rsidP="003E750C">
      <w:pPr>
        <w:autoSpaceDE w:val="0"/>
        <w:autoSpaceDN w:val="0"/>
        <w:adjustRightInd w:val="0"/>
        <w:spacing w:before="120" w:after="120"/>
        <w:jc w:val="center"/>
        <w:rPr>
          <w:rFonts w:ascii="Times New Roman" w:hAnsi="Times New Roman" w:cs="Times New Roman"/>
          <w:color w:val="000000"/>
          <w:sz w:val="28"/>
        </w:rPr>
      </w:pPr>
    </w:p>
    <w:p w:rsidR="003E750C" w:rsidRDefault="003E750C" w:rsidP="003E750C">
      <w:pPr>
        <w:autoSpaceDE w:val="0"/>
        <w:autoSpaceDN w:val="0"/>
        <w:adjustRightInd w:val="0"/>
        <w:spacing w:before="120" w:after="120"/>
        <w:jc w:val="center"/>
        <w:rPr>
          <w:rFonts w:ascii="Times New Roman" w:hAnsi="Times New Roman" w:cs="Times New Roman"/>
          <w:color w:val="000000"/>
          <w:sz w:val="28"/>
        </w:rPr>
      </w:pPr>
    </w:p>
    <w:p w:rsidR="003E750C" w:rsidRDefault="003E750C" w:rsidP="003E750C">
      <w:pPr>
        <w:pStyle w:val="Odlomakpopisa"/>
        <w:autoSpaceDE w:val="0"/>
        <w:autoSpaceDN w:val="0"/>
        <w:adjustRightInd w:val="0"/>
        <w:spacing w:before="120" w:after="120"/>
        <w:ind w:left="0"/>
        <w:jc w:val="center"/>
        <w:rPr>
          <w:rFonts w:ascii="Times New Roman" w:hAnsi="Times New Roman" w:cs="Times New Roman"/>
          <w:b/>
          <w:color w:val="000000"/>
          <w:sz w:val="28"/>
        </w:rPr>
      </w:pPr>
      <w:r>
        <w:rPr>
          <w:rFonts w:ascii="Times New Roman" w:hAnsi="Times New Roman" w:cs="Times New Roman"/>
          <w:b/>
          <w:color w:val="000000"/>
          <w:sz w:val="28"/>
        </w:rPr>
        <w:t>UPUTE ZA PRIJAVITELJE</w:t>
      </w:r>
    </w:p>
    <w:p w:rsidR="003E750C" w:rsidRPr="003E750C" w:rsidRDefault="003E750C" w:rsidP="003E750C">
      <w:pPr>
        <w:pStyle w:val="Odlomakpopisa"/>
        <w:autoSpaceDE w:val="0"/>
        <w:autoSpaceDN w:val="0"/>
        <w:adjustRightInd w:val="0"/>
        <w:spacing w:before="120" w:after="120"/>
        <w:ind w:left="900"/>
        <w:rPr>
          <w:rFonts w:ascii="Times New Roman" w:hAnsi="Times New Roman" w:cs="Times New Roman"/>
          <w:b/>
          <w:color w:val="000000"/>
          <w:sz w:val="28"/>
        </w:rPr>
      </w:pPr>
    </w:p>
    <w:p w:rsidR="003E750C" w:rsidRDefault="003E750C" w:rsidP="003E750C">
      <w:pPr>
        <w:jc w:val="center"/>
        <w:rPr>
          <w:rStyle w:val="Hiperveza"/>
          <w:rFonts w:ascii="Times New Roman" w:hAnsi="Times New Roman" w:cs="Times New Roman"/>
        </w:rPr>
      </w:pPr>
    </w:p>
    <w:p w:rsidR="003E750C" w:rsidRDefault="003E750C" w:rsidP="003E750C">
      <w:pPr>
        <w:jc w:val="center"/>
        <w:rPr>
          <w:rStyle w:val="Hiperveza"/>
          <w:rFonts w:ascii="Times New Roman" w:hAnsi="Times New Roman" w:cs="Times New Roman"/>
        </w:rPr>
      </w:pPr>
    </w:p>
    <w:p w:rsidR="003E750C" w:rsidRDefault="003E750C" w:rsidP="003E750C">
      <w:pPr>
        <w:jc w:val="cente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Default="003E750C" w:rsidP="001D6067">
      <w:pPr>
        <w:rPr>
          <w:rStyle w:val="Hiperveza"/>
          <w:rFonts w:ascii="Times New Roman" w:hAnsi="Times New Roman" w:cs="Times New Roman"/>
        </w:rPr>
      </w:pPr>
    </w:p>
    <w:p w:rsidR="003E750C" w:rsidRPr="008F0E30" w:rsidRDefault="003E750C" w:rsidP="001D6067">
      <w:pPr>
        <w:rPr>
          <w:rStyle w:val="Hiperveza"/>
          <w:rFonts w:ascii="Times New Roman" w:hAnsi="Times New Roman" w:cs="Times New Roman"/>
          <w:u w:val="none"/>
        </w:rPr>
      </w:pPr>
    </w:p>
    <w:p w:rsidR="00001D19" w:rsidRDefault="00001D19" w:rsidP="00033923">
      <w:pPr>
        <w:spacing w:after="0" w:line="240" w:lineRule="auto"/>
        <w:rPr>
          <w:rStyle w:val="Hiperveza"/>
          <w:rFonts w:ascii="Times New Roman" w:hAnsi="Times New Roman" w:cs="Times New Roman"/>
          <w:b/>
          <w:color w:val="auto"/>
        </w:rPr>
      </w:pPr>
    </w:p>
    <w:p w:rsidR="003E750C" w:rsidRPr="00001D19" w:rsidRDefault="001F58EE" w:rsidP="00033923">
      <w:pPr>
        <w:spacing w:after="0" w:line="240" w:lineRule="auto"/>
        <w:rPr>
          <w:rStyle w:val="Hiperveza"/>
          <w:rFonts w:ascii="Times New Roman" w:hAnsi="Times New Roman" w:cs="Times New Roman"/>
          <w:b/>
          <w:color w:val="auto"/>
        </w:rPr>
      </w:pPr>
      <w:r w:rsidRPr="00001D19">
        <w:rPr>
          <w:rStyle w:val="Hiperveza"/>
          <w:rFonts w:ascii="Times New Roman" w:hAnsi="Times New Roman" w:cs="Times New Roman"/>
          <w:b/>
          <w:color w:val="auto"/>
        </w:rPr>
        <w:lastRenderedPageBreak/>
        <w:t xml:space="preserve">UVJETI </w:t>
      </w:r>
      <w:r w:rsidR="00033923" w:rsidRPr="00001D19">
        <w:rPr>
          <w:rStyle w:val="Hiperveza"/>
          <w:rFonts w:ascii="Times New Roman" w:hAnsi="Times New Roman" w:cs="Times New Roman"/>
          <w:b/>
          <w:color w:val="auto"/>
        </w:rPr>
        <w:t xml:space="preserve">I KRITERIJI </w:t>
      </w:r>
      <w:r w:rsidRPr="00001D19">
        <w:rPr>
          <w:rStyle w:val="Hiperveza"/>
          <w:rFonts w:ascii="Times New Roman" w:hAnsi="Times New Roman" w:cs="Times New Roman"/>
          <w:b/>
          <w:color w:val="auto"/>
        </w:rPr>
        <w:t>ZA DODJELU STIPENDIJA</w:t>
      </w:r>
    </w:p>
    <w:p w:rsidR="00033923" w:rsidRPr="00001D19" w:rsidRDefault="00033923"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FC2810" w:rsidRPr="00001D19" w:rsidRDefault="001F58EE"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 xml:space="preserve">1) </w:t>
      </w:r>
      <w:r w:rsidR="00FC2810" w:rsidRPr="00001D19">
        <w:rPr>
          <w:rFonts w:ascii="Times New Roman" w:hAnsi="Times New Roman" w:cs="Times New Roman"/>
          <w:snapToGrid w:val="0"/>
          <w:color w:val="000000"/>
        </w:rPr>
        <w:t>Pravo na dodjelu stipendija imaju redoviti i izvanredni studenti upisani u studijske programe koji su u akademskoj godini za koju se dodjeljuje stipendija prvi puta upisali godinu studija za studijski program iz biotehničkih znanosti na visokim učilištima kako slijedi:</w:t>
      </w:r>
    </w:p>
    <w:p w:rsidR="00033923" w:rsidRPr="00001D19" w:rsidRDefault="00033923"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FC2810" w:rsidRPr="00001D19" w:rsidRDefault="00FC2810" w:rsidP="00033923">
      <w:pPr>
        <w:tabs>
          <w:tab w:val="left" w:pos="360"/>
        </w:tabs>
        <w:autoSpaceDE w:val="0"/>
        <w:autoSpaceDN w:val="0"/>
        <w:adjustRightInd w:val="0"/>
        <w:spacing w:after="0" w:line="240" w:lineRule="auto"/>
        <w:ind w:left="720"/>
        <w:jc w:val="both"/>
        <w:rPr>
          <w:rFonts w:ascii="Times New Roman" w:hAnsi="Times New Roman" w:cs="Times New Roman"/>
          <w:snapToGrid w:val="0"/>
          <w:color w:val="000000"/>
        </w:rPr>
      </w:pPr>
      <w:r w:rsidRPr="00001D19">
        <w:rPr>
          <w:rFonts w:ascii="Times New Roman" w:hAnsi="Times New Roman" w:cs="Times New Roman"/>
          <w:snapToGrid w:val="0"/>
          <w:color w:val="000000"/>
        </w:rPr>
        <w:t>Fakultet agrobiotehničkih znanosti Osijek</w:t>
      </w:r>
    </w:p>
    <w:p w:rsidR="00FC2810" w:rsidRPr="00001D19" w:rsidRDefault="00FC2810" w:rsidP="00754C8B">
      <w:pPr>
        <w:pStyle w:val="Odlomakpopisa"/>
        <w:numPr>
          <w:ilvl w:val="0"/>
          <w:numId w:val="7"/>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preddiplomski stručni studiji (2. i</w:t>
      </w:r>
      <w:r w:rsidR="00043F5E">
        <w:rPr>
          <w:rFonts w:ascii="Times New Roman" w:hAnsi="Times New Roman" w:cs="Times New Roman"/>
          <w:snapToGrid w:val="0"/>
          <w:color w:val="000000"/>
        </w:rPr>
        <w:t>li</w:t>
      </w:r>
      <w:r w:rsidRPr="00001D19">
        <w:rPr>
          <w:rFonts w:ascii="Times New Roman" w:hAnsi="Times New Roman" w:cs="Times New Roman"/>
          <w:snapToGrid w:val="0"/>
          <w:color w:val="000000"/>
        </w:rPr>
        <w:t xml:space="preserve"> 3. godina): agrarno poduzetništvo, bilinogojstvo -</w:t>
      </w:r>
      <w:r w:rsidR="00754C8B" w:rsidRPr="00001D19">
        <w:rPr>
          <w:rFonts w:ascii="Times New Roman" w:hAnsi="Times New Roman" w:cs="Times New Roman"/>
          <w:snapToGrid w:val="0"/>
          <w:color w:val="000000"/>
        </w:rPr>
        <w:t xml:space="preserve"> </w:t>
      </w:r>
      <w:r w:rsidRPr="00001D19">
        <w:rPr>
          <w:rFonts w:ascii="Times New Roman" w:hAnsi="Times New Roman" w:cs="Times New Roman"/>
          <w:snapToGrid w:val="0"/>
          <w:color w:val="000000"/>
        </w:rPr>
        <w:t xml:space="preserve">smjer ratarstvo, mehanizacija u poljoprivredi, zootehnika; </w:t>
      </w:r>
      <w:r w:rsidRPr="00001D19">
        <w:rPr>
          <w:rFonts w:ascii="Times New Roman" w:hAnsi="Times New Roman" w:cs="Times New Roman"/>
          <w:snapToGrid w:val="0"/>
          <w:color w:val="000000"/>
        </w:rPr>
        <w:tab/>
      </w:r>
    </w:p>
    <w:p w:rsidR="00FC2810" w:rsidRPr="00001D19" w:rsidRDefault="00FC2810" w:rsidP="00033923">
      <w:pPr>
        <w:pStyle w:val="Odlomakpopisa"/>
        <w:numPr>
          <w:ilvl w:val="0"/>
          <w:numId w:val="7"/>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preddiplomski sveučilišni studij poljoprivreda (2. i</w:t>
      </w:r>
      <w:r w:rsidR="00043F5E">
        <w:rPr>
          <w:rFonts w:ascii="Times New Roman" w:hAnsi="Times New Roman" w:cs="Times New Roman"/>
          <w:snapToGrid w:val="0"/>
          <w:color w:val="000000"/>
        </w:rPr>
        <w:t>li</w:t>
      </w:r>
      <w:r w:rsidRPr="00001D19">
        <w:rPr>
          <w:rFonts w:ascii="Times New Roman" w:hAnsi="Times New Roman" w:cs="Times New Roman"/>
          <w:snapToGrid w:val="0"/>
          <w:color w:val="000000"/>
        </w:rPr>
        <w:t xml:space="preserve"> 3. godina), smjerovi: agroekonomika, bilinogojstvo, hortikultura, mehanizacija, zootehnika;</w:t>
      </w:r>
    </w:p>
    <w:p w:rsidR="00FC2810" w:rsidRPr="00001D19" w:rsidRDefault="00FC2810" w:rsidP="00033923">
      <w:pPr>
        <w:pStyle w:val="Odlomakpopisa"/>
        <w:numPr>
          <w:ilvl w:val="0"/>
          <w:numId w:val="7"/>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diplomski sveučilišni studiji (1. i</w:t>
      </w:r>
      <w:r w:rsidR="00043F5E">
        <w:rPr>
          <w:rFonts w:ascii="Times New Roman" w:hAnsi="Times New Roman" w:cs="Times New Roman"/>
          <w:snapToGrid w:val="0"/>
          <w:color w:val="000000"/>
        </w:rPr>
        <w:t>li</w:t>
      </w:r>
      <w:r w:rsidRPr="00001D19">
        <w:rPr>
          <w:rFonts w:ascii="Times New Roman" w:hAnsi="Times New Roman" w:cs="Times New Roman"/>
          <w:snapToGrid w:val="0"/>
          <w:color w:val="000000"/>
        </w:rPr>
        <w:t xml:space="preserve"> 2. godina): agroekonimika, bilinogojstvo, ekološka poljoprivreda, mehanizacija,  povrćarstvo i cvjećarstvo, voćarstvo, vinogradarstvo i vinarstvo, zootehnika.</w:t>
      </w:r>
    </w:p>
    <w:p w:rsidR="00033923" w:rsidRPr="00001D19" w:rsidRDefault="00033923" w:rsidP="00033923">
      <w:pPr>
        <w:pStyle w:val="Odlomakpopisa"/>
        <w:tabs>
          <w:tab w:val="left" w:pos="360"/>
        </w:tabs>
        <w:autoSpaceDE w:val="0"/>
        <w:autoSpaceDN w:val="0"/>
        <w:adjustRightInd w:val="0"/>
        <w:spacing w:after="0" w:line="240" w:lineRule="auto"/>
        <w:ind w:left="1260"/>
        <w:jc w:val="both"/>
        <w:rPr>
          <w:rFonts w:ascii="Times New Roman" w:hAnsi="Times New Roman" w:cs="Times New Roman"/>
          <w:snapToGrid w:val="0"/>
          <w:color w:val="000000"/>
        </w:rPr>
      </w:pPr>
    </w:p>
    <w:p w:rsidR="00FC2810" w:rsidRPr="00001D19" w:rsidRDefault="00FC2810" w:rsidP="00033923">
      <w:pPr>
        <w:tabs>
          <w:tab w:val="left" w:pos="360"/>
        </w:tabs>
        <w:autoSpaceDE w:val="0"/>
        <w:autoSpaceDN w:val="0"/>
        <w:adjustRightInd w:val="0"/>
        <w:spacing w:after="0" w:line="240" w:lineRule="auto"/>
        <w:ind w:left="720"/>
        <w:jc w:val="both"/>
        <w:rPr>
          <w:rFonts w:ascii="Times New Roman" w:hAnsi="Times New Roman" w:cs="Times New Roman"/>
          <w:snapToGrid w:val="0"/>
          <w:color w:val="000000"/>
        </w:rPr>
      </w:pPr>
      <w:r w:rsidRPr="00001D19">
        <w:rPr>
          <w:rFonts w:ascii="Times New Roman" w:hAnsi="Times New Roman" w:cs="Times New Roman"/>
          <w:snapToGrid w:val="0"/>
          <w:color w:val="000000"/>
        </w:rPr>
        <w:t>Prehrambeno tehnološki fakultet Osijek</w:t>
      </w:r>
    </w:p>
    <w:p w:rsidR="00FC2810" w:rsidRPr="00001D19" w:rsidRDefault="00FC2810" w:rsidP="00033923">
      <w:pPr>
        <w:pStyle w:val="Odlomakpopisa"/>
        <w:numPr>
          <w:ilvl w:val="0"/>
          <w:numId w:val="7"/>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preddiplomski sveučilišni studij (2. i</w:t>
      </w:r>
      <w:r w:rsidR="00043F5E">
        <w:rPr>
          <w:rFonts w:ascii="Times New Roman" w:hAnsi="Times New Roman" w:cs="Times New Roman"/>
          <w:snapToGrid w:val="0"/>
          <w:color w:val="000000"/>
        </w:rPr>
        <w:t>li</w:t>
      </w:r>
      <w:r w:rsidRPr="00001D19">
        <w:rPr>
          <w:rFonts w:ascii="Times New Roman" w:hAnsi="Times New Roman" w:cs="Times New Roman"/>
          <w:snapToGrid w:val="0"/>
          <w:color w:val="000000"/>
        </w:rPr>
        <w:t xml:space="preserve"> 3. godina): prehrambena tehnologija;</w:t>
      </w:r>
    </w:p>
    <w:p w:rsidR="00FC2810" w:rsidRPr="00001D19" w:rsidRDefault="00FC2810" w:rsidP="00033923">
      <w:pPr>
        <w:pStyle w:val="Odlomakpopisa"/>
        <w:numPr>
          <w:ilvl w:val="0"/>
          <w:numId w:val="7"/>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diplomski sveučilišni studiji (1. i</w:t>
      </w:r>
      <w:r w:rsidR="00043F5E">
        <w:rPr>
          <w:rFonts w:ascii="Times New Roman" w:hAnsi="Times New Roman" w:cs="Times New Roman"/>
          <w:snapToGrid w:val="0"/>
          <w:color w:val="000000"/>
        </w:rPr>
        <w:t>li</w:t>
      </w:r>
      <w:r w:rsidRPr="00001D19">
        <w:rPr>
          <w:rFonts w:ascii="Times New Roman" w:hAnsi="Times New Roman" w:cs="Times New Roman"/>
          <w:snapToGrid w:val="0"/>
          <w:color w:val="000000"/>
        </w:rPr>
        <w:t xml:space="preserve"> 2. godina): prehrambeno inženjerstvo, procesno inženjerstvo, znanost o hrani i nutricionizam.</w:t>
      </w:r>
    </w:p>
    <w:p w:rsidR="00033923" w:rsidRPr="00001D19" w:rsidRDefault="00033923" w:rsidP="00033923">
      <w:pPr>
        <w:pStyle w:val="Odlomakpopisa"/>
        <w:tabs>
          <w:tab w:val="left" w:pos="360"/>
        </w:tabs>
        <w:autoSpaceDE w:val="0"/>
        <w:autoSpaceDN w:val="0"/>
        <w:adjustRightInd w:val="0"/>
        <w:spacing w:after="0" w:line="240" w:lineRule="auto"/>
        <w:ind w:left="1260"/>
        <w:jc w:val="both"/>
        <w:rPr>
          <w:rFonts w:ascii="Times New Roman" w:hAnsi="Times New Roman" w:cs="Times New Roman"/>
          <w:snapToGrid w:val="0"/>
          <w:color w:val="000000"/>
        </w:rPr>
      </w:pPr>
    </w:p>
    <w:p w:rsidR="00FC2810" w:rsidRPr="00001D19" w:rsidRDefault="00FC2810" w:rsidP="00033923">
      <w:pPr>
        <w:tabs>
          <w:tab w:val="left" w:pos="360"/>
        </w:tabs>
        <w:autoSpaceDE w:val="0"/>
        <w:autoSpaceDN w:val="0"/>
        <w:adjustRightInd w:val="0"/>
        <w:spacing w:after="0" w:line="240" w:lineRule="auto"/>
        <w:ind w:left="720"/>
        <w:jc w:val="both"/>
        <w:rPr>
          <w:rFonts w:ascii="Times New Roman" w:hAnsi="Times New Roman" w:cs="Times New Roman"/>
          <w:snapToGrid w:val="0"/>
          <w:color w:val="000000"/>
        </w:rPr>
      </w:pPr>
      <w:r w:rsidRPr="00001D19">
        <w:rPr>
          <w:rFonts w:ascii="Times New Roman" w:hAnsi="Times New Roman" w:cs="Times New Roman"/>
          <w:snapToGrid w:val="0"/>
          <w:color w:val="000000"/>
        </w:rPr>
        <w:t>Veleučilište u Slavonskom Brodu</w:t>
      </w:r>
    </w:p>
    <w:p w:rsidR="00FC2810" w:rsidRPr="00001D19" w:rsidRDefault="00FC2810" w:rsidP="00033923">
      <w:pPr>
        <w:pStyle w:val="Odlomakpopisa"/>
        <w:numPr>
          <w:ilvl w:val="0"/>
          <w:numId w:val="7"/>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preddiplomski stručni studiji bilinogojstva (2. i</w:t>
      </w:r>
      <w:r w:rsidR="00043F5E">
        <w:rPr>
          <w:rFonts w:ascii="Times New Roman" w:hAnsi="Times New Roman" w:cs="Times New Roman"/>
          <w:snapToGrid w:val="0"/>
          <w:color w:val="000000"/>
        </w:rPr>
        <w:t>li</w:t>
      </w:r>
      <w:r w:rsidRPr="00001D19">
        <w:rPr>
          <w:rFonts w:ascii="Times New Roman" w:hAnsi="Times New Roman" w:cs="Times New Roman"/>
          <w:snapToGrid w:val="0"/>
          <w:color w:val="000000"/>
        </w:rPr>
        <w:t xml:space="preserve"> 3. godina): hortikultura, ratarstvo; </w:t>
      </w:r>
    </w:p>
    <w:p w:rsidR="00FC2810" w:rsidRPr="00001D19" w:rsidRDefault="00FC2810" w:rsidP="00033923">
      <w:pPr>
        <w:pStyle w:val="Odlomakpopisa"/>
        <w:numPr>
          <w:ilvl w:val="0"/>
          <w:numId w:val="7"/>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specijalistički diplomski stručni studij (1. i</w:t>
      </w:r>
      <w:r w:rsidR="00043F5E">
        <w:rPr>
          <w:rFonts w:ascii="Times New Roman" w:hAnsi="Times New Roman" w:cs="Times New Roman"/>
          <w:snapToGrid w:val="0"/>
          <w:color w:val="000000"/>
        </w:rPr>
        <w:t>li</w:t>
      </w:r>
      <w:r w:rsidRPr="00001D19">
        <w:rPr>
          <w:rFonts w:ascii="Times New Roman" w:hAnsi="Times New Roman" w:cs="Times New Roman"/>
          <w:snapToGrid w:val="0"/>
          <w:color w:val="000000"/>
        </w:rPr>
        <w:t xml:space="preserve"> 2. godina): ekološka poljoprivreda i ruralni razvoj.</w:t>
      </w:r>
    </w:p>
    <w:p w:rsidR="00033923" w:rsidRPr="00001D19" w:rsidRDefault="00033923" w:rsidP="00033923">
      <w:pPr>
        <w:pStyle w:val="Odlomakpopisa"/>
        <w:tabs>
          <w:tab w:val="left" w:pos="360"/>
        </w:tabs>
        <w:autoSpaceDE w:val="0"/>
        <w:autoSpaceDN w:val="0"/>
        <w:adjustRightInd w:val="0"/>
        <w:spacing w:after="0" w:line="240" w:lineRule="auto"/>
        <w:ind w:left="1260"/>
        <w:jc w:val="both"/>
        <w:rPr>
          <w:rFonts w:ascii="Times New Roman" w:hAnsi="Times New Roman" w:cs="Times New Roman"/>
          <w:snapToGrid w:val="0"/>
          <w:color w:val="000000"/>
        </w:rPr>
      </w:pPr>
    </w:p>
    <w:p w:rsidR="00FC2810" w:rsidRPr="00001D19" w:rsidRDefault="00FC2810" w:rsidP="00033923">
      <w:pPr>
        <w:tabs>
          <w:tab w:val="left" w:pos="360"/>
        </w:tabs>
        <w:autoSpaceDE w:val="0"/>
        <w:autoSpaceDN w:val="0"/>
        <w:adjustRightInd w:val="0"/>
        <w:spacing w:after="0" w:line="240" w:lineRule="auto"/>
        <w:ind w:left="720"/>
        <w:jc w:val="both"/>
        <w:rPr>
          <w:rFonts w:ascii="Times New Roman" w:hAnsi="Times New Roman" w:cs="Times New Roman"/>
          <w:snapToGrid w:val="0"/>
          <w:color w:val="000000"/>
        </w:rPr>
      </w:pPr>
      <w:r w:rsidRPr="00001D19">
        <w:rPr>
          <w:rFonts w:ascii="Times New Roman" w:hAnsi="Times New Roman" w:cs="Times New Roman"/>
          <w:snapToGrid w:val="0"/>
          <w:color w:val="000000"/>
        </w:rPr>
        <w:t xml:space="preserve">Veleučilište u Požegi </w:t>
      </w:r>
    </w:p>
    <w:p w:rsidR="00FC2810" w:rsidRPr="00001D19" w:rsidRDefault="00FC2810" w:rsidP="00033923">
      <w:pPr>
        <w:pStyle w:val="Odlomakpopisa"/>
        <w:numPr>
          <w:ilvl w:val="0"/>
          <w:numId w:val="7"/>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stručni studij (2. i</w:t>
      </w:r>
      <w:r w:rsidR="00043F5E">
        <w:rPr>
          <w:rFonts w:ascii="Times New Roman" w:hAnsi="Times New Roman" w:cs="Times New Roman"/>
          <w:snapToGrid w:val="0"/>
          <w:color w:val="000000"/>
        </w:rPr>
        <w:t>li</w:t>
      </w:r>
      <w:r w:rsidRPr="00001D19">
        <w:rPr>
          <w:rFonts w:ascii="Times New Roman" w:hAnsi="Times New Roman" w:cs="Times New Roman"/>
          <w:snapToGrid w:val="0"/>
          <w:color w:val="000000"/>
        </w:rPr>
        <w:t xml:space="preserve"> 3. godina): Vinogradarstvo, vinarstvo, voćarstvo;</w:t>
      </w:r>
    </w:p>
    <w:p w:rsidR="00FC2810" w:rsidRPr="00001D19" w:rsidRDefault="00FC2810" w:rsidP="00033923">
      <w:pPr>
        <w:pStyle w:val="Odlomakpopisa"/>
        <w:numPr>
          <w:ilvl w:val="0"/>
          <w:numId w:val="7"/>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stručni studij (2. i</w:t>
      </w:r>
      <w:r w:rsidR="00043F5E">
        <w:rPr>
          <w:rFonts w:ascii="Times New Roman" w:hAnsi="Times New Roman" w:cs="Times New Roman"/>
          <w:snapToGrid w:val="0"/>
          <w:color w:val="000000"/>
        </w:rPr>
        <w:t>li</w:t>
      </w:r>
      <w:r w:rsidRPr="00001D19">
        <w:rPr>
          <w:rFonts w:ascii="Times New Roman" w:hAnsi="Times New Roman" w:cs="Times New Roman"/>
          <w:snapToGrid w:val="0"/>
          <w:color w:val="000000"/>
        </w:rPr>
        <w:t xml:space="preserve"> 3. godina): Prehrambena tehnologija.  </w:t>
      </w:r>
    </w:p>
    <w:p w:rsidR="00033923" w:rsidRPr="00001D19" w:rsidRDefault="00033923" w:rsidP="00033923">
      <w:pPr>
        <w:pStyle w:val="Odlomakpopisa"/>
        <w:tabs>
          <w:tab w:val="left" w:pos="360"/>
        </w:tabs>
        <w:autoSpaceDE w:val="0"/>
        <w:autoSpaceDN w:val="0"/>
        <w:adjustRightInd w:val="0"/>
        <w:spacing w:after="0" w:line="240" w:lineRule="auto"/>
        <w:ind w:left="1260"/>
        <w:jc w:val="both"/>
        <w:rPr>
          <w:rFonts w:ascii="Times New Roman" w:hAnsi="Times New Roman" w:cs="Times New Roman"/>
          <w:snapToGrid w:val="0"/>
          <w:color w:val="000000"/>
        </w:rPr>
      </w:pPr>
    </w:p>
    <w:p w:rsidR="004302D4" w:rsidRDefault="00033923" w:rsidP="00EC3602">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 xml:space="preserve">2) </w:t>
      </w:r>
      <w:r w:rsidR="00FC2810" w:rsidRPr="00001D19">
        <w:rPr>
          <w:rFonts w:ascii="Times New Roman" w:hAnsi="Times New Roman" w:cs="Times New Roman"/>
          <w:snapToGrid w:val="0"/>
          <w:color w:val="000000"/>
        </w:rPr>
        <w:t>Za vrijeme korištenja prava na stipendiju student ne može primati niti jednu drugu stipendiju koja se financira iz javnih izvora Republike Hrvatske, što dokazuje potpisanom izjavom.</w:t>
      </w:r>
      <w:r w:rsidRPr="00001D19">
        <w:rPr>
          <w:rFonts w:ascii="Times New Roman" w:hAnsi="Times New Roman" w:cs="Times New Roman"/>
          <w:snapToGrid w:val="0"/>
          <w:color w:val="000000"/>
        </w:rPr>
        <w:t xml:space="preserve"> </w:t>
      </w:r>
      <w:r w:rsidR="00EC3602" w:rsidRPr="00001D19">
        <w:rPr>
          <w:rFonts w:ascii="Times New Roman" w:hAnsi="Times New Roman" w:cs="Times New Roman"/>
          <w:snapToGrid w:val="0"/>
          <w:color w:val="000000"/>
        </w:rPr>
        <w:t xml:space="preserve">Pod javnim izvorima podrazumijevaju se sredstva državnoga proračuna, koja uključuju i namjenska sredstva od igara na sreću te sredstva proračuna županija, gradova i općina, kao i sredstva javnih fondova i prihoda javnih trgovačkih društava i drugih javnih institucija i fondova Europske unije. </w:t>
      </w:r>
    </w:p>
    <w:p w:rsidR="004302D4" w:rsidRDefault="004302D4" w:rsidP="00EC3602">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033923" w:rsidRPr="00001D19" w:rsidRDefault="004302D4" w:rsidP="00EC3602">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Pr>
          <w:rFonts w:ascii="Times New Roman" w:hAnsi="Times New Roman" w:cs="Times New Roman"/>
          <w:snapToGrid w:val="0"/>
          <w:color w:val="000000"/>
        </w:rPr>
        <w:t xml:space="preserve">3) </w:t>
      </w:r>
      <w:r w:rsidR="00754C8B" w:rsidRPr="00001D19">
        <w:rPr>
          <w:rFonts w:ascii="Times New Roman" w:hAnsi="Times New Roman" w:cs="Times New Roman"/>
          <w:snapToGrid w:val="0"/>
          <w:color w:val="000000"/>
        </w:rPr>
        <w:t>Ako se u vrijeme odobravanja prava na stipendiju, a prije isplate stipendije po sklopljenom ugovoru, utvrdi da je student ostvario pravo na neku drugu stipendiju koja se financira iz javnih izvora, studentu će se ponuditi mogućnost da uz uvjet obustave druge stipendije dobije stipendiju Ministarstva poljoprivrede.</w:t>
      </w:r>
    </w:p>
    <w:p w:rsidR="00105C78" w:rsidRPr="00001D19" w:rsidRDefault="00105C78"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FC2810" w:rsidRPr="00001D19" w:rsidRDefault="004302D4"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Pr>
          <w:rFonts w:ascii="Times New Roman" w:hAnsi="Times New Roman" w:cs="Times New Roman"/>
          <w:snapToGrid w:val="0"/>
          <w:color w:val="000000"/>
        </w:rPr>
        <w:t>4</w:t>
      </w:r>
      <w:r w:rsidR="00033923" w:rsidRPr="00001D19">
        <w:rPr>
          <w:rFonts w:ascii="Times New Roman" w:hAnsi="Times New Roman" w:cs="Times New Roman"/>
          <w:snapToGrid w:val="0"/>
          <w:color w:val="000000"/>
        </w:rPr>
        <w:t xml:space="preserve">) </w:t>
      </w:r>
      <w:r w:rsidR="00FC2810" w:rsidRPr="00001D19">
        <w:rPr>
          <w:rFonts w:ascii="Times New Roman" w:hAnsi="Times New Roman" w:cs="Times New Roman"/>
          <w:snapToGrid w:val="0"/>
          <w:color w:val="000000"/>
        </w:rPr>
        <w:t>Pravo na stipendiju ne mogu ostvariti studenti koji upisuju mirovanje u akademskoj godini za koju se dodjeljuje stipendija.</w:t>
      </w:r>
    </w:p>
    <w:p w:rsidR="00105C78" w:rsidRPr="00001D19" w:rsidRDefault="00105C78"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FC2810" w:rsidRPr="00001D19" w:rsidRDefault="004302D4"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Pr>
          <w:rFonts w:ascii="Times New Roman" w:hAnsi="Times New Roman" w:cs="Times New Roman"/>
          <w:snapToGrid w:val="0"/>
          <w:color w:val="000000"/>
        </w:rPr>
        <w:t>5</w:t>
      </w:r>
      <w:r w:rsidR="00105C78" w:rsidRPr="00001D19">
        <w:rPr>
          <w:rFonts w:ascii="Times New Roman" w:hAnsi="Times New Roman" w:cs="Times New Roman"/>
          <w:snapToGrid w:val="0"/>
          <w:color w:val="000000"/>
        </w:rPr>
        <w:t xml:space="preserve">) </w:t>
      </w:r>
      <w:r w:rsidR="00FC2810" w:rsidRPr="00001D19">
        <w:rPr>
          <w:rFonts w:ascii="Times New Roman" w:hAnsi="Times New Roman" w:cs="Times New Roman"/>
          <w:snapToGrid w:val="0"/>
          <w:color w:val="000000"/>
        </w:rPr>
        <w:t xml:space="preserve">Stipendija se isplaćuje odjednom, u </w:t>
      </w:r>
      <w:r w:rsidR="008B47AB" w:rsidRPr="00001D19">
        <w:rPr>
          <w:rFonts w:ascii="Times New Roman" w:hAnsi="Times New Roman" w:cs="Times New Roman"/>
          <w:snapToGrid w:val="0"/>
          <w:color w:val="000000"/>
        </w:rPr>
        <w:t xml:space="preserve">ugovorom </w:t>
      </w:r>
      <w:r w:rsidR="00FC2810" w:rsidRPr="00001D19">
        <w:rPr>
          <w:rFonts w:ascii="Times New Roman" w:hAnsi="Times New Roman" w:cs="Times New Roman"/>
          <w:snapToGrid w:val="0"/>
          <w:color w:val="000000"/>
        </w:rPr>
        <w:t xml:space="preserve">utvrđenom roku na žiro </w:t>
      </w:r>
      <w:r w:rsidR="008816A6">
        <w:rPr>
          <w:rFonts w:ascii="Times New Roman" w:hAnsi="Times New Roman" w:cs="Times New Roman"/>
          <w:snapToGrid w:val="0"/>
          <w:color w:val="000000"/>
        </w:rPr>
        <w:t xml:space="preserve">ili tekući </w:t>
      </w:r>
      <w:r w:rsidR="00FC2810" w:rsidRPr="00001D19">
        <w:rPr>
          <w:rFonts w:ascii="Times New Roman" w:hAnsi="Times New Roman" w:cs="Times New Roman"/>
          <w:snapToGrid w:val="0"/>
          <w:color w:val="000000"/>
        </w:rPr>
        <w:t>račun korisnika stipendije</w:t>
      </w:r>
      <w:r w:rsidR="008B47AB" w:rsidRPr="00001D19">
        <w:rPr>
          <w:rFonts w:ascii="Times New Roman" w:hAnsi="Times New Roman" w:cs="Times New Roman"/>
          <w:snapToGrid w:val="0"/>
          <w:color w:val="000000"/>
        </w:rPr>
        <w:t>,</w:t>
      </w:r>
      <w:r w:rsidR="00FC2810" w:rsidRPr="00001D19">
        <w:rPr>
          <w:rFonts w:ascii="Times New Roman" w:hAnsi="Times New Roman" w:cs="Times New Roman"/>
          <w:snapToGrid w:val="0"/>
          <w:color w:val="000000"/>
        </w:rPr>
        <w:t xml:space="preserve"> nakon sklapanja ugovora sa studentom.</w:t>
      </w:r>
      <w:r w:rsidR="008B47AB" w:rsidRPr="00001D19">
        <w:rPr>
          <w:rFonts w:ascii="Times New Roman" w:hAnsi="Times New Roman" w:cs="Times New Roman"/>
          <w:snapToGrid w:val="0"/>
          <w:color w:val="000000"/>
        </w:rPr>
        <w:t xml:space="preserve"> Visoko učilište će sklopiti ugovor sa studentom i u ugovoru utvrditi prava i obveze studenta te </w:t>
      </w:r>
      <w:r w:rsidR="008F6037">
        <w:rPr>
          <w:rFonts w:ascii="Times New Roman" w:hAnsi="Times New Roman" w:cs="Times New Roman"/>
          <w:snapToGrid w:val="0"/>
          <w:color w:val="000000"/>
        </w:rPr>
        <w:t xml:space="preserve">postupke </w:t>
      </w:r>
      <w:r w:rsidR="008B47AB" w:rsidRPr="00001D19">
        <w:rPr>
          <w:rFonts w:ascii="Times New Roman" w:hAnsi="Times New Roman" w:cs="Times New Roman"/>
          <w:snapToGrid w:val="0"/>
          <w:color w:val="000000"/>
        </w:rPr>
        <w:t>u slučaju povrede odredbi ugovora.</w:t>
      </w:r>
    </w:p>
    <w:p w:rsidR="008B47AB" w:rsidRPr="00001D19" w:rsidRDefault="008B47AB"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8B47AB" w:rsidRPr="00001D19" w:rsidRDefault="00754C8B" w:rsidP="00033923">
      <w:pPr>
        <w:tabs>
          <w:tab w:val="left" w:pos="360"/>
        </w:tabs>
        <w:autoSpaceDE w:val="0"/>
        <w:autoSpaceDN w:val="0"/>
        <w:adjustRightInd w:val="0"/>
        <w:spacing w:after="0" w:line="240" w:lineRule="auto"/>
        <w:jc w:val="both"/>
        <w:rPr>
          <w:rFonts w:ascii="Times New Roman" w:hAnsi="Times New Roman" w:cs="Times New Roman"/>
          <w:b/>
          <w:snapToGrid w:val="0"/>
          <w:color w:val="000000"/>
          <w:u w:val="single"/>
        </w:rPr>
      </w:pPr>
      <w:r w:rsidRPr="00001D19">
        <w:rPr>
          <w:rFonts w:ascii="Times New Roman" w:hAnsi="Times New Roman" w:cs="Times New Roman"/>
          <w:b/>
          <w:snapToGrid w:val="0"/>
          <w:color w:val="000000"/>
          <w:u w:val="single"/>
        </w:rPr>
        <w:t>PRIJAVA</w:t>
      </w:r>
      <w:r w:rsidR="00BA55C6" w:rsidRPr="00001D19">
        <w:rPr>
          <w:rFonts w:ascii="Times New Roman" w:hAnsi="Times New Roman" w:cs="Times New Roman"/>
          <w:b/>
          <w:snapToGrid w:val="0"/>
          <w:color w:val="000000"/>
          <w:u w:val="single"/>
        </w:rPr>
        <w:t xml:space="preserve"> I ODABIR</w:t>
      </w:r>
      <w:r w:rsidRPr="00001D19">
        <w:rPr>
          <w:rFonts w:ascii="Times New Roman" w:hAnsi="Times New Roman" w:cs="Times New Roman"/>
          <w:b/>
          <w:snapToGrid w:val="0"/>
          <w:color w:val="000000"/>
          <w:u w:val="single"/>
        </w:rPr>
        <w:t xml:space="preserve"> STUDEN</w:t>
      </w:r>
      <w:r w:rsidR="00BA55C6" w:rsidRPr="00001D19">
        <w:rPr>
          <w:rFonts w:ascii="Times New Roman" w:hAnsi="Times New Roman" w:cs="Times New Roman"/>
          <w:b/>
          <w:snapToGrid w:val="0"/>
          <w:color w:val="000000"/>
          <w:u w:val="single"/>
        </w:rPr>
        <w:t>A</w:t>
      </w:r>
      <w:r w:rsidR="008B47AB" w:rsidRPr="00001D19">
        <w:rPr>
          <w:rFonts w:ascii="Times New Roman" w:hAnsi="Times New Roman" w:cs="Times New Roman"/>
          <w:b/>
          <w:snapToGrid w:val="0"/>
          <w:color w:val="000000"/>
          <w:u w:val="single"/>
        </w:rPr>
        <w:t>TA ZA DODJELU STIPENDIJE</w:t>
      </w:r>
    </w:p>
    <w:p w:rsidR="008B47AB" w:rsidRPr="00001D19" w:rsidRDefault="008B47AB" w:rsidP="00033923">
      <w:pPr>
        <w:tabs>
          <w:tab w:val="left" w:pos="360"/>
        </w:tabs>
        <w:autoSpaceDE w:val="0"/>
        <w:autoSpaceDN w:val="0"/>
        <w:adjustRightInd w:val="0"/>
        <w:spacing w:after="0" w:line="240" w:lineRule="auto"/>
        <w:jc w:val="both"/>
        <w:rPr>
          <w:rFonts w:ascii="Times New Roman" w:hAnsi="Times New Roman" w:cs="Times New Roman"/>
          <w:b/>
          <w:snapToGrid w:val="0"/>
          <w:color w:val="000000"/>
          <w:u w:val="single"/>
        </w:rPr>
      </w:pPr>
    </w:p>
    <w:p w:rsidR="00754C8B" w:rsidRPr="004302D4" w:rsidRDefault="008B47AB" w:rsidP="00033923">
      <w:pPr>
        <w:tabs>
          <w:tab w:val="left" w:pos="360"/>
        </w:tabs>
        <w:autoSpaceDE w:val="0"/>
        <w:autoSpaceDN w:val="0"/>
        <w:adjustRightInd w:val="0"/>
        <w:spacing w:after="0" w:line="240" w:lineRule="auto"/>
        <w:jc w:val="both"/>
        <w:rPr>
          <w:rFonts w:ascii="Times New Roman" w:hAnsi="Times New Roman" w:cs="Times New Roman"/>
          <w:b/>
          <w:snapToGrid w:val="0"/>
          <w:color w:val="000000"/>
        </w:rPr>
      </w:pPr>
      <w:r w:rsidRPr="00001D19">
        <w:rPr>
          <w:rFonts w:ascii="Times New Roman" w:hAnsi="Times New Roman" w:cs="Times New Roman"/>
          <w:snapToGrid w:val="0"/>
          <w:color w:val="000000"/>
        </w:rPr>
        <w:t xml:space="preserve">1) Studenti se prijavljuju </w:t>
      </w:r>
      <w:r w:rsidRPr="00AB093C">
        <w:rPr>
          <w:rFonts w:ascii="Times New Roman" w:hAnsi="Times New Roman" w:cs="Times New Roman"/>
          <w:b/>
          <w:snapToGrid w:val="0"/>
          <w:color w:val="000000"/>
        </w:rPr>
        <w:t>za dodjelu stipendije visokom učilištu</w:t>
      </w:r>
      <w:r w:rsidRPr="00001D19">
        <w:rPr>
          <w:rFonts w:ascii="Times New Roman" w:hAnsi="Times New Roman" w:cs="Times New Roman"/>
          <w:snapToGrid w:val="0"/>
          <w:color w:val="000000"/>
        </w:rPr>
        <w:t xml:space="preserve"> na kojemu su</w:t>
      </w:r>
      <w:r w:rsidR="00754C8B" w:rsidRPr="00001D19">
        <w:rPr>
          <w:rFonts w:ascii="Times New Roman" w:hAnsi="Times New Roman" w:cs="Times New Roman"/>
          <w:snapToGrid w:val="0"/>
          <w:color w:val="000000"/>
        </w:rPr>
        <w:t xml:space="preserve"> u akademskoj godini upisali studijski program iz biotehničkih znanosti u roku koji je naveden u javnom pozivu – </w:t>
      </w:r>
      <w:r w:rsidR="00EC3602" w:rsidRPr="00001D19">
        <w:rPr>
          <w:rFonts w:ascii="Times New Roman" w:hAnsi="Times New Roman" w:cs="Times New Roman"/>
          <w:snapToGrid w:val="0"/>
          <w:color w:val="000000"/>
        </w:rPr>
        <w:t xml:space="preserve"> </w:t>
      </w:r>
      <w:r w:rsidR="00EC3602" w:rsidRPr="004302D4">
        <w:rPr>
          <w:rFonts w:ascii="Times New Roman" w:hAnsi="Times New Roman" w:cs="Times New Roman"/>
          <w:b/>
          <w:snapToGrid w:val="0"/>
          <w:color w:val="000000"/>
        </w:rPr>
        <w:t xml:space="preserve">do </w:t>
      </w:r>
      <w:r w:rsidR="00CF2E2A">
        <w:rPr>
          <w:rFonts w:ascii="Times New Roman" w:hAnsi="Times New Roman" w:cs="Times New Roman"/>
          <w:b/>
          <w:snapToGrid w:val="0"/>
          <w:color w:val="000000"/>
        </w:rPr>
        <w:t>15</w:t>
      </w:r>
      <w:bookmarkStart w:id="0" w:name="_GoBack"/>
      <w:bookmarkEnd w:id="0"/>
      <w:r w:rsidR="00754C8B" w:rsidRPr="004302D4">
        <w:rPr>
          <w:rFonts w:ascii="Times New Roman" w:hAnsi="Times New Roman" w:cs="Times New Roman"/>
          <w:b/>
          <w:snapToGrid w:val="0"/>
          <w:color w:val="000000"/>
        </w:rPr>
        <w:t>.</w:t>
      </w:r>
      <w:r w:rsidR="00EC3602" w:rsidRPr="004302D4">
        <w:rPr>
          <w:rFonts w:ascii="Times New Roman" w:hAnsi="Times New Roman" w:cs="Times New Roman"/>
          <w:b/>
          <w:snapToGrid w:val="0"/>
          <w:color w:val="000000"/>
        </w:rPr>
        <w:t xml:space="preserve"> studenog</w:t>
      </w:r>
      <w:r w:rsidR="00754C8B" w:rsidRPr="004302D4">
        <w:rPr>
          <w:rFonts w:ascii="Times New Roman" w:hAnsi="Times New Roman" w:cs="Times New Roman"/>
          <w:b/>
          <w:snapToGrid w:val="0"/>
          <w:color w:val="000000"/>
        </w:rPr>
        <w:t xml:space="preserve"> 2019. godine.</w:t>
      </w:r>
    </w:p>
    <w:p w:rsidR="00754C8B" w:rsidRPr="00001D19" w:rsidRDefault="00754C8B"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754C8B" w:rsidRPr="00001D19" w:rsidRDefault="00754C8B"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2) Student</w:t>
      </w:r>
      <w:r w:rsidR="00072CF7" w:rsidRPr="00001D19">
        <w:rPr>
          <w:rFonts w:ascii="Times New Roman" w:hAnsi="Times New Roman" w:cs="Times New Roman"/>
          <w:snapToGrid w:val="0"/>
          <w:color w:val="000000"/>
        </w:rPr>
        <w:t>i se prijavljuju visokom učilištu na način i u formi koju je utvrdilo visoko učilište. Način prijave i formu (obrazac za prijavu i prilozi ako ih ima) visoko učilište treba učiniti dostupnima studentu u elektronskom i /ili papirnatom obliku.</w:t>
      </w:r>
    </w:p>
    <w:p w:rsidR="00072CF7" w:rsidRPr="00001D19" w:rsidRDefault="00072CF7"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072CF7" w:rsidRPr="00001D19" w:rsidRDefault="00072CF7"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lastRenderedPageBreak/>
        <w:t xml:space="preserve">3) Uz prijavu student je </w:t>
      </w:r>
      <w:r w:rsidR="004302D4">
        <w:rPr>
          <w:rFonts w:ascii="Times New Roman" w:hAnsi="Times New Roman" w:cs="Times New Roman"/>
          <w:snapToGrid w:val="0"/>
          <w:color w:val="000000"/>
        </w:rPr>
        <w:t xml:space="preserve">visokom učilištu </w:t>
      </w:r>
      <w:r w:rsidRPr="00001D19">
        <w:rPr>
          <w:rFonts w:ascii="Times New Roman" w:hAnsi="Times New Roman" w:cs="Times New Roman"/>
          <w:snapToGrid w:val="0"/>
          <w:color w:val="000000"/>
        </w:rPr>
        <w:t>dužan priložiti vlastoručno potpisanu izjavu da ne prima niti jednu drugu stipendiju koja se financira iz javnih izvora Republike Hrvatske.</w:t>
      </w:r>
    </w:p>
    <w:p w:rsidR="00BA55C6" w:rsidRPr="00001D19" w:rsidRDefault="00BA55C6"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BA55C6" w:rsidRPr="00001D19" w:rsidRDefault="00BA55C6"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 xml:space="preserve">4) Visoka učilišta će po završenom roku za prijave studenata izvršiti evaluaciju i odabir studenata sukladno uvjetima i kriterijima za dodjelu stipendija. </w:t>
      </w:r>
    </w:p>
    <w:p w:rsidR="00D55AD6" w:rsidRPr="00001D19" w:rsidRDefault="00D55AD6"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D55AD6" w:rsidRPr="00001D19" w:rsidRDefault="00D55AD6" w:rsidP="00033923">
      <w:pPr>
        <w:tabs>
          <w:tab w:val="left" w:pos="360"/>
        </w:tabs>
        <w:autoSpaceDE w:val="0"/>
        <w:autoSpaceDN w:val="0"/>
        <w:adjustRightInd w:val="0"/>
        <w:spacing w:after="0" w:line="240" w:lineRule="auto"/>
        <w:jc w:val="both"/>
        <w:rPr>
          <w:rFonts w:ascii="Times New Roman" w:hAnsi="Times New Roman" w:cs="Times New Roman"/>
          <w:b/>
          <w:snapToGrid w:val="0"/>
          <w:color w:val="000000"/>
          <w:u w:val="single"/>
        </w:rPr>
      </w:pPr>
      <w:r w:rsidRPr="00001D19">
        <w:rPr>
          <w:rFonts w:ascii="Times New Roman" w:hAnsi="Times New Roman" w:cs="Times New Roman"/>
          <w:b/>
          <w:snapToGrid w:val="0"/>
          <w:color w:val="000000"/>
          <w:u w:val="single"/>
        </w:rPr>
        <w:t>PRIJAVA VISOKIH UČILIŠTA NA OGRANIČENI JAVNI POZIV MINISTARSTVA</w:t>
      </w:r>
    </w:p>
    <w:p w:rsidR="00D55AD6" w:rsidRPr="00001D19" w:rsidRDefault="00D55AD6" w:rsidP="00033923">
      <w:pPr>
        <w:tabs>
          <w:tab w:val="left" w:pos="360"/>
        </w:tabs>
        <w:autoSpaceDE w:val="0"/>
        <w:autoSpaceDN w:val="0"/>
        <w:adjustRightInd w:val="0"/>
        <w:spacing w:after="0" w:line="240" w:lineRule="auto"/>
        <w:jc w:val="both"/>
        <w:rPr>
          <w:rFonts w:ascii="Times New Roman" w:hAnsi="Times New Roman" w:cs="Times New Roman"/>
          <w:b/>
          <w:snapToGrid w:val="0"/>
          <w:color w:val="000000"/>
          <w:u w:val="single"/>
        </w:rPr>
      </w:pPr>
    </w:p>
    <w:p w:rsidR="00D55AD6" w:rsidRPr="00001D19" w:rsidRDefault="00D55AD6"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 xml:space="preserve">1) Nakon evaluacije i odabira studenata koji udovoljavaju uvjetima i kriterijima za dodjelu stipendija visoka učilišta će do roka utvrđenog u javnom pozivu, </w:t>
      </w:r>
      <w:r w:rsidRPr="00AB093C">
        <w:rPr>
          <w:rFonts w:ascii="Times New Roman" w:hAnsi="Times New Roman" w:cs="Times New Roman"/>
          <w:b/>
          <w:snapToGrid w:val="0"/>
          <w:color w:val="000000"/>
        </w:rPr>
        <w:t>najkasnije do 29. studenog 2019. godine</w:t>
      </w:r>
      <w:r w:rsidRPr="00001D19">
        <w:rPr>
          <w:rFonts w:ascii="Times New Roman" w:hAnsi="Times New Roman" w:cs="Times New Roman"/>
          <w:snapToGrid w:val="0"/>
          <w:color w:val="000000"/>
        </w:rPr>
        <w:t>, dostaviti Ministarstvu poljoprivrede</w:t>
      </w:r>
      <w:r w:rsidR="000147D9" w:rsidRPr="00001D19">
        <w:rPr>
          <w:rFonts w:ascii="Times New Roman" w:hAnsi="Times New Roman" w:cs="Times New Roman"/>
          <w:snapToGrid w:val="0"/>
          <w:color w:val="000000"/>
        </w:rPr>
        <w:t xml:space="preserve"> </w:t>
      </w:r>
      <w:r w:rsidR="00EF3AF2" w:rsidRPr="00001D19">
        <w:rPr>
          <w:rFonts w:ascii="Times New Roman" w:hAnsi="Times New Roman" w:cs="Times New Roman"/>
          <w:b/>
          <w:snapToGrid w:val="0"/>
          <w:color w:val="000000"/>
        </w:rPr>
        <w:t>dokument</w:t>
      </w:r>
      <w:r w:rsidR="000147D9" w:rsidRPr="00001D19">
        <w:rPr>
          <w:rFonts w:ascii="Times New Roman" w:hAnsi="Times New Roman" w:cs="Times New Roman"/>
          <w:b/>
          <w:snapToGrid w:val="0"/>
          <w:color w:val="000000"/>
        </w:rPr>
        <w:t xml:space="preserve"> </w:t>
      </w:r>
      <w:r w:rsidR="00EF3AF2" w:rsidRPr="00001D19">
        <w:rPr>
          <w:rFonts w:ascii="Times New Roman" w:hAnsi="Times New Roman" w:cs="Times New Roman"/>
          <w:b/>
          <w:snapToGrid w:val="0"/>
          <w:color w:val="000000"/>
        </w:rPr>
        <w:t>za prijavu na javni poziv</w:t>
      </w:r>
      <w:r w:rsidR="00EF3AF2" w:rsidRPr="00001D19">
        <w:rPr>
          <w:rFonts w:ascii="Times New Roman" w:hAnsi="Times New Roman" w:cs="Times New Roman"/>
          <w:snapToGrid w:val="0"/>
          <w:color w:val="000000"/>
        </w:rPr>
        <w:t xml:space="preserve"> koji je ispunjen</w:t>
      </w:r>
      <w:r w:rsidR="000147D9" w:rsidRPr="00001D19">
        <w:rPr>
          <w:rFonts w:ascii="Times New Roman" w:hAnsi="Times New Roman" w:cs="Times New Roman"/>
          <w:snapToGrid w:val="0"/>
          <w:color w:val="000000"/>
        </w:rPr>
        <w:t xml:space="preserve"> isključivo na računalu</w:t>
      </w:r>
      <w:r w:rsidR="00EF3AF2" w:rsidRPr="00001D19">
        <w:rPr>
          <w:rFonts w:ascii="Times New Roman" w:hAnsi="Times New Roman" w:cs="Times New Roman"/>
          <w:snapToGrid w:val="0"/>
          <w:color w:val="000000"/>
        </w:rPr>
        <w:t>, potpisan i ovjeren</w:t>
      </w:r>
      <w:r w:rsidR="000147D9" w:rsidRPr="00001D19">
        <w:rPr>
          <w:rFonts w:ascii="Times New Roman" w:hAnsi="Times New Roman" w:cs="Times New Roman"/>
          <w:snapToGrid w:val="0"/>
          <w:color w:val="000000"/>
        </w:rPr>
        <w:t xml:space="preserve"> – potpisuje ga dekan visokog učilišta.</w:t>
      </w:r>
    </w:p>
    <w:p w:rsidR="00EF3AF2" w:rsidRPr="00001D19" w:rsidRDefault="00EF3AF2"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EF3AF2" w:rsidRPr="00001D19" w:rsidRDefault="00EF3AF2"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2) Dokument za prijavu na javni poziv treba sadržavati</w:t>
      </w:r>
      <w:r w:rsidR="00E64D33" w:rsidRPr="00001D19">
        <w:rPr>
          <w:rFonts w:ascii="Times New Roman" w:hAnsi="Times New Roman" w:cs="Times New Roman"/>
          <w:snapToGrid w:val="0"/>
          <w:color w:val="000000"/>
        </w:rPr>
        <w:t xml:space="preserve"> sljedeće elemente</w:t>
      </w:r>
      <w:r w:rsidRPr="00001D19">
        <w:rPr>
          <w:rFonts w:ascii="Times New Roman" w:hAnsi="Times New Roman" w:cs="Times New Roman"/>
          <w:snapToGrid w:val="0"/>
          <w:color w:val="000000"/>
        </w:rPr>
        <w:t>:</w:t>
      </w:r>
    </w:p>
    <w:p w:rsidR="00EF3AF2" w:rsidRPr="00001D19" w:rsidRDefault="00EF3AF2"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8E158E" w:rsidRPr="00001D19" w:rsidRDefault="008E158E" w:rsidP="008E158E">
      <w:pPr>
        <w:pStyle w:val="Odlomakpopisa"/>
        <w:numPr>
          <w:ilvl w:val="0"/>
          <w:numId w:val="9"/>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naziv, OIB i adresu visokog učilišta</w:t>
      </w:r>
    </w:p>
    <w:p w:rsidR="008E158E" w:rsidRPr="00001D19" w:rsidRDefault="008E158E" w:rsidP="008E158E">
      <w:pPr>
        <w:pStyle w:val="Odlomakpopisa"/>
        <w:numPr>
          <w:ilvl w:val="0"/>
          <w:numId w:val="9"/>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ukupni broj odabranih redovitih studenata</w:t>
      </w:r>
    </w:p>
    <w:p w:rsidR="008E158E" w:rsidRPr="00001D19" w:rsidRDefault="00E64D33" w:rsidP="008E158E">
      <w:pPr>
        <w:pStyle w:val="Odlomakpopisa"/>
        <w:numPr>
          <w:ilvl w:val="0"/>
          <w:numId w:val="9"/>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ukupni broj odabranih izvanrednih studenata</w:t>
      </w:r>
    </w:p>
    <w:p w:rsidR="00E64D33" w:rsidRPr="00001D19" w:rsidRDefault="00E64D33" w:rsidP="008E158E">
      <w:pPr>
        <w:pStyle w:val="Odlomakpopisa"/>
        <w:numPr>
          <w:ilvl w:val="0"/>
          <w:numId w:val="9"/>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sveukupni broj odabranih studenata</w:t>
      </w:r>
    </w:p>
    <w:p w:rsidR="00E64D33" w:rsidRDefault="008F6037" w:rsidP="008E158E">
      <w:pPr>
        <w:pStyle w:val="Odlomakpopisa"/>
        <w:numPr>
          <w:ilvl w:val="0"/>
          <w:numId w:val="9"/>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Pr>
          <w:rFonts w:ascii="Times New Roman" w:hAnsi="Times New Roman" w:cs="Times New Roman"/>
          <w:snapToGrid w:val="0"/>
          <w:color w:val="000000"/>
        </w:rPr>
        <w:t>potrebna ukupna financijska sredstva</w:t>
      </w:r>
    </w:p>
    <w:p w:rsidR="008F6037" w:rsidRPr="00001D19" w:rsidRDefault="008F6037" w:rsidP="008E158E">
      <w:pPr>
        <w:pStyle w:val="Odlomakpopisa"/>
        <w:numPr>
          <w:ilvl w:val="0"/>
          <w:numId w:val="9"/>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Pr>
          <w:rFonts w:ascii="Times New Roman" w:hAnsi="Times New Roman" w:cs="Times New Roman"/>
          <w:snapToGrid w:val="0"/>
          <w:color w:val="000000"/>
        </w:rPr>
        <w:t>podatke o računu na koji će Ministarstvo doznačiti odobrena financijska sredstva.</w:t>
      </w:r>
    </w:p>
    <w:p w:rsidR="00F22E9C" w:rsidRPr="00001D19" w:rsidRDefault="00F22E9C" w:rsidP="00F22E9C">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F22E9C" w:rsidRPr="00001D19" w:rsidRDefault="00313611" w:rsidP="00F22E9C">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3) Obvezni prilozi uz</w:t>
      </w:r>
      <w:r w:rsidR="00F22E9C" w:rsidRPr="00001D19">
        <w:rPr>
          <w:rFonts w:ascii="Times New Roman" w:hAnsi="Times New Roman" w:cs="Times New Roman"/>
          <w:snapToGrid w:val="0"/>
          <w:color w:val="000000"/>
        </w:rPr>
        <w:t xml:space="preserve"> prijavu:</w:t>
      </w:r>
    </w:p>
    <w:p w:rsidR="00F22E9C" w:rsidRPr="00001D19" w:rsidRDefault="00F22E9C" w:rsidP="00F22E9C">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F22E9C" w:rsidRPr="00001D19" w:rsidRDefault="00F22E9C" w:rsidP="00F22E9C">
      <w:pPr>
        <w:pStyle w:val="Odlomakpopisa"/>
        <w:numPr>
          <w:ilvl w:val="0"/>
          <w:numId w:val="10"/>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imenovanje voditelja projekta stipendiranja studenata na razini visokog učilišta potpisano od dekana</w:t>
      </w:r>
    </w:p>
    <w:p w:rsidR="00F22E9C" w:rsidRPr="00001D19" w:rsidRDefault="00001D19" w:rsidP="00F22E9C">
      <w:pPr>
        <w:pStyle w:val="Odlomakpopisa"/>
        <w:numPr>
          <w:ilvl w:val="0"/>
          <w:numId w:val="10"/>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 xml:space="preserve">potpisanu </w:t>
      </w:r>
      <w:r w:rsidR="00F22E9C" w:rsidRPr="00001D19">
        <w:rPr>
          <w:rFonts w:ascii="Times New Roman" w:hAnsi="Times New Roman" w:cs="Times New Roman"/>
          <w:snapToGrid w:val="0"/>
          <w:color w:val="000000"/>
        </w:rPr>
        <w:t>izjavu imenovanog voditelja projekta da su studenti odbrani sukladno uvjetima i kriterijima navedenim</w:t>
      </w:r>
      <w:r w:rsidR="004302D4">
        <w:rPr>
          <w:rFonts w:ascii="Times New Roman" w:hAnsi="Times New Roman" w:cs="Times New Roman"/>
          <w:snapToGrid w:val="0"/>
          <w:color w:val="000000"/>
        </w:rPr>
        <w:t>a</w:t>
      </w:r>
      <w:r w:rsidR="00F22E9C" w:rsidRPr="00001D19">
        <w:rPr>
          <w:rFonts w:ascii="Times New Roman" w:hAnsi="Times New Roman" w:cs="Times New Roman"/>
          <w:snapToGrid w:val="0"/>
          <w:color w:val="000000"/>
        </w:rPr>
        <w:t xml:space="preserve"> u javnom pozivu</w:t>
      </w:r>
    </w:p>
    <w:p w:rsidR="004302D4" w:rsidRPr="004302D4" w:rsidRDefault="00F22E9C" w:rsidP="004302D4">
      <w:pPr>
        <w:pStyle w:val="Odlomakpopisa"/>
        <w:numPr>
          <w:ilvl w:val="0"/>
          <w:numId w:val="10"/>
        </w:num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popis</w:t>
      </w:r>
      <w:r w:rsidR="00313611" w:rsidRPr="00001D19">
        <w:rPr>
          <w:rFonts w:ascii="Times New Roman" w:hAnsi="Times New Roman" w:cs="Times New Roman"/>
          <w:snapToGrid w:val="0"/>
          <w:color w:val="000000"/>
        </w:rPr>
        <w:t xml:space="preserve"> studenata u obliku tab</w:t>
      </w:r>
      <w:r w:rsidRPr="00001D19">
        <w:rPr>
          <w:rFonts w:ascii="Times New Roman" w:hAnsi="Times New Roman" w:cs="Times New Roman"/>
          <w:snapToGrid w:val="0"/>
          <w:color w:val="000000"/>
        </w:rPr>
        <w:t>lice u kojoj će biti navede</w:t>
      </w:r>
      <w:r w:rsidR="00313611" w:rsidRPr="00001D19">
        <w:rPr>
          <w:rFonts w:ascii="Times New Roman" w:hAnsi="Times New Roman" w:cs="Times New Roman"/>
          <w:snapToGrid w:val="0"/>
          <w:color w:val="000000"/>
        </w:rPr>
        <w:t>no ime i prezime studenta, naziv studijskog programa/smjera, upisana godina studijskog programa/smjera</w:t>
      </w:r>
      <w:r w:rsidR="004302D4">
        <w:rPr>
          <w:rFonts w:ascii="Times New Roman" w:hAnsi="Times New Roman" w:cs="Times New Roman"/>
          <w:snapToGrid w:val="0"/>
          <w:color w:val="000000"/>
        </w:rPr>
        <w:t>, ukupni broj studenata po godinama/smjerovima/studijskim programima, sveukupni broj studenata i potrebna financijska sredstva.</w:t>
      </w:r>
    </w:p>
    <w:p w:rsidR="00313611" w:rsidRPr="00001D19" w:rsidRDefault="00313611" w:rsidP="00313611">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313611" w:rsidRPr="00001D19" w:rsidRDefault="00313611" w:rsidP="00313611">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4) Dokument za prijavu na javni poziv i priloge potrebno je poslati u papirnatom obliku potpisane i ovjeren</w:t>
      </w:r>
      <w:r w:rsidR="00001D19" w:rsidRPr="00001D19">
        <w:rPr>
          <w:rFonts w:ascii="Times New Roman" w:hAnsi="Times New Roman" w:cs="Times New Roman"/>
          <w:snapToGrid w:val="0"/>
          <w:color w:val="000000"/>
        </w:rPr>
        <w:t>e kako je navedeno u ovoj Uputi, preporučenom poštom ili osobnom dostavom u urudžbeni ured Ministarstva</w:t>
      </w:r>
    </w:p>
    <w:p w:rsidR="00001D19" w:rsidRPr="00001D19" w:rsidRDefault="00001D19" w:rsidP="00313611">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001D19" w:rsidRPr="00001D19" w:rsidRDefault="00001D19" w:rsidP="00313611">
      <w:pPr>
        <w:tabs>
          <w:tab w:val="left" w:pos="360"/>
        </w:tabs>
        <w:autoSpaceDE w:val="0"/>
        <w:autoSpaceDN w:val="0"/>
        <w:adjustRightInd w:val="0"/>
        <w:spacing w:after="0" w:line="240" w:lineRule="auto"/>
        <w:jc w:val="both"/>
        <w:rPr>
          <w:rFonts w:ascii="Times New Roman" w:hAnsi="Times New Roman" w:cs="Times New Roman"/>
          <w:snapToGrid w:val="0"/>
          <w:color w:val="000000"/>
        </w:rPr>
      </w:pPr>
      <w:r w:rsidRPr="00001D19">
        <w:rPr>
          <w:rFonts w:ascii="Times New Roman" w:hAnsi="Times New Roman" w:cs="Times New Roman"/>
          <w:snapToGrid w:val="0"/>
          <w:color w:val="000000"/>
        </w:rPr>
        <w:t>5) Omotnica s prijavom treba biti dostavljena na adresu:</w:t>
      </w:r>
      <w:r w:rsidRPr="00001D19">
        <w:rPr>
          <w:rFonts w:ascii="Times New Roman" w:hAnsi="Times New Roman" w:cs="Times New Roman"/>
        </w:rPr>
        <w:t xml:space="preserve"> </w:t>
      </w:r>
      <w:r w:rsidRPr="00001D19">
        <w:rPr>
          <w:rFonts w:ascii="Times New Roman" w:hAnsi="Times New Roman" w:cs="Times New Roman"/>
          <w:snapToGrid w:val="0"/>
          <w:color w:val="000000"/>
        </w:rPr>
        <w:t>Ministarstvo poljoprivrede, 10000 Zagreb, Ulica grada Vukovara 78, s naznakom: „Prijava na ograničeni javni poziv –  stipendiranje studenata visokih učilišta iz područja biotehničkih znanosti na području Slavonije, Baranje i Srijema“ -  ne otvarati! Na omotnici s prijavom treba navesti i adresu pošiljatelja.</w:t>
      </w:r>
    </w:p>
    <w:p w:rsidR="00001D19" w:rsidRPr="00001D19" w:rsidRDefault="00001D19" w:rsidP="00313611">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001D19" w:rsidRPr="00001D19" w:rsidRDefault="00001D19" w:rsidP="00313611">
      <w:pPr>
        <w:tabs>
          <w:tab w:val="left" w:pos="360"/>
        </w:tabs>
        <w:autoSpaceDE w:val="0"/>
        <w:autoSpaceDN w:val="0"/>
        <w:adjustRightInd w:val="0"/>
        <w:spacing w:after="0" w:line="240" w:lineRule="auto"/>
        <w:jc w:val="both"/>
        <w:rPr>
          <w:rFonts w:ascii="Times New Roman" w:hAnsi="Times New Roman" w:cs="Times New Roman"/>
          <w:b/>
          <w:snapToGrid w:val="0"/>
          <w:color w:val="000000"/>
        </w:rPr>
      </w:pPr>
      <w:r w:rsidRPr="00001D19">
        <w:rPr>
          <w:rFonts w:ascii="Times New Roman" w:hAnsi="Times New Roman" w:cs="Times New Roman"/>
          <w:snapToGrid w:val="0"/>
          <w:color w:val="000000"/>
        </w:rPr>
        <w:t>6) Rok za slanje prijave na javni poziv</w:t>
      </w:r>
      <w:r>
        <w:rPr>
          <w:rFonts w:ascii="Times New Roman" w:hAnsi="Times New Roman" w:cs="Times New Roman"/>
          <w:snapToGrid w:val="0"/>
          <w:color w:val="000000"/>
        </w:rPr>
        <w:t xml:space="preserve"> je 29. studenog 2019. godine. Prijava mora biti poslana preporučenom poštom ili zaprimljena u urudžbeni ured Ministarstva poljoprivrede </w:t>
      </w:r>
      <w:r>
        <w:rPr>
          <w:rFonts w:ascii="Times New Roman" w:hAnsi="Times New Roman" w:cs="Times New Roman"/>
          <w:b/>
          <w:snapToGrid w:val="0"/>
          <w:color w:val="000000"/>
        </w:rPr>
        <w:t>najkasnije 29. studenog 2019. godine do 15:00 sati.</w:t>
      </w:r>
    </w:p>
    <w:p w:rsidR="00EC3602" w:rsidRPr="00001D19" w:rsidRDefault="00EC3602"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p w:rsidR="00BA55C6" w:rsidRPr="00001D19" w:rsidRDefault="00BA55C6" w:rsidP="00033923">
      <w:pPr>
        <w:tabs>
          <w:tab w:val="left" w:pos="360"/>
        </w:tabs>
        <w:autoSpaceDE w:val="0"/>
        <w:autoSpaceDN w:val="0"/>
        <w:adjustRightInd w:val="0"/>
        <w:spacing w:after="0" w:line="240" w:lineRule="auto"/>
        <w:jc w:val="both"/>
        <w:rPr>
          <w:rFonts w:ascii="Times New Roman" w:hAnsi="Times New Roman" w:cs="Times New Roman"/>
          <w:snapToGrid w:val="0"/>
          <w:color w:val="000000"/>
        </w:rPr>
      </w:pPr>
    </w:p>
    <w:sectPr w:rsidR="00BA55C6" w:rsidRPr="00001D19">
      <w:pgSz w:w="11906" w:h="16838" w:code="9"/>
      <w:pgMar w:top="1134" w:right="1418" w:bottom="1247" w:left="1418" w:header="709" w:footer="709" w:gutter="0"/>
      <w:paperSrc w:firs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8BB" w:rsidRDefault="00C028BB" w:rsidP="008C22BF">
      <w:pPr>
        <w:spacing w:after="0" w:line="240" w:lineRule="auto"/>
      </w:pPr>
      <w:r>
        <w:separator/>
      </w:r>
    </w:p>
  </w:endnote>
  <w:endnote w:type="continuationSeparator" w:id="0">
    <w:p w:rsidR="00C028BB" w:rsidRDefault="00C028BB" w:rsidP="008C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8BB" w:rsidRDefault="00C028BB" w:rsidP="008C22BF">
      <w:pPr>
        <w:spacing w:after="0" w:line="240" w:lineRule="auto"/>
      </w:pPr>
      <w:r>
        <w:separator/>
      </w:r>
    </w:p>
  </w:footnote>
  <w:footnote w:type="continuationSeparator" w:id="0">
    <w:p w:rsidR="00C028BB" w:rsidRDefault="00C028BB" w:rsidP="008C2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63F63"/>
    <w:multiLevelType w:val="hybridMultilevel"/>
    <w:tmpl w:val="FF8E8A9C"/>
    <w:lvl w:ilvl="0" w:tplc="2EA6F0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17B5E11"/>
    <w:multiLevelType w:val="hybridMultilevel"/>
    <w:tmpl w:val="D6BC82D4"/>
    <w:lvl w:ilvl="0" w:tplc="2EA6F0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25E3A17"/>
    <w:multiLevelType w:val="hybridMultilevel"/>
    <w:tmpl w:val="C6149F9E"/>
    <w:lvl w:ilvl="0" w:tplc="328C9D42">
      <w:start w:val="1"/>
      <w:numFmt w:val="upperRoman"/>
      <w:lvlText w:val="%1."/>
      <w:lvlJc w:val="right"/>
      <w:pPr>
        <w:tabs>
          <w:tab w:val="num" w:pos="720"/>
        </w:tabs>
        <w:ind w:left="720" w:hanging="180"/>
      </w:pPr>
      <w:rPr>
        <w:b/>
        <w:color w:val="auto"/>
      </w:rPr>
    </w:lvl>
    <w:lvl w:ilvl="1" w:tplc="041A0019">
      <w:start w:val="1"/>
      <w:numFmt w:val="lowerLetter"/>
      <w:lvlText w:val="%2."/>
      <w:lvlJc w:val="left"/>
      <w:pPr>
        <w:tabs>
          <w:tab w:val="num" w:pos="1440"/>
        </w:tabs>
        <w:ind w:left="1440" w:hanging="360"/>
      </w:pPr>
    </w:lvl>
    <w:lvl w:ilvl="2" w:tplc="70AE5F8A">
      <w:start w:val="1"/>
      <w:numFmt w:val="lowerLetter"/>
      <w:lvlText w:val="%3)"/>
      <w:lvlJc w:val="left"/>
      <w:pPr>
        <w:ind w:left="2340" w:hanging="360"/>
      </w:pPr>
    </w:lvl>
    <w:lvl w:ilvl="3" w:tplc="DE8C590C">
      <w:start w:val="1"/>
      <w:numFmt w:val="bullet"/>
      <w:lvlText w:val="-"/>
      <w:lvlJc w:val="left"/>
      <w:pPr>
        <w:ind w:left="2880" w:hanging="360"/>
      </w:pPr>
      <w:rPr>
        <w:rFonts w:ascii="Arial Narrow" w:eastAsia="Times New Roman" w:hAnsi="Arial Narrow" w:cs="Times New Roman" w:hint="default"/>
      </w:r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15:restartNumberingAfterBreak="0">
    <w:nsid w:val="52BB1AE0"/>
    <w:multiLevelType w:val="hybridMultilevel"/>
    <w:tmpl w:val="935230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A75375"/>
    <w:multiLevelType w:val="hybridMultilevel"/>
    <w:tmpl w:val="00865F4A"/>
    <w:lvl w:ilvl="0" w:tplc="4E72E04E">
      <w:start w:val="5"/>
      <w:numFmt w:val="bullet"/>
      <w:lvlText w:val="-"/>
      <w:lvlJc w:val="left"/>
      <w:pPr>
        <w:ind w:left="1068" w:hanging="360"/>
      </w:pPr>
      <w:rPr>
        <w:rFonts w:ascii="Arial Narrow" w:eastAsia="Calibri" w:hAnsi="Arial Narrow" w:cs="Times New Roman" w:hint="default"/>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 w15:restartNumberingAfterBreak="0">
    <w:nsid w:val="552C3D0A"/>
    <w:multiLevelType w:val="hybridMultilevel"/>
    <w:tmpl w:val="C344B9E4"/>
    <w:lvl w:ilvl="0" w:tplc="FFFFFFFF">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B5066AE"/>
    <w:multiLevelType w:val="hybridMultilevel"/>
    <w:tmpl w:val="EE7CA7BE"/>
    <w:lvl w:ilvl="0" w:tplc="2EA6F096">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7" w15:restartNumberingAfterBreak="0">
    <w:nsid w:val="6DB05633"/>
    <w:multiLevelType w:val="hybridMultilevel"/>
    <w:tmpl w:val="0CA8DB6E"/>
    <w:lvl w:ilvl="0" w:tplc="7580256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D963494"/>
    <w:multiLevelType w:val="hybridMultilevel"/>
    <w:tmpl w:val="AD2ABD62"/>
    <w:lvl w:ilvl="0" w:tplc="2EA6F096">
      <w:numFmt w:val="bullet"/>
      <w:lvlText w:val="-"/>
      <w:lvlJc w:val="left"/>
      <w:pPr>
        <w:ind w:left="900" w:hanging="360"/>
      </w:pPr>
      <w:rPr>
        <w:rFonts w:ascii="Times New Roman" w:eastAsia="Calibri"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num w:numId="1">
    <w:abstractNumId w:val="7"/>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3E"/>
    <w:rsid w:val="00001D19"/>
    <w:rsid w:val="000147D9"/>
    <w:rsid w:val="000175B8"/>
    <w:rsid w:val="00027765"/>
    <w:rsid w:val="00033923"/>
    <w:rsid w:val="00043F5E"/>
    <w:rsid w:val="00047D12"/>
    <w:rsid w:val="00072CF7"/>
    <w:rsid w:val="00105C78"/>
    <w:rsid w:val="00122992"/>
    <w:rsid w:val="00131D90"/>
    <w:rsid w:val="00164426"/>
    <w:rsid w:val="001B6F8F"/>
    <w:rsid w:val="001D6067"/>
    <w:rsid w:val="001F2166"/>
    <w:rsid w:val="001F3A2E"/>
    <w:rsid w:val="001F3AC7"/>
    <w:rsid w:val="001F44BE"/>
    <w:rsid w:val="001F58EE"/>
    <w:rsid w:val="002056C8"/>
    <w:rsid w:val="002171EA"/>
    <w:rsid w:val="00227073"/>
    <w:rsid w:val="00240E01"/>
    <w:rsid w:val="002E4888"/>
    <w:rsid w:val="002E56BF"/>
    <w:rsid w:val="00313611"/>
    <w:rsid w:val="0033770D"/>
    <w:rsid w:val="003453FB"/>
    <w:rsid w:val="003A0CAC"/>
    <w:rsid w:val="003E23FD"/>
    <w:rsid w:val="003E750C"/>
    <w:rsid w:val="003F2940"/>
    <w:rsid w:val="00407972"/>
    <w:rsid w:val="004302D4"/>
    <w:rsid w:val="004442FA"/>
    <w:rsid w:val="004522BE"/>
    <w:rsid w:val="0048340C"/>
    <w:rsid w:val="005321A2"/>
    <w:rsid w:val="005416A8"/>
    <w:rsid w:val="005528FB"/>
    <w:rsid w:val="005C4EE4"/>
    <w:rsid w:val="0066025D"/>
    <w:rsid w:val="006B08D0"/>
    <w:rsid w:val="006B37D1"/>
    <w:rsid w:val="006D75D8"/>
    <w:rsid w:val="00754C8B"/>
    <w:rsid w:val="00765B9B"/>
    <w:rsid w:val="00771784"/>
    <w:rsid w:val="007855BE"/>
    <w:rsid w:val="007A2198"/>
    <w:rsid w:val="007A65AC"/>
    <w:rsid w:val="007A6F33"/>
    <w:rsid w:val="007C3E9B"/>
    <w:rsid w:val="00810B2A"/>
    <w:rsid w:val="00873911"/>
    <w:rsid w:val="008816A6"/>
    <w:rsid w:val="00882F69"/>
    <w:rsid w:val="008A6C9E"/>
    <w:rsid w:val="008B47AB"/>
    <w:rsid w:val="008C1F40"/>
    <w:rsid w:val="008C22BF"/>
    <w:rsid w:val="008E158E"/>
    <w:rsid w:val="008F0E30"/>
    <w:rsid w:val="008F490D"/>
    <w:rsid w:val="008F6037"/>
    <w:rsid w:val="00906BDE"/>
    <w:rsid w:val="00910C89"/>
    <w:rsid w:val="00983F15"/>
    <w:rsid w:val="00985ADF"/>
    <w:rsid w:val="009937EF"/>
    <w:rsid w:val="009D6FA7"/>
    <w:rsid w:val="009F0904"/>
    <w:rsid w:val="00A83F82"/>
    <w:rsid w:val="00AB093C"/>
    <w:rsid w:val="00B200F0"/>
    <w:rsid w:val="00B32719"/>
    <w:rsid w:val="00B40D85"/>
    <w:rsid w:val="00B55A3E"/>
    <w:rsid w:val="00B60B28"/>
    <w:rsid w:val="00B62484"/>
    <w:rsid w:val="00BA55C6"/>
    <w:rsid w:val="00BC74A3"/>
    <w:rsid w:val="00BE55CB"/>
    <w:rsid w:val="00C028BB"/>
    <w:rsid w:val="00C35726"/>
    <w:rsid w:val="00C713B5"/>
    <w:rsid w:val="00C87D59"/>
    <w:rsid w:val="00CE3C0F"/>
    <w:rsid w:val="00CF2E2A"/>
    <w:rsid w:val="00D05787"/>
    <w:rsid w:val="00D148C8"/>
    <w:rsid w:val="00D22638"/>
    <w:rsid w:val="00D55AD6"/>
    <w:rsid w:val="00D64FA8"/>
    <w:rsid w:val="00E64D33"/>
    <w:rsid w:val="00E7779A"/>
    <w:rsid w:val="00EC3602"/>
    <w:rsid w:val="00EF3AF2"/>
    <w:rsid w:val="00F22E9C"/>
    <w:rsid w:val="00F31B91"/>
    <w:rsid w:val="00F844A8"/>
    <w:rsid w:val="00FB6335"/>
    <w:rsid w:val="00FC2810"/>
    <w:rsid w:val="00FD59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9960FB-507E-4FAB-860F-CA7A47E7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C22B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C22BF"/>
  </w:style>
  <w:style w:type="paragraph" w:styleId="Podnoje">
    <w:name w:val="footer"/>
    <w:basedOn w:val="Normal"/>
    <w:link w:val="PodnojeChar"/>
    <w:uiPriority w:val="99"/>
    <w:unhideWhenUsed/>
    <w:rsid w:val="008C22B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C22BF"/>
  </w:style>
  <w:style w:type="paragraph" w:styleId="Odlomakpopisa">
    <w:name w:val="List Paragraph"/>
    <w:basedOn w:val="Normal"/>
    <w:uiPriority w:val="34"/>
    <w:qFormat/>
    <w:rsid w:val="0066025D"/>
    <w:pPr>
      <w:ind w:left="720"/>
      <w:contextualSpacing/>
    </w:pPr>
  </w:style>
  <w:style w:type="paragraph" w:customStyle="1" w:styleId="Point1">
    <w:name w:val="Point 1"/>
    <w:basedOn w:val="Normal"/>
    <w:rsid w:val="00906BDE"/>
    <w:pPr>
      <w:spacing w:before="120" w:after="120" w:line="240" w:lineRule="auto"/>
      <w:ind w:left="1417" w:hanging="567"/>
      <w:jc w:val="both"/>
    </w:pPr>
    <w:rPr>
      <w:rFonts w:ascii="Times New Roman" w:hAnsi="Times New Roman" w:cs="Times New Roman"/>
      <w:sz w:val="24"/>
      <w:lang w:val="en-GB"/>
    </w:rPr>
  </w:style>
  <w:style w:type="character" w:styleId="Hiperveza">
    <w:name w:val="Hyperlink"/>
    <w:uiPriority w:val="99"/>
    <w:unhideWhenUsed/>
    <w:rsid w:val="00047D12"/>
    <w:rPr>
      <w:color w:val="0000FF"/>
      <w:u w:val="single"/>
    </w:rPr>
  </w:style>
  <w:style w:type="character" w:styleId="SlijeenaHiperveza">
    <w:name w:val="FollowedHyperlink"/>
    <w:basedOn w:val="Zadanifontodlomka"/>
    <w:uiPriority w:val="99"/>
    <w:semiHidden/>
    <w:unhideWhenUsed/>
    <w:rsid w:val="003E23FD"/>
    <w:rPr>
      <w:color w:val="954F72" w:themeColor="followedHyperlink"/>
      <w:u w:val="single"/>
    </w:rPr>
  </w:style>
  <w:style w:type="paragraph" w:styleId="Tekstbalonia">
    <w:name w:val="Balloon Text"/>
    <w:basedOn w:val="Normal"/>
    <w:link w:val="TekstbaloniaChar"/>
    <w:uiPriority w:val="99"/>
    <w:semiHidden/>
    <w:unhideWhenUsed/>
    <w:rsid w:val="00A83F8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3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F844-9F90-436C-9F94-3EA09231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889</Words>
  <Characters>5073</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MPRRR</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Božica Rukavina</dc:creator>
  <cp:keywords/>
  <dc:description/>
  <cp:lastModifiedBy>Božica Rukavina</cp:lastModifiedBy>
  <cp:revision>5</cp:revision>
  <cp:lastPrinted>2019-10-31T12:04:00Z</cp:lastPrinted>
  <dcterms:created xsi:type="dcterms:W3CDTF">2019-11-05T10:46:00Z</dcterms:created>
  <dcterms:modified xsi:type="dcterms:W3CDTF">2019-11-06T13:12:00Z</dcterms:modified>
</cp:coreProperties>
</file>