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0FF" w:rsidRPr="00191454" w:rsidRDefault="00DB20FF" w:rsidP="00DB20FF">
      <w:pPr>
        <w:jc w:val="left"/>
        <w:rPr>
          <w:rFonts w:ascii="Garamond" w:eastAsia="Times New Roman" w:hAnsi="Garamond" w:cs="Arial"/>
          <w:sz w:val="16"/>
          <w:szCs w:val="24"/>
          <w:lang w:eastAsia="hr-HR"/>
        </w:rPr>
      </w:pPr>
      <w:r w:rsidRPr="00191454">
        <w:rPr>
          <w:rFonts w:ascii="Garamond" w:eastAsia="Times New Roman" w:hAnsi="Garamond" w:cs="Arial"/>
          <w:sz w:val="16"/>
          <w:szCs w:val="24"/>
          <w:lang w:eastAsia="hr-HR"/>
        </w:rPr>
        <w:t> </w:t>
      </w:r>
      <w:r w:rsidRPr="00191454">
        <w:rPr>
          <w:rFonts w:ascii="Garamond" w:eastAsia="Times New Roman" w:hAnsi="Garamond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2E59C4" wp14:editId="5F36A172">
                <wp:simplePos x="0" y="0"/>
                <wp:positionH relativeFrom="column">
                  <wp:posOffset>2514600</wp:posOffset>
                </wp:positionH>
                <wp:positionV relativeFrom="paragraph">
                  <wp:posOffset>0</wp:posOffset>
                </wp:positionV>
                <wp:extent cx="611505" cy="634365"/>
                <wp:effectExtent l="4445" t="4445" r="3175" b="0"/>
                <wp:wrapSquare wrapText="bothSides"/>
                <wp:docPr id="1" name="Tekstni okvi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" cy="634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20FF" w:rsidRDefault="00DB20FF" w:rsidP="00DB20FF">
                            <w:pPr>
                              <w:tabs>
                                <w:tab w:val="left" w:pos="1134"/>
                              </w:tabs>
                            </w:pPr>
                            <w:r>
                              <w:rPr>
                                <w:sz w:val="20"/>
                                <w:szCs w:val="20"/>
                                <w:lang w:val="en-AU"/>
                              </w:rPr>
                              <w:object w:dxaOrig="675" w:dyaOrig="85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33.75pt;height:42.75pt" o:ole="">
                                  <v:imagedata r:id="rId4" o:title=""/>
                                </v:shape>
                                <o:OLEObject Type="Embed" ProgID="CDraw" ShapeID="_x0000_i1025" DrawAspect="Content" ObjectID="_1698044306" r:id="rId5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7A2E59C4"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margin-left:198pt;margin-top:0;width:48.15pt;height:49.9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" stroked="f">
                <v:textbox style="mso-fit-shape-to-text:t">
                  <w:txbxContent>
                    <w:p w:rsidR="00DB20FF" w:rsidRDefault="00DB20FF" w:rsidP="00DB20FF">
                      <w:pPr>
                        <w:tabs>
                          <w:tab w:val="left" w:pos="1134"/>
                        </w:tabs>
                      </w:pPr>
                      <w:r>
                        <w:rPr>
                          <w:sz w:val="20"/>
                          <w:szCs w:val="20"/>
                          <w:lang w:val="en-AU"/>
                        </w:rPr>
                        <w:object w:dxaOrig="2039" w:dyaOrig="2591">
                          <v:shape id="_x0000_i1025" type="#_x0000_t75" style="width:33.75pt;height:42.75pt">
                            <v:imagedata r:id="rId6" o:title=""/>
                          </v:shape>
                          <o:OLEObject Type="Embed" ProgID="CDraw" ShapeID="_x0000_i1025" DrawAspect="Content" ObjectID="_1696334579" r:id="rId7"/>
                        </w:objec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B20FF" w:rsidRPr="00191454" w:rsidRDefault="00DB20FF" w:rsidP="00DB20FF">
      <w:pPr>
        <w:rPr>
          <w:rFonts w:ascii="Garamond" w:eastAsia="Times New Roman" w:hAnsi="Garamond" w:cs="Arial"/>
          <w:color w:val="000000"/>
          <w:lang w:eastAsia="hr-HR"/>
        </w:rPr>
      </w:pPr>
    </w:p>
    <w:p w:rsidR="00DB20FF" w:rsidRPr="00191454" w:rsidRDefault="00DB20FF" w:rsidP="00DB20FF">
      <w:pPr>
        <w:rPr>
          <w:rFonts w:ascii="Garamond" w:eastAsia="Times New Roman" w:hAnsi="Garamond" w:cs="Arial"/>
          <w:color w:val="000000"/>
          <w:lang w:eastAsia="hr-HR"/>
        </w:rPr>
      </w:pPr>
    </w:p>
    <w:p w:rsidR="00DB20FF" w:rsidRPr="00191454" w:rsidRDefault="00DB20FF" w:rsidP="00DB20FF">
      <w:pPr>
        <w:rPr>
          <w:rFonts w:ascii="Garamond" w:eastAsia="Times New Roman" w:hAnsi="Garamond" w:cs="Arial"/>
          <w:color w:val="000000"/>
          <w:lang w:eastAsia="hr-HR"/>
        </w:rPr>
      </w:pPr>
    </w:p>
    <w:p w:rsidR="00DB20FF" w:rsidRPr="00191454" w:rsidRDefault="00DB20FF" w:rsidP="00DB20FF">
      <w:pPr>
        <w:rPr>
          <w:rFonts w:ascii="Garamond" w:eastAsia="Times New Roman" w:hAnsi="Garamond" w:cs="Arial"/>
          <w:color w:val="000000"/>
          <w:sz w:val="18"/>
          <w:szCs w:val="18"/>
          <w:lang w:val="pl-PL" w:eastAsia="hr-HR"/>
        </w:rPr>
      </w:pPr>
    </w:p>
    <w:p w:rsidR="00DB20FF" w:rsidRPr="009E5003" w:rsidRDefault="00DB20FF" w:rsidP="00DB20FF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-PL" w:eastAsia="hr-HR"/>
        </w:rPr>
      </w:pPr>
      <w:r w:rsidRPr="009E50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-PL" w:eastAsia="hr-HR"/>
        </w:rPr>
        <w:t>REPUBLIKA HRVATSKA</w:t>
      </w:r>
    </w:p>
    <w:p w:rsidR="00DB20FF" w:rsidRPr="009E5003" w:rsidRDefault="00DB20FF" w:rsidP="00DB20FF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-PL" w:eastAsia="hr-HR"/>
        </w:rPr>
      </w:pPr>
      <w:r w:rsidRPr="009E50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-PL" w:eastAsia="hr-HR"/>
        </w:rPr>
        <w:t>MINISTARSTVO POLJOPRIVREDE</w:t>
      </w:r>
    </w:p>
    <w:p w:rsidR="00DB20FF" w:rsidRPr="009E5003" w:rsidRDefault="00DB20FF" w:rsidP="00DB20FF">
      <w:pPr>
        <w:keepNext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</w:p>
    <w:p w:rsidR="00DB20FF" w:rsidRPr="009E5003" w:rsidRDefault="00DB20FF" w:rsidP="00DB20FF">
      <w:pPr>
        <w:keepNext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 w:rsidRPr="002A23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Natječaj za sufinanciranje zaštitnih sredstava za sprje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čavanje štete od divljači u 2021</w:t>
      </w:r>
      <w:r w:rsidRPr="002A23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. godini</w:t>
      </w:r>
    </w:p>
    <w:p w:rsidR="00DB20FF" w:rsidRPr="009E5003" w:rsidRDefault="00DB20FF" w:rsidP="00DB20FF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E1AD9" w:rsidRPr="00830D1C" w:rsidRDefault="00BE1AD9" w:rsidP="00BE1AD9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E1AD9" w:rsidRPr="00830D1C" w:rsidRDefault="00BE1AD9" w:rsidP="00BE1AD9">
      <w:pP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30D1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OBRAZAC PRORAČUNA </w:t>
      </w:r>
    </w:p>
    <w:p w:rsidR="00BE1AD9" w:rsidRPr="00830D1C" w:rsidRDefault="00BE1AD9" w:rsidP="00BE1AD9">
      <w:pP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30D1C">
        <w:rPr>
          <w:rFonts w:ascii="Times New Roman" w:eastAsia="Times New Roman" w:hAnsi="Times New Roman" w:cs="Times New Roman"/>
          <w:b/>
          <w:sz w:val="24"/>
          <w:szCs w:val="24"/>
          <w:highlight w:val="lightGray"/>
          <w:shd w:val="clear" w:color="auto" w:fill="F2F2F2"/>
          <w:lang w:eastAsia="hr-HR"/>
        </w:rPr>
        <w:t>(obrazac popuniti korištenjem računala)</w:t>
      </w:r>
    </w:p>
    <w:p w:rsidR="00BE1AD9" w:rsidRPr="00830D1C" w:rsidRDefault="00BE1AD9" w:rsidP="00BE1AD9">
      <w:pPr>
        <w:rPr>
          <w:rFonts w:ascii="Times New Roman" w:hAnsi="Times New Roman" w:cs="Times New Roman"/>
        </w:rPr>
      </w:pPr>
    </w:p>
    <w:p w:rsidR="00BE1AD9" w:rsidRPr="00830D1C" w:rsidRDefault="00BE1AD9" w:rsidP="00BE1AD9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7"/>
        <w:gridCol w:w="1903"/>
        <w:gridCol w:w="2011"/>
        <w:gridCol w:w="2781"/>
      </w:tblGrid>
      <w:tr w:rsidR="00BE1AD9" w:rsidRPr="00830D1C" w:rsidTr="00497C03">
        <w:trPr>
          <w:trHeight w:val="240"/>
        </w:trPr>
        <w:tc>
          <w:tcPr>
            <w:tcW w:w="7223" w:type="dxa"/>
            <w:gridSpan w:val="2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BE1AD9" w:rsidRPr="00830D1C" w:rsidRDefault="00BE1AD9" w:rsidP="00BE1AD9">
            <w:pPr>
              <w:rPr>
                <w:rFonts w:ascii="Times New Roman" w:hAnsi="Times New Roman" w:cs="Times New Roman"/>
                <w:b/>
              </w:rPr>
            </w:pPr>
            <w:r w:rsidRPr="00830D1C">
              <w:rPr>
                <w:rFonts w:ascii="Times New Roman" w:hAnsi="Times New Roman" w:cs="Times New Roman"/>
                <w:b/>
              </w:rPr>
              <w:t xml:space="preserve">NAZIV </w:t>
            </w:r>
            <w:r w:rsidRPr="00BE1AD9">
              <w:rPr>
                <w:rFonts w:ascii="Times New Roman" w:hAnsi="Times New Roman" w:cs="Times New Roman"/>
                <w:b/>
              </w:rPr>
              <w:t>PRIJAVITELJA</w:t>
            </w:r>
            <w:r w:rsidRPr="00BE1AD9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7224" w:type="dxa"/>
            <w:gridSpan w:val="2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BE1AD9" w:rsidRPr="0063390F" w:rsidRDefault="00BE1AD9" w:rsidP="00497C03">
            <w:pPr>
              <w:rPr>
                <w:rFonts w:ascii="Times New Roman" w:hAnsi="Times New Roman" w:cs="Times New Roman"/>
                <w:b/>
              </w:rPr>
            </w:pPr>
            <w:r w:rsidRPr="00BE1AD9">
              <w:rPr>
                <w:rFonts w:ascii="Times New Roman" w:hAnsi="Times New Roman" w:cs="Times New Roman"/>
                <w:b/>
              </w:rPr>
              <w:t>PODRUČJE PROVEDBE (LOVIŠTE/KATASTARSKE ČESTICE ILI ARKOD ID)</w:t>
            </w:r>
          </w:p>
        </w:tc>
      </w:tr>
      <w:tr w:rsidR="00BE1AD9" w:rsidRPr="00830D1C" w:rsidTr="00497C03">
        <w:trPr>
          <w:trHeight w:val="874"/>
        </w:trPr>
        <w:tc>
          <w:tcPr>
            <w:tcW w:w="72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1AD9" w:rsidRPr="00830D1C" w:rsidRDefault="00BE1AD9" w:rsidP="00497C0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2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1AD9" w:rsidRPr="00830D1C" w:rsidRDefault="00BE1AD9" w:rsidP="00497C0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E1AD9" w:rsidRPr="00830D1C" w:rsidTr="00497C03">
        <w:tc>
          <w:tcPr>
            <w:tcW w:w="4248" w:type="dxa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BE1AD9" w:rsidRPr="00830D1C" w:rsidRDefault="00BE1AD9" w:rsidP="00497C03">
            <w:pPr>
              <w:rPr>
                <w:rFonts w:ascii="Times New Roman" w:hAnsi="Times New Roman" w:cs="Times New Roman"/>
                <w:b/>
              </w:rPr>
            </w:pPr>
            <w:r w:rsidRPr="00830D1C">
              <w:rPr>
                <w:rFonts w:ascii="Times New Roman" w:hAnsi="Times New Roman" w:cs="Times New Roman"/>
                <w:b/>
              </w:rPr>
              <w:t>Ukupan iznos</w:t>
            </w:r>
          </w:p>
        </w:tc>
        <w:tc>
          <w:tcPr>
            <w:tcW w:w="2975" w:type="dxa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BE1AD9" w:rsidRPr="00830D1C" w:rsidRDefault="00BE1AD9" w:rsidP="00BE1A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Iznos vlastitih sredstava</w:t>
            </w:r>
            <w:r w:rsidRPr="00830D1C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BE1AD9" w:rsidRPr="00830D1C" w:rsidRDefault="00BE1AD9" w:rsidP="00BE1AD9">
            <w:pPr>
              <w:rPr>
                <w:rFonts w:ascii="Times New Roman" w:hAnsi="Times New Roman" w:cs="Times New Roman"/>
                <w:b/>
              </w:rPr>
            </w:pPr>
            <w:r w:rsidRPr="00830D1C">
              <w:rPr>
                <w:rFonts w:ascii="Times New Roman" w:hAnsi="Times New Roman" w:cs="Times New Roman"/>
                <w:b/>
              </w:rPr>
              <w:t>Iznos koji se traži od MP</w:t>
            </w:r>
            <w:r w:rsidRPr="00830D1C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679" w:type="dxa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BE1AD9" w:rsidRPr="00830D1C" w:rsidRDefault="00BE1AD9" w:rsidP="00BE1A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Osiguran/</w:t>
            </w:r>
            <w:r w:rsidRPr="00830D1C">
              <w:rPr>
                <w:rFonts w:ascii="Times New Roman" w:hAnsi="Times New Roman" w:cs="Times New Roman"/>
                <w:b/>
              </w:rPr>
              <w:t xml:space="preserve">očekivan </w:t>
            </w:r>
            <w:r>
              <w:rPr>
                <w:rFonts w:ascii="Times New Roman" w:hAnsi="Times New Roman" w:cs="Times New Roman"/>
                <w:b/>
              </w:rPr>
              <w:t xml:space="preserve">ili dobiven </w:t>
            </w:r>
            <w:r w:rsidRPr="00830D1C">
              <w:rPr>
                <w:rFonts w:ascii="Times New Roman" w:hAnsi="Times New Roman" w:cs="Times New Roman"/>
                <w:b/>
              </w:rPr>
              <w:t>iznos iz drugih izvora</w:t>
            </w:r>
          </w:p>
        </w:tc>
      </w:tr>
      <w:tr w:rsidR="00BE1AD9" w:rsidRPr="00830D1C" w:rsidTr="00497C03">
        <w:trPr>
          <w:trHeight w:val="752"/>
        </w:trPr>
        <w:tc>
          <w:tcPr>
            <w:tcW w:w="4248" w:type="dxa"/>
            <w:shd w:val="clear" w:color="auto" w:fill="auto"/>
            <w:vAlign w:val="center"/>
          </w:tcPr>
          <w:p w:rsidR="00BE1AD9" w:rsidRPr="00830D1C" w:rsidRDefault="00BE1AD9" w:rsidP="00497C03">
            <w:pPr>
              <w:shd w:val="clear" w:color="auto" w:fill="FFFFFF"/>
              <w:jc w:val="right"/>
              <w:rPr>
                <w:rFonts w:ascii="Times New Roman" w:hAnsi="Times New Roman" w:cs="Times New Roman"/>
                <w:b/>
              </w:rPr>
            </w:pPr>
            <w:r w:rsidRPr="00830D1C">
              <w:rPr>
                <w:rFonts w:ascii="Times New Roman" w:hAnsi="Times New Roman" w:cs="Times New Roman"/>
                <w:b/>
              </w:rPr>
              <w:t>kn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BE1AD9" w:rsidRPr="00830D1C" w:rsidRDefault="00BE1AD9" w:rsidP="00497C03">
            <w:pPr>
              <w:shd w:val="clear" w:color="auto" w:fill="FFFFFF"/>
              <w:jc w:val="right"/>
              <w:rPr>
                <w:rFonts w:ascii="Times New Roman" w:hAnsi="Times New Roman" w:cs="Times New Roman"/>
                <w:b/>
              </w:rPr>
            </w:pPr>
            <w:r w:rsidRPr="00830D1C">
              <w:rPr>
                <w:rFonts w:ascii="Times New Roman" w:hAnsi="Times New Roman" w:cs="Times New Roman"/>
                <w:b/>
              </w:rPr>
              <w:t>kn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BE1AD9" w:rsidRPr="00830D1C" w:rsidRDefault="00BE1AD9" w:rsidP="00497C03">
            <w:pPr>
              <w:shd w:val="clear" w:color="auto" w:fill="FFFFFF"/>
              <w:jc w:val="right"/>
              <w:rPr>
                <w:rFonts w:ascii="Times New Roman" w:hAnsi="Times New Roman" w:cs="Times New Roman"/>
                <w:b/>
              </w:rPr>
            </w:pPr>
            <w:r w:rsidRPr="00830D1C">
              <w:rPr>
                <w:rFonts w:ascii="Times New Roman" w:hAnsi="Times New Roman" w:cs="Times New Roman"/>
                <w:b/>
              </w:rPr>
              <w:t>kn</w:t>
            </w:r>
          </w:p>
        </w:tc>
        <w:tc>
          <w:tcPr>
            <w:tcW w:w="3679" w:type="dxa"/>
            <w:shd w:val="clear" w:color="auto" w:fill="auto"/>
            <w:vAlign w:val="center"/>
          </w:tcPr>
          <w:p w:rsidR="00BE1AD9" w:rsidRPr="00830D1C" w:rsidRDefault="00BE1AD9" w:rsidP="00497C03">
            <w:pPr>
              <w:shd w:val="clear" w:color="auto" w:fill="FFFFFF"/>
              <w:jc w:val="right"/>
              <w:rPr>
                <w:rFonts w:ascii="Times New Roman" w:hAnsi="Times New Roman" w:cs="Times New Roman"/>
                <w:b/>
              </w:rPr>
            </w:pPr>
            <w:r w:rsidRPr="00830D1C">
              <w:rPr>
                <w:rFonts w:ascii="Times New Roman" w:hAnsi="Times New Roman" w:cs="Times New Roman"/>
                <w:b/>
              </w:rPr>
              <w:t>kn</w:t>
            </w:r>
          </w:p>
        </w:tc>
      </w:tr>
    </w:tbl>
    <w:p w:rsidR="00BE1AD9" w:rsidRDefault="00BE1AD9" w:rsidP="00BE1AD9">
      <w:pPr>
        <w:rPr>
          <w:rFonts w:ascii="Times New Roman" w:hAnsi="Times New Roman" w:cs="Times New Roman"/>
        </w:rPr>
      </w:pPr>
    </w:p>
    <w:p w:rsidR="00BE1AD9" w:rsidRPr="00830D1C" w:rsidRDefault="00BE1AD9" w:rsidP="00BE1AD9">
      <w:pPr>
        <w:rPr>
          <w:rFonts w:ascii="Times New Roman" w:hAnsi="Times New Roman" w:cs="Times New Roman"/>
        </w:rPr>
      </w:pPr>
    </w:p>
    <w:p w:rsidR="00BE1AD9" w:rsidRPr="00830D1C" w:rsidRDefault="00BE1AD9" w:rsidP="00BE1AD9">
      <w:pPr>
        <w:rPr>
          <w:rFonts w:ascii="Times New Roman" w:hAnsi="Times New Roman" w:cs="Times New Roman"/>
          <w:b/>
        </w:rPr>
      </w:pPr>
      <w:r w:rsidRPr="00830D1C">
        <w:rPr>
          <w:rFonts w:ascii="Times New Roman" w:hAnsi="Times New Roman" w:cs="Times New Roman"/>
          <w:b/>
        </w:rPr>
        <w:t>DINAMIKA PLAĆANJA</w:t>
      </w:r>
    </w:p>
    <w:tbl>
      <w:tblPr>
        <w:tblW w:w="8926" w:type="dxa"/>
        <w:tblLook w:val="04A0" w:firstRow="1" w:lastRow="0" w:firstColumn="1" w:lastColumn="0" w:noHBand="0" w:noVBand="1"/>
      </w:tblPr>
      <w:tblGrid>
        <w:gridCol w:w="4957"/>
        <w:gridCol w:w="1842"/>
        <w:gridCol w:w="2127"/>
      </w:tblGrid>
      <w:tr w:rsidR="00BE1AD9" w:rsidRPr="00830D1C" w:rsidTr="00497C03">
        <w:trPr>
          <w:trHeight w:val="76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BE1AD9" w:rsidRPr="00830D1C" w:rsidRDefault="00BE1AD9" w:rsidP="00BE1AD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30D1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hr-HR"/>
              </w:rPr>
              <w:t>Napomena</w:t>
            </w:r>
            <w:r w:rsidRPr="00830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: Ova tablica se popunjava samo ako je ugovorena dinamika plaćanja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zaštitnih sredstava</w:t>
            </w:r>
            <w:r w:rsidRPr="00830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 u ratama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BE1AD9" w:rsidRPr="00830D1C" w:rsidRDefault="00BE1AD9" w:rsidP="00497C0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30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DATUM DOSPIJEĆA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BE1AD9" w:rsidRPr="00830D1C" w:rsidRDefault="00BE1AD9" w:rsidP="00497C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30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IZNOS RATE</w:t>
            </w:r>
          </w:p>
        </w:tc>
      </w:tr>
      <w:tr w:rsidR="00BE1AD9" w:rsidRPr="00830D1C" w:rsidTr="00497C03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AD9" w:rsidRPr="00830D1C" w:rsidRDefault="00BE1AD9" w:rsidP="00497C0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30D1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I. rata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AD9" w:rsidRPr="00830D1C" w:rsidRDefault="00BE1AD9" w:rsidP="00497C0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AD9" w:rsidRPr="00830D1C" w:rsidRDefault="00BE1AD9" w:rsidP="00497C0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30D1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kn</w:t>
            </w:r>
          </w:p>
        </w:tc>
      </w:tr>
      <w:tr w:rsidR="00BE1AD9" w:rsidRPr="00830D1C" w:rsidTr="00497C03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AD9" w:rsidRPr="00830D1C" w:rsidRDefault="00BE1AD9" w:rsidP="00497C0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30D1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II. rata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AD9" w:rsidRPr="00830D1C" w:rsidRDefault="00BE1AD9" w:rsidP="00497C0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AD9" w:rsidRPr="00830D1C" w:rsidRDefault="00BE1AD9" w:rsidP="00497C0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30D1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kn</w:t>
            </w:r>
          </w:p>
        </w:tc>
      </w:tr>
      <w:tr w:rsidR="00BE1AD9" w:rsidRPr="00830D1C" w:rsidTr="00497C03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AD9" w:rsidRPr="00830D1C" w:rsidRDefault="00BE1AD9" w:rsidP="00497C0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30D1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III. rata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AD9" w:rsidRPr="00830D1C" w:rsidRDefault="00BE1AD9" w:rsidP="00497C0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AD9" w:rsidRPr="00830D1C" w:rsidRDefault="00BE1AD9" w:rsidP="00497C0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30D1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kn</w:t>
            </w:r>
          </w:p>
        </w:tc>
      </w:tr>
      <w:tr w:rsidR="00BE1AD9" w:rsidRPr="00830D1C" w:rsidTr="00497C03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AD9" w:rsidRPr="00830D1C" w:rsidRDefault="00BE1AD9" w:rsidP="00497C0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30D1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IV. rata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AD9" w:rsidRPr="00830D1C" w:rsidRDefault="00BE1AD9" w:rsidP="00497C0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AD9" w:rsidRPr="00830D1C" w:rsidRDefault="00BE1AD9" w:rsidP="00497C0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30D1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kn</w:t>
            </w:r>
          </w:p>
        </w:tc>
      </w:tr>
      <w:tr w:rsidR="00BE1AD9" w:rsidRPr="00830D1C" w:rsidTr="00497C03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AD9" w:rsidRPr="00830D1C" w:rsidRDefault="00BE1AD9" w:rsidP="00497C0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30D1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V. rata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AD9" w:rsidRPr="00830D1C" w:rsidRDefault="00BE1AD9" w:rsidP="00497C0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AD9" w:rsidRPr="00830D1C" w:rsidRDefault="00BE1AD9" w:rsidP="00497C0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30D1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kn</w:t>
            </w:r>
          </w:p>
        </w:tc>
      </w:tr>
      <w:tr w:rsidR="00BE1AD9" w:rsidRPr="00830D1C" w:rsidTr="00497C03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AD9" w:rsidRPr="00830D1C" w:rsidRDefault="00BE1AD9" w:rsidP="00497C0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30D1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VI. rata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AD9" w:rsidRPr="00830D1C" w:rsidRDefault="00BE1AD9" w:rsidP="00497C0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AD9" w:rsidRPr="00830D1C" w:rsidRDefault="00BE1AD9" w:rsidP="00497C0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30D1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kn</w:t>
            </w:r>
          </w:p>
        </w:tc>
      </w:tr>
      <w:tr w:rsidR="00BE1AD9" w:rsidRPr="00830D1C" w:rsidTr="00497C03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AD9" w:rsidRPr="00830D1C" w:rsidRDefault="00BE1AD9" w:rsidP="00497C0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…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AD9" w:rsidRPr="00830D1C" w:rsidRDefault="00BE1AD9" w:rsidP="00497C0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AD9" w:rsidRPr="00830D1C" w:rsidRDefault="00BE1AD9" w:rsidP="00497C0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E1AD9" w:rsidRPr="00830D1C" w:rsidTr="00497C03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AD9" w:rsidRPr="00830D1C" w:rsidRDefault="00BE1AD9" w:rsidP="00497C0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…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AD9" w:rsidRPr="00830D1C" w:rsidRDefault="00BE1AD9" w:rsidP="00497C0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AD9" w:rsidRPr="00830D1C" w:rsidRDefault="00BE1AD9" w:rsidP="00497C0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E1AD9" w:rsidRPr="00830D1C" w:rsidTr="00497C03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AD9" w:rsidRPr="00830D1C" w:rsidRDefault="00BE1AD9" w:rsidP="00497C0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AD9" w:rsidRPr="00830D1C" w:rsidRDefault="00BE1AD9" w:rsidP="00497C0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AD9" w:rsidRPr="00830D1C" w:rsidRDefault="00BE1AD9" w:rsidP="00497C0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E1AD9" w:rsidRPr="00830D1C" w:rsidTr="00497C03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AD9" w:rsidRPr="00830D1C" w:rsidRDefault="00BE1AD9" w:rsidP="00497C0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AD9" w:rsidRPr="00830D1C" w:rsidRDefault="00BE1AD9" w:rsidP="00497C0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AD9" w:rsidRPr="00830D1C" w:rsidRDefault="00BE1AD9" w:rsidP="00497C0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E1AD9" w:rsidRPr="00830D1C" w:rsidTr="00497C03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BE1AD9" w:rsidRPr="00830D1C" w:rsidRDefault="00BE1AD9" w:rsidP="00497C0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830D1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r-HR"/>
              </w:rPr>
              <w:t>Ukupno: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BE1AD9" w:rsidRPr="00830D1C" w:rsidRDefault="00BE1AD9" w:rsidP="00497C0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BE1AD9" w:rsidRPr="00830D1C" w:rsidRDefault="00BE1AD9" w:rsidP="00497C0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</w:tbl>
    <w:p w:rsidR="00BE1AD9" w:rsidRPr="00830D1C" w:rsidRDefault="00BE1AD9" w:rsidP="00BE1AD9">
      <w:pPr>
        <w:tabs>
          <w:tab w:val="left" w:pos="2906"/>
        </w:tabs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E1AD9" w:rsidRPr="00830D1C" w:rsidRDefault="00BE1AD9" w:rsidP="00BE1AD9">
      <w:pPr>
        <w:tabs>
          <w:tab w:val="left" w:pos="2906"/>
        </w:tabs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E1AD9" w:rsidRPr="0063390F" w:rsidRDefault="00BE1AD9" w:rsidP="00BE1AD9">
      <w:pPr>
        <w:tabs>
          <w:tab w:val="left" w:pos="2906"/>
        </w:tabs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E1AD9" w:rsidRPr="0063390F" w:rsidRDefault="00BE1AD9" w:rsidP="00BE1AD9">
      <w:pPr>
        <w:tabs>
          <w:tab w:val="left" w:pos="2906"/>
        </w:tabs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9896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3609"/>
        <w:gridCol w:w="1816"/>
        <w:gridCol w:w="4111"/>
        <w:gridCol w:w="360"/>
      </w:tblGrid>
      <w:tr w:rsidR="00BE1AD9" w:rsidRPr="0063390F" w:rsidTr="00497C03">
        <w:trPr>
          <w:cantSplit/>
          <w:trHeight w:val="284"/>
        </w:trPr>
        <w:tc>
          <w:tcPr>
            <w:tcW w:w="3609" w:type="dxa"/>
          </w:tcPr>
          <w:p w:rsidR="00BE1AD9" w:rsidRPr="0063390F" w:rsidRDefault="00BE1AD9" w:rsidP="00497C03">
            <w:pPr>
              <w:tabs>
                <w:tab w:val="left" w:pos="2906"/>
              </w:tabs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39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Mjesto i datum: _______________</w:t>
            </w:r>
          </w:p>
        </w:tc>
        <w:tc>
          <w:tcPr>
            <w:tcW w:w="1816" w:type="dxa"/>
          </w:tcPr>
          <w:p w:rsidR="00BE1AD9" w:rsidRPr="0063390F" w:rsidRDefault="00BE1AD9" w:rsidP="00497C03">
            <w:pPr>
              <w:tabs>
                <w:tab w:val="left" w:pos="290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39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MP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:rsidR="00BE1AD9" w:rsidRPr="0063390F" w:rsidRDefault="00BE1AD9" w:rsidP="00964029">
            <w:pPr>
              <w:tabs>
                <w:tab w:val="left" w:pos="290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39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ime i prezime te potpis osobe ovlaštene za zastupanje </w:t>
            </w:r>
            <w:r w:rsidR="0096402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prijavitelja</w:t>
            </w:r>
            <w:bookmarkStart w:id="0" w:name="_GoBack"/>
            <w:bookmarkEnd w:id="0"/>
          </w:p>
        </w:tc>
        <w:tc>
          <w:tcPr>
            <w:tcW w:w="360" w:type="dxa"/>
          </w:tcPr>
          <w:p w:rsidR="00BE1AD9" w:rsidRPr="0063390F" w:rsidRDefault="00BE1AD9" w:rsidP="00497C03">
            <w:pPr>
              <w:tabs>
                <w:tab w:val="left" w:pos="290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BE1AD9" w:rsidRPr="0063390F" w:rsidRDefault="00BE1AD9" w:rsidP="00BE1AD9">
      <w:pPr>
        <w:tabs>
          <w:tab w:val="left" w:pos="2906"/>
        </w:tabs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E1AD9" w:rsidRPr="0063390F" w:rsidRDefault="00BE1AD9" w:rsidP="00BE1AD9">
      <w:pPr>
        <w:tabs>
          <w:tab w:val="left" w:pos="2906"/>
        </w:tabs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76F43" w:rsidRDefault="00376F43" w:rsidP="00BE1AD9"/>
    <w:sectPr w:rsidR="00376F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0FF"/>
    <w:rsid w:val="00376F43"/>
    <w:rsid w:val="00596E7B"/>
    <w:rsid w:val="00687272"/>
    <w:rsid w:val="00964029"/>
    <w:rsid w:val="00A00F72"/>
    <w:rsid w:val="00BE1AD9"/>
    <w:rsid w:val="00BF6BEE"/>
    <w:rsid w:val="00DB2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910E5E-1D0E-411A-9CB2-CDF961921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0FF"/>
    <w:pPr>
      <w:spacing w:after="0" w:line="240" w:lineRule="auto"/>
      <w:jc w:val="center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0.wmf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Barun</dc:creator>
  <cp:keywords/>
  <dc:description/>
  <cp:lastModifiedBy>Dunja Đurinac</cp:lastModifiedBy>
  <cp:revision>6</cp:revision>
  <dcterms:created xsi:type="dcterms:W3CDTF">2021-10-21T12:55:00Z</dcterms:created>
  <dcterms:modified xsi:type="dcterms:W3CDTF">2021-11-10T09:10:00Z</dcterms:modified>
</cp:coreProperties>
</file>