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2C" w:rsidRPr="00612382" w:rsidRDefault="0089662C" w:rsidP="0089662C">
      <w:pPr>
        <w:keepNext/>
        <w:outlineLvl w:val="0"/>
        <w:rPr>
          <w:rFonts w:ascii="Garamond" w:eastAsia="Times New Roman" w:hAnsi="Garamond" w:cs="Arial"/>
          <w:b/>
          <w:bCs/>
          <w:color w:val="000000"/>
          <w:kern w:val="32"/>
          <w:lang w:eastAsia="hr-HR"/>
        </w:rPr>
      </w:pPr>
      <w:r w:rsidRPr="00612382">
        <w:rPr>
          <w:rFonts w:ascii="Garamond" w:eastAsia="Times New Roman" w:hAnsi="Garamond" w:cs="Arial"/>
          <w:b/>
          <w:bCs/>
          <w:color w:val="000000"/>
          <w:kern w:val="32"/>
          <w:lang w:eastAsia="hr-HR"/>
        </w:rPr>
        <w:object w:dxaOrig="646" w:dyaOrig="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31.2pt" o:ole="" fillcolor="window">
            <v:imagedata r:id="rId9" o:title=""/>
          </v:shape>
          <o:OLEObject Type="Embed" ProgID="Word.Picture.8" ShapeID="_x0000_i1025" DrawAspect="Content" ObjectID="_1619943109" r:id="rId10"/>
        </w:object>
      </w:r>
    </w:p>
    <w:p w:rsidR="0089662C" w:rsidRPr="00612382" w:rsidRDefault="0089662C" w:rsidP="0089662C">
      <w:pPr>
        <w:jc w:val="left"/>
        <w:rPr>
          <w:rFonts w:ascii="Garamond" w:eastAsia="Times New Roman" w:hAnsi="Garamond" w:cs="Arial"/>
          <w:lang w:eastAsia="hr-HR"/>
        </w:rPr>
      </w:pPr>
    </w:p>
    <w:p w:rsidR="0089662C" w:rsidRPr="00BF3FDA" w:rsidRDefault="0089662C" w:rsidP="0089662C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REPUBLIKA HRVATSKA</w:t>
      </w:r>
    </w:p>
    <w:p w:rsidR="0089662C" w:rsidRPr="00BF3FDA" w:rsidRDefault="0089662C" w:rsidP="0089662C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MINISTARSTVO POLJOPRIVREDE</w:t>
      </w:r>
    </w:p>
    <w:p w:rsidR="0089662C" w:rsidRPr="00BF3FDA" w:rsidRDefault="0089662C" w:rsidP="0089662C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2844FC" w:rsidRDefault="002844FC" w:rsidP="0089662C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844FC" w:rsidRDefault="0089662C" w:rsidP="002844FC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ZA PRIJAVU </w:t>
      </w:r>
    </w:p>
    <w:p w:rsidR="002844FC" w:rsidRDefault="002844FC" w:rsidP="002844FC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844FC" w:rsidRDefault="002844FC" w:rsidP="002844FC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2844F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ZA SUFINANCIRANJE NABAVKE MATERIJALA ZA POSTAVLJANJE DVOSTRUKIH OGRADA U UZGOJIMA IZVORNIH PASMINA SVINJA KOJE SE DRŽE NA OTVORENOM ZA 2019. GODINU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</w:p>
    <w:p w:rsidR="002844FC" w:rsidRDefault="002844FC" w:rsidP="002844FC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:rsidR="002844FC" w:rsidRPr="002844FC" w:rsidRDefault="002844FC" w:rsidP="002844FC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PO JAVNOM POZIVU KLASA: </w:t>
      </w:r>
      <w:r w:rsidRPr="002844F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402-07/19-01/</w:t>
      </w:r>
      <w:proofErr w:type="spellStart"/>
      <w:r w:rsidRPr="002844F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01</w:t>
      </w:r>
      <w:proofErr w:type="spellEnd"/>
    </w:p>
    <w:p w:rsidR="0089662C" w:rsidRPr="00BF3FDA" w:rsidRDefault="0089662C" w:rsidP="0089662C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9662C" w:rsidRPr="00BF3FDA" w:rsidRDefault="0089662C" w:rsidP="0089662C">
      <w:pPr>
        <w:rPr>
          <w:rFonts w:ascii="Times New Roman" w:eastAsia="Times New Roman" w:hAnsi="Times New Roman"/>
          <w:b/>
          <w:sz w:val="24"/>
          <w:szCs w:val="24"/>
          <w:shd w:val="clear" w:color="auto" w:fill="F2F2F2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highlight w:val="lightGray"/>
          <w:shd w:val="clear" w:color="auto" w:fill="F2F2F2"/>
          <w:lang w:eastAsia="hr-HR"/>
        </w:rPr>
        <w:t>(obrazac popuniti korištenjem računala)</w:t>
      </w:r>
    </w:p>
    <w:p w:rsidR="0089662C" w:rsidRPr="00BF3FDA" w:rsidRDefault="0089662C" w:rsidP="00CA658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9662C" w:rsidRPr="00BF3FDA" w:rsidRDefault="0089662C" w:rsidP="0089662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9662C" w:rsidRPr="00BF3FDA" w:rsidRDefault="00BF1313" w:rsidP="0089662C">
      <w:pPr>
        <w:numPr>
          <w:ilvl w:val="0"/>
          <w:numId w:val="1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Osnovni podaci o prijavitelj</w:t>
      </w:r>
      <w:r w:rsidR="0089662C"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u:</w:t>
      </w:r>
    </w:p>
    <w:p w:rsidR="0089662C" w:rsidRPr="00612382" w:rsidRDefault="0089662C" w:rsidP="0089662C">
      <w:pPr>
        <w:jc w:val="left"/>
        <w:rPr>
          <w:rFonts w:ascii="Garamond" w:eastAsia="Times New Roman" w:hAnsi="Garamond" w:cs="Arial"/>
          <w:color w:val="00000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2844FC" w:rsidP="007319C7">
            <w:pPr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Ime i prezime</w:t>
            </w:r>
            <w:r w:rsidR="00BF1313"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prijavitelja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2844F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44FC" w:rsidRPr="00BF3FDA" w:rsidRDefault="002844F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Adresa prijavitelja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C" w:rsidRPr="00BF3FDA" w:rsidRDefault="002844F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BF1313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OIB prijavitelja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2844FC" w:rsidP="008E44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JIBG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A6584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6584" w:rsidRPr="00BF3FDA" w:rsidRDefault="002844FC" w:rsidP="008E44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IKG podnositelja prijave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4" w:rsidRPr="00BF3FDA" w:rsidRDefault="00CA6584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2844F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Adresa gospodarstva 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(</w:t>
            </w:r>
            <w:r w:rsidRPr="002844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ulica, broj, poštanski broj i naziv mjesta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2844F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Telefon/mobitel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2844F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 – 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Poslovna banka</w:t>
            </w:r>
            <w:r w:rsidR="002844FC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 xml:space="preserve"> (naziv)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CD1C33" w:rsidRDefault="0089662C" w:rsidP="007319C7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CD1C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Broj žiro-računa (IBAN)</w:t>
            </w:r>
            <w:r w:rsidR="00CA6584">
              <w:rPr>
                <w:rStyle w:val="Referencafusnote"/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footnoteReference w:id="1"/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844FC" w:rsidRPr="002844FC" w:rsidRDefault="002844FC" w:rsidP="002844FC">
      <w:pPr>
        <w:ind w:left="36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hr-HR" w:bidi="as"/>
        </w:rPr>
        <w:t>U slučaju netočnih podataka</w:t>
      </w:r>
      <w:r w:rsidRPr="00364D99">
        <w:rPr>
          <w:rFonts w:ascii="Times New Roman" w:eastAsia="Times New Roman" w:hAnsi="Times New Roman"/>
          <w:lang w:eastAsia="hr-HR" w:bidi="as"/>
        </w:rPr>
        <w:t xml:space="preserve"> isplata neće biti moguća.</w:t>
      </w:r>
    </w:p>
    <w:p w:rsidR="002844FC" w:rsidRPr="002844FC" w:rsidRDefault="002844FC" w:rsidP="002844FC">
      <w:pPr>
        <w:ind w:left="36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2844FC" w:rsidRPr="002844FC" w:rsidRDefault="002844FC" w:rsidP="002844FC">
      <w:pPr>
        <w:ind w:left="36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2844FC" w:rsidRPr="002844FC" w:rsidRDefault="002844FC" w:rsidP="002844FC">
      <w:pPr>
        <w:ind w:left="36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89662C" w:rsidRPr="00BF3FDA" w:rsidRDefault="002844FC" w:rsidP="0089662C">
      <w:pPr>
        <w:numPr>
          <w:ilvl w:val="0"/>
          <w:numId w:val="1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P</w:t>
      </w:r>
      <w:r w:rsidR="0089662C"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odaci o prijavi:</w:t>
      </w:r>
    </w:p>
    <w:p w:rsidR="0089662C" w:rsidRPr="00BF3FDA" w:rsidRDefault="0089662C" w:rsidP="0089662C">
      <w:pPr>
        <w:ind w:left="72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19"/>
        <w:gridCol w:w="2040"/>
        <w:gridCol w:w="1020"/>
        <w:gridCol w:w="2040"/>
      </w:tblGrid>
      <w:tr w:rsidR="0089662C" w:rsidRPr="00BF3FDA" w:rsidTr="002844FC">
        <w:trPr>
          <w:trHeight w:hRule="exact" w:val="8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2844F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Ukupni troškovi </w:t>
            </w:r>
            <w:r w:rsidR="00284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 nabavku materijala (</w:t>
            </w:r>
            <w:r w:rsidR="002844FC" w:rsidRPr="002844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zbroj ukupnih troškova prema priloženim</w:t>
            </w:r>
            <w:r w:rsidR="00284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844FC" w:rsidRPr="002844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ra</w:t>
            </w:r>
            <w:r w:rsidR="002844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čunima</w:t>
            </w:r>
            <w:r w:rsidR="00284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2844FC" w:rsidRPr="00BF3FDA" w:rsidTr="002844FC">
        <w:trPr>
          <w:trHeight w:hRule="exact"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44FC" w:rsidRPr="00BF3FDA" w:rsidRDefault="002844F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Broj(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evi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) računa koji se prilažu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FC" w:rsidRPr="00BF3FDA" w:rsidRDefault="002844F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2844FC">
        <w:trPr>
          <w:trHeight w:hRule="exact"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Iznos vlastitih sredstava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2844FC">
        <w:trPr>
          <w:trHeight w:hRule="exact"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2844F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 xml:space="preserve">Iznos </w:t>
            </w:r>
            <w:r w:rsidR="002844FC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za koji se podnosi prijava</w:t>
            </w: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65904" w:rsidRPr="00BF3FDA" w:rsidTr="00CE46F4">
        <w:trPr>
          <w:trHeight w:hRule="exact"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904" w:rsidRDefault="00865904" w:rsidP="0086590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Površina koja je ograđena dvostrukom ogradom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4" w:rsidRPr="00BF3FDA" w:rsidRDefault="00865904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65904" w:rsidRPr="00BF3FDA" w:rsidTr="00CE46F4">
        <w:trPr>
          <w:trHeight w:hRule="exact"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904" w:rsidRDefault="00865904" w:rsidP="0086590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Najveći broj životinja koji se može držati na ograđenoj površini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04" w:rsidRPr="00BF3FDA" w:rsidRDefault="00865904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844FC" w:rsidRPr="00BF3FDA" w:rsidTr="00CE46F4">
        <w:trPr>
          <w:trHeight w:hRule="exact"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44FC" w:rsidRPr="00BF3FDA" w:rsidRDefault="002844F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Opis i količina nabavljenog materijala</w:t>
            </w:r>
            <w:r w:rsidR="00865904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 xml:space="preserve"> (vrsta ograde, dužina/površina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FC" w:rsidRPr="00BF3FDA" w:rsidRDefault="002844F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2844FC">
        <w:trPr>
          <w:trHeight w:hRule="exact"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Količina kupljenih električnih pastira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</w:tr>
    </w:tbl>
    <w:p w:rsidR="0089662C" w:rsidRPr="00BF3FDA" w:rsidRDefault="0089662C" w:rsidP="0089662C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9662C" w:rsidRPr="00BF3FDA" w:rsidRDefault="0089662C" w:rsidP="0089662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844FC" w:rsidRDefault="002844FC" w:rsidP="002844FC">
      <w:pPr>
        <w:tabs>
          <w:tab w:val="left" w:pos="2906"/>
        </w:tabs>
        <w:ind w:left="2832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______________________________________________ </w:t>
      </w:r>
    </w:p>
    <w:p w:rsidR="0089662C" w:rsidRPr="00BF3FDA" w:rsidRDefault="002844FC" w:rsidP="002844F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ime i prezime te potpis prijavitelja</w:t>
      </w:r>
    </w:p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662C" w:rsidRPr="00BF3FDA" w:rsidRDefault="002844F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</w:rPr>
      </w:pPr>
    </w:p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</w:rPr>
      </w:pPr>
    </w:p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</w:rPr>
      </w:pPr>
    </w:p>
    <w:p w:rsidR="0089662C" w:rsidRPr="00BF3FDA" w:rsidRDefault="002844FC" w:rsidP="002844FC">
      <w:pPr>
        <w:ind w:left="2124" w:firstLine="708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Mjesto i datum: _____________________________</w:t>
      </w:r>
    </w:p>
    <w:p w:rsidR="0089662C" w:rsidRPr="00BF3FDA" w:rsidRDefault="0089662C" w:rsidP="0089662C">
      <w:pPr>
        <w:rPr>
          <w:rFonts w:ascii="Times New Roman" w:hAnsi="Times New Roman"/>
          <w:sz w:val="24"/>
          <w:szCs w:val="24"/>
        </w:rPr>
      </w:pPr>
    </w:p>
    <w:p w:rsidR="00AF5CC7" w:rsidRDefault="00AF5CC7"/>
    <w:sectPr w:rsidR="00AF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B7" w:rsidRDefault="004A7BB7" w:rsidP="00CA6584">
      <w:r>
        <w:separator/>
      </w:r>
    </w:p>
  </w:endnote>
  <w:endnote w:type="continuationSeparator" w:id="0">
    <w:p w:rsidR="004A7BB7" w:rsidRDefault="004A7BB7" w:rsidP="00CA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B7" w:rsidRDefault="004A7BB7" w:rsidP="00CA6584">
      <w:r>
        <w:separator/>
      </w:r>
    </w:p>
  </w:footnote>
  <w:footnote w:type="continuationSeparator" w:id="0">
    <w:p w:rsidR="004A7BB7" w:rsidRDefault="004A7BB7" w:rsidP="00CA6584">
      <w:r>
        <w:continuationSeparator/>
      </w:r>
    </w:p>
  </w:footnote>
  <w:footnote w:id="1">
    <w:p w:rsidR="00CA6584" w:rsidRDefault="00CA6584" w:rsidP="00CA6584">
      <w:pPr>
        <w:pStyle w:val="Tekstfusnote"/>
        <w:jc w:val="lef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78C"/>
    <w:multiLevelType w:val="hybridMultilevel"/>
    <w:tmpl w:val="93BE6D32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84AA2"/>
    <w:multiLevelType w:val="hybridMultilevel"/>
    <w:tmpl w:val="69F8E9A4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61E12"/>
    <w:multiLevelType w:val="hybridMultilevel"/>
    <w:tmpl w:val="DE503A0E"/>
    <w:lvl w:ilvl="0" w:tplc="CC8E08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2C"/>
    <w:rsid w:val="0008205C"/>
    <w:rsid w:val="00120238"/>
    <w:rsid w:val="002844FC"/>
    <w:rsid w:val="002F513D"/>
    <w:rsid w:val="004A7BB7"/>
    <w:rsid w:val="00777C00"/>
    <w:rsid w:val="007E4B65"/>
    <w:rsid w:val="00865904"/>
    <w:rsid w:val="0089662C"/>
    <w:rsid w:val="008E445A"/>
    <w:rsid w:val="00986E84"/>
    <w:rsid w:val="009A59FF"/>
    <w:rsid w:val="00AF5CC7"/>
    <w:rsid w:val="00BF1313"/>
    <w:rsid w:val="00BF3FDA"/>
    <w:rsid w:val="00CA6584"/>
    <w:rsid w:val="00CD1C33"/>
    <w:rsid w:val="00F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2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66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62C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A658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A6584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A65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2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66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62C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A658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A6584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A6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4F85-E44F-4B99-B865-B364E079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Barun</dc:creator>
  <cp:lastModifiedBy>Žaklin Acinger-Rogić</cp:lastModifiedBy>
  <cp:revision>3</cp:revision>
  <cp:lastPrinted>2017-08-07T12:05:00Z</cp:lastPrinted>
  <dcterms:created xsi:type="dcterms:W3CDTF">2019-05-21T09:06:00Z</dcterms:created>
  <dcterms:modified xsi:type="dcterms:W3CDTF">2019-05-21T09:25:00Z</dcterms:modified>
</cp:coreProperties>
</file>