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0F1A" w14:textId="77777777" w:rsidR="00AE56C8" w:rsidRPr="00D62E3C" w:rsidRDefault="00AE56C8" w:rsidP="00AE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D62E3C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OBRAZAC ZA PROCJENU KVALITETE PRIJAVE</w:t>
      </w:r>
    </w:p>
    <w:p w14:paraId="6C75259E" w14:textId="77777777" w:rsidR="00AE56C8" w:rsidRPr="00D62E3C" w:rsidRDefault="00AE56C8" w:rsidP="00AE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6531220C" w14:textId="77777777" w:rsidR="00AE56C8" w:rsidRPr="00D62E3C" w:rsidRDefault="00AE56C8" w:rsidP="00AE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56C8" w:rsidRPr="00D62E3C" w14:paraId="348D2CA1" w14:textId="77777777" w:rsidTr="00EF0595">
        <w:tc>
          <w:tcPr>
            <w:tcW w:w="10682" w:type="dxa"/>
            <w:shd w:val="clear" w:color="auto" w:fill="auto"/>
          </w:tcPr>
          <w:p w14:paraId="28F405BF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NAZIV UDRUGE:</w:t>
            </w:r>
          </w:p>
        </w:tc>
      </w:tr>
      <w:tr w:rsidR="00AE56C8" w:rsidRPr="00D62E3C" w14:paraId="4531439A" w14:textId="77777777" w:rsidTr="00EF0595">
        <w:tc>
          <w:tcPr>
            <w:tcW w:w="10682" w:type="dxa"/>
            <w:shd w:val="clear" w:color="auto" w:fill="auto"/>
          </w:tcPr>
          <w:p w14:paraId="26F5F7D4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  <w:tr w:rsidR="00AE56C8" w:rsidRPr="00D62E3C" w14:paraId="7A9EEF4B" w14:textId="77777777" w:rsidTr="00EF0595">
        <w:tc>
          <w:tcPr>
            <w:tcW w:w="10682" w:type="dxa"/>
            <w:shd w:val="clear" w:color="auto" w:fill="auto"/>
          </w:tcPr>
          <w:p w14:paraId="0DFB3EA5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ČLAN/ICA PROCJENJIVAČKOG TIJELA:</w:t>
            </w:r>
          </w:p>
        </w:tc>
      </w:tr>
      <w:tr w:rsidR="00AE56C8" w:rsidRPr="00D62E3C" w14:paraId="790BEAF9" w14:textId="77777777" w:rsidTr="00EF0595">
        <w:tc>
          <w:tcPr>
            <w:tcW w:w="10682" w:type="dxa"/>
            <w:shd w:val="clear" w:color="auto" w:fill="auto"/>
          </w:tcPr>
          <w:p w14:paraId="3E4F08A8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</w:tbl>
    <w:p w14:paraId="59423968" w14:textId="77777777" w:rsidR="00AE56C8" w:rsidRPr="00D62E3C" w:rsidRDefault="00AE56C8" w:rsidP="00AE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5CA13ACC" w14:textId="0A2ED2F5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Molimo da za svako pitanje dodijelite bodove </w:t>
      </w:r>
      <w:r w:rsidRPr="00D62E3C">
        <w:rPr>
          <w:rFonts w:ascii="Times New Roman" w:eastAsia="Times New Roman" w:hAnsi="Times New Roman" w:cs="Times New Roman"/>
          <w:b/>
          <w:snapToGrid w:val="0"/>
        </w:rPr>
        <w:t>u skladu sa zadanim bodovnim vrijednostima</w:t>
      </w:r>
      <w:r w:rsidR="00565A64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30599328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>Ukoliko pojedino pitanje nije moguće ocijeniti jer za to nema uporišta u prijavi, upišite 0.</w:t>
      </w:r>
    </w:p>
    <w:p w14:paraId="776F2059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7D38E6B9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180"/>
        <w:gridCol w:w="1560"/>
      </w:tblGrid>
      <w:tr w:rsidR="00AE56C8" w:rsidRPr="00D62E3C" w14:paraId="2C5B9ABB" w14:textId="77777777" w:rsidTr="00EF0595">
        <w:trPr>
          <w:trHeight w:val="572"/>
        </w:trPr>
        <w:tc>
          <w:tcPr>
            <w:tcW w:w="9180" w:type="dxa"/>
            <w:shd w:val="clear" w:color="auto" w:fill="F2DBDB"/>
            <w:vAlign w:val="center"/>
          </w:tcPr>
          <w:p w14:paraId="0AF832BC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6EBEFC95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I.   PRETHODNO ISKUSTVO </w:t>
            </w:r>
          </w:p>
        </w:tc>
        <w:tc>
          <w:tcPr>
            <w:tcW w:w="1560" w:type="dxa"/>
            <w:shd w:val="clear" w:color="auto" w:fill="F2DBDB"/>
          </w:tcPr>
          <w:p w14:paraId="2FECD95D" w14:textId="608493F0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A40877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AE56C8" w:rsidRPr="00D62E3C" w14:paraId="5A440A2E" w14:textId="77777777" w:rsidTr="00EF0595">
        <w:trPr>
          <w:trHeight w:val="244"/>
        </w:trPr>
        <w:tc>
          <w:tcPr>
            <w:tcW w:w="9180" w:type="dxa"/>
            <w:shd w:val="clear" w:color="auto" w:fill="F2DBDB"/>
          </w:tcPr>
          <w:p w14:paraId="514BB885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560" w:type="dxa"/>
            <w:shd w:val="clear" w:color="auto" w:fill="F2DBDB"/>
          </w:tcPr>
          <w:p w14:paraId="60F2B62F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5A907DFD" w14:textId="77777777" w:rsidTr="00EF0595">
        <w:trPr>
          <w:trHeight w:val="244"/>
        </w:trPr>
        <w:tc>
          <w:tcPr>
            <w:tcW w:w="9180" w:type="dxa"/>
            <w:shd w:val="clear" w:color="auto" w:fill="F2DBDB"/>
          </w:tcPr>
          <w:p w14:paraId="7F477022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A.2. U kojoj mjeri je prijavitelj prethodno ostvario partnersku suradnju i umrežavanje s drugim relevantnim organizacijama u provođenju aktivnosti usmjerenih na promicanje poljoprivrede?</w:t>
            </w:r>
          </w:p>
        </w:tc>
        <w:tc>
          <w:tcPr>
            <w:tcW w:w="1560" w:type="dxa"/>
            <w:shd w:val="clear" w:color="auto" w:fill="F2DBDB"/>
          </w:tcPr>
          <w:p w14:paraId="72A5B7FE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2EEEE4D3" w14:textId="77777777" w:rsidTr="00EF0595">
        <w:trPr>
          <w:trHeight w:val="654"/>
        </w:trPr>
        <w:tc>
          <w:tcPr>
            <w:tcW w:w="9180" w:type="dxa"/>
            <w:shd w:val="clear" w:color="auto" w:fill="F2DBDB"/>
            <w:vAlign w:val="center"/>
          </w:tcPr>
          <w:p w14:paraId="743E3058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10D18D38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A.II.  INSTITUCIONALNA I ORGANIZACIJSKA  SPOSOBNOST   PRIJAVITELJA /    PARTNERSKIH ORGANIZACIJA</w:t>
            </w:r>
          </w:p>
        </w:tc>
        <w:tc>
          <w:tcPr>
            <w:tcW w:w="1560" w:type="dxa"/>
            <w:shd w:val="clear" w:color="auto" w:fill="F2DBDB"/>
          </w:tcPr>
          <w:p w14:paraId="52234A86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AE56C8" w:rsidRPr="00D62E3C" w14:paraId="6B271D25" w14:textId="77777777" w:rsidTr="00EF0595">
        <w:trPr>
          <w:trHeight w:val="244"/>
        </w:trPr>
        <w:tc>
          <w:tcPr>
            <w:tcW w:w="9180" w:type="dxa"/>
            <w:shd w:val="clear" w:color="auto" w:fill="F2DBDB"/>
          </w:tcPr>
          <w:p w14:paraId="1DCD4CF1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A.3.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14:paraId="680D8EAB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5CF91D4F" w14:textId="77777777" w:rsidTr="00EF0595">
        <w:trPr>
          <w:trHeight w:val="520"/>
        </w:trPr>
        <w:tc>
          <w:tcPr>
            <w:tcW w:w="9180" w:type="dxa"/>
            <w:shd w:val="clear" w:color="auto" w:fill="F2DBDB"/>
          </w:tcPr>
          <w:p w14:paraId="3EA4CEDD" w14:textId="09C85466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(maksimalan broj bodova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="00B66BA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5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2DBDB"/>
          </w:tcPr>
          <w:p w14:paraId="53A0DADC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AE56C8" w:rsidRPr="00D62E3C" w14:paraId="5068C3A1" w14:textId="77777777" w:rsidTr="00EF0595">
        <w:trPr>
          <w:trHeight w:val="646"/>
        </w:trPr>
        <w:tc>
          <w:tcPr>
            <w:tcW w:w="9180" w:type="dxa"/>
            <w:shd w:val="clear" w:color="auto" w:fill="EAF1DD"/>
            <w:vAlign w:val="center"/>
          </w:tcPr>
          <w:p w14:paraId="5BE65569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2E6784B2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  RELEVANTNOST PROGRAMA</w:t>
            </w:r>
          </w:p>
          <w:p w14:paraId="545A7B8D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1560" w:type="dxa"/>
            <w:shd w:val="clear" w:color="auto" w:fill="EAF1DD"/>
          </w:tcPr>
          <w:p w14:paraId="2E42B6BA" w14:textId="7311F792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A40877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20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AE56C8" w:rsidRPr="00D62E3C" w14:paraId="615BC31E" w14:textId="77777777" w:rsidTr="00EF0595">
        <w:trPr>
          <w:trHeight w:val="602"/>
        </w:trPr>
        <w:tc>
          <w:tcPr>
            <w:tcW w:w="9180" w:type="dxa"/>
            <w:shd w:val="clear" w:color="auto" w:fill="EAF1DD"/>
          </w:tcPr>
          <w:p w14:paraId="5E25CAF5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B.1. Koliko je programski prijedlog relevantan u odnosu na ciljeve i aktivnosti Javnog poziva (</w:t>
            </w:r>
            <w:r w:rsidRPr="00D62E3C">
              <w:rPr>
                <w:rFonts w:ascii="Times New Roman" w:eastAsia="Times New Roman" w:hAnsi="Times New Roman" w:cs="Times New Roman"/>
                <w:bCs/>
                <w:snapToGrid w:val="0"/>
              </w:rPr>
              <w:t>je li 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1560" w:type="dxa"/>
            <w:shd w:val="clear" w:color="auto" w:fill="EAF1DD"/>
          </w:tcPr>
          <w:p w14:paraId="6AE8002E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5D3C38B9" w14:textId="77777777" w:rsidTr="00EF0595">
        <w:trPr>
          <w:trHeight w:val="372"/>
        </w:trPr>
        <w:tc>
          <w:tcPr>
            <w:tcW w:w="9180" w:type="dxa"/>
            <w:shd w:val="clear" w:color="auto" w:fill="EAF1DD"/>
          </w:tcPr>
          <w:p w14:paraId="18595102" w14:textId="67AE2E70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B.2. Ciljevi</w:t>
            </w:r>
            <w:r w:rsidR="00B66BA0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i aktivnosti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programa su jasno definirani i realno dostižni?</w:t>
            </w:r>
          </w:p>
        </w:tc>
        <w:tc>
          <w:tcPr>
            <w:tcW w:w="1560" w:type="dxa"/>
            <w:shd w:val="clear" w:color="auto" w:fill="EAF1DD"/>
          </w:tcPr>
          <w:p w14:paraId="35857DEA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17C9A44F" w14:textId="77777777" w:rsidTr="00EF0595">
        <w:trPr>
          <w:trHeight w:val="438"/>
        </w:trPr>
        <w:tc>
          <w:tcPr>
            <w:tcW w:w="9180" w:type="dxa"/>
            <w:shd w:val="clear" w:color="auto" w:fill="EAF1DD"/>
          </w:tcPr>
          <w:p w14:paraId="6480866E" w14:textId="20552E66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</w:t>
            </w:r>
            <w:r w:rsidR="00B66BA0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3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Rezultati su jasno određeni i</w:t>
            </w:r>
            <w:r w:rsidR="00B66BA0">
              <w:rPr>
                <w:rFonts w:ascii="Times New Roman" w:eastAsia="Times New Roman" w:hAnsi="Times New Roman" w:cs="Times New Roman"/>
                <w:snapToGrid w:val="0"/>
              </w:rPr>
              <w:t xml:space="preserve"> održivi, a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aktivnosti će dovesti do ostvarivanja rezultata? </w:t>
            </w:r>
          </w:p>
        </w:tc>
        <w:tc>
          <w:tcPr>
            <w:tcW w:w="1560" w:type="dxa"/>
            <w:shd w:val="clear" w:color="auto" w:fill="EAF1DD"/>
          </w:tcPr>
          <w:p w14:paraId="31B21483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3B817F1A" w14:textId="77777777" w:rsidTr="00EF0595">
        <w:trPr>
          <w:trHeight w:val="379"/>
        </w:trPr>
        <w:tc>
          <w:tcPr>
            <w:tcW w:w="9180" w:type="dxa"/>
            <w:shd w:val="clear" w:color="auto" w:fill="EAF1DD"/>
          </w:tcPr>
          <w:p w14:paraId="46FDEDAC" w14:textId="3373DE1D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</w:t>
            </w:r>
            <w:r w:rsidR="00B66BA0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4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Uspostavlja li program model koji će druge organizacije moći primijeniti/ponoviti na području iste županije i/ili Republike Hrvatske?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EAF1DD"/>
          </w:tcPr>
          <w:p w14:paraId="1693B488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AE56C8" w:rsidRPr="00D62E3C" w14:paraId="722928D7" w14:textId="77777777" w:rsidTr="00EF0595">
        <w:trPr>
          <w:trHeight w:val="336"/>
        </w:trPr>
        <w:tc>
          <w:tcPr>
            <w:tcW w:w="9180" w:type="dxa"/>
            <w:shd w:val="clear" w:color="auto" w:fill="EAF1DD"/>
          </w:tcPr>
          <w:p w14:paraId="71F5DD09" w14:textId="44A9B95F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 xml:space="preserve">(maksimalan broj bodova </w:t>
            </w:r>
            <w:r w:rsidR="00F1374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20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)</w:t>
            </w:r>
          </w:p>
        </w:tc>
        <w:tc>
          <w:tcPr>
            <w:tcW w:w="1560" w:type="dxa"/>
            <w:shd w:val="clear" w:color="auto" w:fill="EAF1DD"/>
          </w:tcPr>
          <w:p w14:paraId="002DA540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AE56C8" w:rsidRPr="00D62E3C" w14:paraId="5DC15191" w14:textId="77777777" w:rsidTr="00EF0595">
        <w:trPr>
          <w:trHeight w:val="589"/>
        </w:trPr>
        <w:tc>
          <w:tcPr>
            <w:tcW w:w="9180" w:type="dxa"/>
            <w:shd w:val="clear" w:color="auto" w:fill="FDE9D9"/>
            <w:vAlign w:val="center"/>
          </w:tcPr>
          <w:p w14:paraId="3010C0D6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</w:pPr>
          </w:p>
          <w:p w14:paraId="0DC295DB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C.    PRORAČUN (TROŠKOVI)</w:t>
            </w:r>
          </w:p>
        </w:tc>
        <w:tc>
          <w:tcPr>
            <w:tcW w:w="1560" w:type="dxa"/>
            <w:shd w:val="clear" w:color="auto" w:fill="FDE9D9"/>
          </w:tcPr>
          <w:p w14:paraId="7CFBAA4D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(10)</w:t>
            </w:r>
          </w:p>
        </w:tc>
      </w:tr>
      <w:tr w:rsidR="00AE56C8" w:rsidRPr="00D62E3C" w14:paraId="25727D35" w14:textId="77777777" w:rsidTr="00EF0595">
        <w:trPr>
          <w:trHeight w:val="110"/>
        </w:trPr>
        <w:tc>
          <w:tcPr>
            <w:tcW w:w="9180" w:type="dxa"/>
            <w:shd w:val="clear" w:color="auto" w:fill="FDE9D9"/>
          </w:tcPr>
          <w:p w14:paraId="5C6322C8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C.1. </w:t>
            </w:r>
            <w:r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560" w:type="dxa"/>
            <w:shd w:val="clear" w:color="auto" w:fill="FDE9D9"/>
          </w:tcPr>
          <w:p w14:paraId="623A3D34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</w:t>
            </w:r>
          </w:p>
          <w:p w14:paraId="6F4AD8F7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AE56C8" w:rsidRPr="00D62E3C" w14:paraId="10B6F318" w14:textId="77777777" w:rsidTr="00EF0595">
        <w:trPr>
          <w:trHeight w:val="110"/>
        </w:trPr>
        <w:tc>
          <w:tcPr>
            <w:tcW w:w="9180" w:type="dxa"/>
            <w:shd w:val="clear" w:color="auto" w:fill="FDE9D9"/>
          </w:tcPr>
          <w:p w14:paraId="343A2F4C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C.2. Jesu li troškovi programa usklađeni s planiranim </w:t>
            </w:r>
            <w:r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aktivnostima programa?</w:t>
            </w:r>
          </w:p>
        </w:tc>
        <w:tc>
          <w:tcPr>
            <w:tcW w:w="1560" w:type="dxa"/>
            <w:shd w:val="clear" w:color="auto" w:fill="FDE9D9"/>
          </w:tcPr>
          <w:p w14:paraId="373556AB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14:paraId="144AB2B8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AE56C8" w:rsidRPr="00D62E3C" w14:paraId="7B1D94B3" w14:textId="77777777" w:rsidTr="00EF0595">
        <w:trPr>
          <w:trHeight w:val="110"/>
        </w:trPr>
        <w:tc>
          <w:tcPr>
            <w:tcW w:w="9180" w:type="dxa"/>
            <w:shd w:val="clear" w:color="auto" w:fill="FDE9D9"/>
          </w:tcPr>
          <w:p w14:paraId="5598A6AD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C. ukupan broj bodova (maksimalan broj bodova 10)</w:t>
            </w:r>
          </w:p>
        </w:tc>
        <w:tc>
          <w:tcPr>
            <w:tcW w:w="1560" w:type="dxa"/>
            <w:shd w:val="clear" w:color="auto" w:fill="FDE9D9"/>
          </w:tcPr>
          <w:p w14:paraId="5C3F1536" w14:textId="77777777" w:rsidR="00AE56C8" w:rsidRPr="00D62E3C" w:rsidRDefault="00AE56C8" w:rsidP="00EF05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AE56C8" w:rsidRPr="00D62E3C" w14:paraId="4BCC4E97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38DEA04C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14:paraId="4FB85475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D. PREDNOST U FINANCIRANJU</w:t>
            </w:r>
          </w:p>
          <w:p w14:paraId="6D8CE5F7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515F3049" w14:textId="0598B693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Bodovi (1</w:t>
            </w:r>
            <w:r w:rsidR="00A40877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3</w:t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AE56C8" w:rsidRPr="00D62E3C" w14:paraId="4312D638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77EFCA2C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 li prijavitelj neposredno pružanje podrške poljoprivrednom sektoru? Osigurava li prijavitelj neposrednu promidžbu poljoprivrede?</w:t>
            </w:r>
          </w:p>
        </w:tc>
        <w:tc>
          <w:tcPr>
            <w:tcW w:w="1560" w:type="dxa"/>
            <w:shd w:val="clear" w:color="auto" w:fill="C6D9F1"/>
          </w:tcPr>
          <w:p w14:paraId="452BF996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2 </w:t>
            </w:r>
          </w:p>
        </w:tc>
      </w:tr>
      <w:tr w:rsidR="00AE56C8" w:rsidRPr="00D62E3C" w14:paraId="4AEA850B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5315B8AE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Calibri" w:hAnsi="Times New Roman" w:cs="Calibri"/>
                <w:lang w:eastAsia="hr-HR" w:bidi="ta-I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3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Prijavitelj osigurava provođenje aktivnosti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na području jedne ili više županija?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C6D9F1"/>
          </w:tcPr>
          <w:p w14:paraId="035ABBFD" w14:textId="6956E49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0 - 4 </w:t>
            </w:r>
          </w:p>
        </w:tc>
      </w:tr>
      <w:tr w:rsidR="00AE56C8" w:rsidRPr="00D62E3C" w14:paraId="249A4E5D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21FED050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lastRenderedPageBreak/>
              <w:t>D.</w:t>
            </w: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4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prethodnog iskustva koje se odnosi na koordinaciju programskih aktivnosti u suradnji s drugim partnerima (o čemu prilaže relevantnu dokumentaciju)?*</w:t>
            </w:r>
          </w:p>
          <w:p w14:paraId="478A5452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20D19DAA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AE56C8" w:rsidRPr="00D62E3C" w14:paraId="69DB9E7F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4EBD03D3" w14:textId="49226C62" w:rsidR="00AE56C8" w:rsidRPr="00D62E3C" w:rsidRDefault="00AE56C8" w:rsidP="00EF0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5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dosadašnje iskustvo uključivanja volontera u provođenju svojih aktivnosti (o čemu prilažu Izvješće o obavljenim uslugama ili aktivnostima organizatora volontiranja u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FB4134">
              <w:rPr>
                <w:rFonts w:ascii="Times New Roman" w:eastAsia="Calibri" w:hAnsi="Times New Roman" w:cs="Times New Roman"/>
              </w:rPr>
              <w:t>1</w:t>
            </w:r>
            <w:r w:rsidRPr="00D62E3C">
              <w:rPr>
                <w:rFonts w:ascii="Times New Roman" w:eastAsia="Calibri" w:hAnsi="Times New Roman" w:cs="Times New Roman"/>
              </w:rPr>
              <w:t>. godini podnesenog Ministarstvu za demografiju, obitelj, mlade i socijalnu politiku, a za 202</w:t>
            </w:r>
            <w:r w:rsidR="00FB4134">
              <w:rPr>
                <w:rFonts w:ascii="Times New Roman" w:eastAsia="Calibri" w:hAnsi="Times New Roman" w:cs="Times New Roman"/>
              </w:rPr>
              <w:t>2</w:t>
            </w:r>
            <w:r w:rsidRPr="00D62E3C">
              <w:rPr>
                <w:rFonts w:ascii="Times New Roman" w:eastAsia="Calibri" w:hAnsi="Times New Roman" w:cs="Times New Roman"/>
              </w:rPr>
              <w:t>. preslike ugovora o volontiranju)?</w:t>
            </w:r>
          </w:p>
          <w:p w14:paraId="44489EC7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31000C10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AE56C8" w:rsidRPr="00D62E3C" w14:paraId="4055ACC5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15A9A10F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 xml:space="preserve">. Je li prijavitelj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definirao plan rada mladih nezaposlenih osoba (do 30 godina) i/ili nezaposlenih osoba s invaliditetom odgovarajuće struke i/ili volonterskog iskustva u određenom području?</w:t>
            </w:r>
          </w:p>
          <w:p w14:paraId="2794716D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04D02630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AE56C8" w:rsidRPr="00D62E3C" w14:paraId="4402897B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31D1D749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8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Namjerava li prijavitelj produljiti ugovore o radu i ugovore o djelu za već postojeće zaposlenike zbog provedbe programa?</w:t>
            </w:r>
          </w:p>
          <w:p w14:paraId="5A3CDD91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14:paraId="6C0CD98B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AE56C8" w:rsidRPr="00D62E3C" w14:paraId="71CA6E5E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30610163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9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angažirati stručnjake iz određenih područja za provođenje pojedinih aktivnosti? </w:t>
            </w:r>
          </w:p>
          <w:p w14:paraId="147EF44E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656F16CC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AE56C8" w:rsidRPr="00D62E3C" w14:paraId="31345A10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3C25C114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D.13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U kojoj mjeri prijavitelj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ima razvijenu suradnju sa jedinicama lokalne i područne (regionalne) samouprave i drugim državnim institucijama i javnim ustanovama?</w:t>
            </w:r>
          </w:p>
          <w:p w14:paraId="0F6CDE22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5E9264DD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AE56C8" w:rsidRPr="00D62E3C" w14:paraId="3B83CF75" w14:textId="77777777" w:rsidTr="00EF0595">
        <w:trPr>
          <w:trHeight w:val="641"/>
        </w:trPr>
        <w:tc>
          <w:tcPr>
            <w:tcW w:w="9180" w:type="dxa"/>
            <w:shd w:val="clear" w:color="auto" w:fill="C6D9F1"/>
          </w:tcPr>
          <w:p w14:paraId="406FE13E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D.14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14:paraId="1F20E1AA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14:paraId="4B7DFDF0" w14:textId="77777777" w:rsidR="00AE56C8" w:rsidRPr="00D62E3C" w:rsidRDefault="00AE56C8" w:rsidP="00EF0595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AE56C8" w:rsidRPr="00D62E3C" w14:paraId="401BEFBA" w14:textId="77777777" w:rsidTr="00EF0595">
        <w:trPr>
          <w:trHeight w:val="110"/>
        </w:trPr>
        <w:tc>
          <w:tcPr>
            <w:tcW w:w="9180" w:type="dxa"/>
            <w:shd w:val="clear" w:color="auto" w:fill="C6D9F1"/>
          </w:tcPr>
          <w:p w14:paraId="4ABA8B3A" w14:textId="360F4DAB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D. ukupan broj bodova </w:t>
            </w: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(maksimalan broj bodova 1</w:t>
            </w:r>
            <w:r w:rsidR="00FB4134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3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6D9F1"/>
          </w:tcPr>
          <w:p w14:paraId="717C1419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  <w:tr w:rsidR="00AE56C8" w:rsidRPr="00D62E3C" w14:paraId="66C26964" w14:textId="77777777" w:rsidTr="00EF0595">
        <w:trPr>
          <w:trHeight w:val="452"/>
        </w:trPr>
        <w:tc>
          <w:tcPr>
            <w:tcW w:w="9180" w:type="dxa"/>
            <w:shd w:val="clear" w:color="auto" w:fill="E5DFEC"/>
            <w:vAlign w:val="center"/>
          </w:tcPr>
          <w:p w14:paraId="0AC89B19" w14:textId="77777777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14:paraId="4CF2D078" w14:textId="7785EB13" w:rsidR="00AE56C8" w:rsidRPr="00D62E3C" w:rsidRDefault="00AE56C8" w:rsidP="00EF059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926043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58)</w:t>
            </w:r>
          </w:p>
        </w:tc>
        <w:tc>
          <w:tcPr>
            <w:tcW w:w="1560" w:type="dxa"/>
            <w:shd w:val="clear" w:color="auto" w:fill="E5DFEC"/>
          </w:tcPr>
          <w:p w14:paraId="1A3462E3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14:paraId="4B5213BE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26CC47E0" w14:textId="77777777" w:rsidR="00AE56C8" w:rsidRPr="00D62E3C" w:rsidRDefault="00AE56C8" w:rsidP="00AE56C8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Cs w:val="20"/>
        </w:rPr>
      </w:pPr>
    </w:p>
    <w:p w14:paraId="05EE2CC7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1D387DF3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1B449AD6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D62E3C">
        <w:rPr>
          <w:rFonts w:ascii="Times New Roman" w:eastAsia="Times New Roman" w:hAnsi="Times New Roman" w:cs="Times New Roman"/>
          <w:b/>
          <w:snapToGrid w:val="0"/>
        </w:rPr>
        <w:t>Opisna ocjena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56C8" w:rsidRPr="00D62E3C" w14:paraId="2A9904F3" w14:textId="77777777" w:rsidTr="00EF0595">
        <w:tc>
          <w:tcPr>
            <w:tcW w:w="10456" w:type="dxa"/>
            <w:shd w:val="clear" w:color="auto" w:fill="auto"/>
          </w:tcPr>
          <w:p w14:paraId="31F4C921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6D4B21C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8C19BB5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67F7028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1FE7CAE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B020A5C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8543B86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27C3DD4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35C9FB2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367338C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931716E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8D94E32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399A7B5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8C3B8E6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79929D9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9E71896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1A71984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28AD3CA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2EBC95F" w14:textId="77777777" w:rsidR="00AE56C8" w:rsidRPr="00D62E3C" w:rsidRDefault="00AE56C8" w:rsidP="00EF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4B5FA40A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F24E23C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507E007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A2A4A48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370688D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A67AC22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C449000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D551130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3813954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F810BA8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Opisna ocjena programa treba biti sukladna broju bodova iz brojčane ocjene. </w:t>
      </w:r>
    </w:p>
    <w:p w14:paraId="04A8F218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605C2FD3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Svaki član Povjerenstva za ocjenjivanje programa (ili vanjski ocjenjivač i ocjenjivačica) samostalno ocjenjuje pojedine prijave udruga, upisujući svoja mišljenja o vrijednosti prijavljenih programa ocjenom u skladu sa zadanim bodovnim vrijednostima za svako postavljeno pitanje u obrascu za procjenu. </w:t>
      </w:r>
    </w:p>
    <w:p w14:paraId="4BA398D4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>Povjerenstvo za ocjenjivanje programa donosi privremenu bodovnu listu zbrajanjem pojedinačnih bodova svih članica/članova Povjerenstva te izračunom aritmetičke sredine tih bodova koja se upisuje u skupni obrazac pojedine prijave i predstavlja ukupni broj bodova koji je program ostvario.</w:t>
      </w:r>
    </w:p>
    <w:p w14:paraId="5E2ADB6C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D30B958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Program koji prilikom postupka ocjenjivanja ostvari najveći broj bodova </w:t>
      </w:r>
      <w:r>
        <w:rPr>
          <w:rFonts w:ascii="Times New Roman" w:eastAsia="Times New Roman" w:hAnsi="Times New Roman" w:cs="Times New Roman"/>
          <w:snapToGrid w:val="0"/>
        </w:rPr>
        <w:t xml:space="preserve">i za koje će biti raspoloživih sredstava </w:t>
      </w:r>
      <w:r w:rsidRPr="00D62E3C">
        <w:rPr>
          <w:rFonts w:ascii="Times New Roman" w:eastAsia="Times New Roman" w:hAnsi="Times New Roman" w:cs="Times New Roman"/>
          <w:snapToGrid w:val="0"/>
        </w:rPr>
        <w:t>bit će financiran kroz ovaj Javni poziv.</w:t>
      </w:r>
    </w:p>
    <w:p w14:paraId="41432927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488EA23F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</w:rPr>
      </w:pPr>
    </w:p>
    <w:p w14:paraId="22F32600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505A30B" w14:textId="77777777" w:rsidR="00AE56C8" w:rsidRPr="00D62E3C" w:rsidRDefault="00AE56C8" w:rsidP="00AE56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44CBD0E" w14:textId="77777777" w:rsidR="00AE56C8" w:rsidRDefault="00AE56C8" w:rsidP="00AE56C8"/>
    <w:p w14:paraId="6CED7519" w14:textId="77777777" w:rsidR="00B3227B" w:rsidRDefault="00D069A0"/>
    <w:sectPr w:rsidR="00B3227B" w:rsidSect="006A3CC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BC60" w14:textId="77777777" w:rsidR="00AE56C8" w:rsidRDefault="00AE56C8" w:rsidP="00AE56C8">
      <w:pPr>
        <w:spacing w:after="0" w:line="240" w:lineRule="auto"/>
      </w:pPr>
      <w:r>
        <w:separator/>
      </w:r>
    </w:p>
  </w:endnote>
  <w:endnote w:type="continuationSeparator" w:id="0">
    <w:p w14:paraId="39B148F3" w14:textId="77777777" w:rsidR="00AE56C8" w:rsidRDefault="00AE56C8" w:rsidP="00A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FF6" w14:textId="77777777" w:rsidR="00603193" w:rsidRDefault="00EE6D57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BC4795" w14:textId="77777777" w:rsidR="00603193" w:rsidRDefault="00D069A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680" w14:textId="77777777" w:rsidR="00603193" w:rsidRDefault="00EE6D57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EA3B003" w14:textId="77777777" w:rsidR="00603193" w:rsidRDefault="00D069A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C6BF" w14:textId="77777777" w:rsidR="00AE56C8" w:rsidRDefault="00AE56C8" w:rsidP="00AE56C8">
      <w:pPr>
        <w:spacing w:after="0" w:line="240" w:lineRule="auto"/>
      </w:pPr>
      <w:r>
        <w:separator/>
      </w:r>
    </w:p>
  </w:footnote>
  <w:footnote w:type="continuationSeparator" w:id="0">
    <w:p w14:paraId="52943036" w14:textId="77777777" w:rsidR="00AE56C8" w:rsidRDefault="00AE56C8" w:rsidP="00AE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603193" w:rsidRPr="00647F3E" w14:paraId="46A3FE9C" w14:textId="77777777" w:rsidTr="00246B90">
      <w:trPr>
        <w:jc w:val="right"/>
      </w:trPr>
      <w:tc>
        <w:tcPr>
          <w:tcW w:w="1643" w:type="dxa"/>
          <w:shd w:val="clear" w:color="auto" w:fill="auto"/>
        </w:tcPr>
        <w:p w14:paraId="518A6DD2" w14:textId="77777777" w:rsidR="00603193" w:rsidRPr="00647F3E" w:rsidRDefault="00EE6D57" w:rsidP="00B97E3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</w:rPr>
            <w:t>Obrazac B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14:paraId="1C6B810A" w14:textId="77777777" w:rsidR="00603193" w:rsidRPr="00670E8F" w:rsidRDefault="00D069A0" w:rsidP="00715DD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C8"/>
    <w:rsid w:val="00015846"/>
    <w:rsid w:val="000F48FC"/>
    <w:rsid w:val="00565A64"/>
    <w:rsid w:val="00901969"/>
    <w:rsid w:val="00926043"/>
    <w:rsid w:val="00A40877"/>
    <w:rsid w:val="00AE56C8"/>
    <w:rsid w:val="00B66BA0"/>
    <w:rsid w:val="00E40A0B"/>
    <w:rsid w:val="00EE6D57"/>
    <w:rsid w:val="00EF5FF9"/>
    <w:rsid w:val="00F13745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D07F"/>
  <w15:chartTrackingRefBased/>
  <w15:docId w15:val="{E3F3E46E-9E09-4129-87AB-A7C5D07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C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E56C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E56C8"/>
    <w:rPr>
      <w:kern w:val="0"/>
      <w:sz w:val="20"/>
      <w:szCs w:val="20"/>
      <w14:ligatures w14:val="none"/>
    </w:rPr>
  </w:style>
  <w:style w:type="character" w:styleId="Referencafusnote">
    <w:name w:val="footnote reference"/>
    <w:aliases w:val="BVI fnr"/>
    <w:semiHidden/>
    <w:rsid w:val="00AE56C8"/>
    <w:rPr>
      <w:rFonts w:ascii="TimesNewRomanPS" w:hAnsi="TimesNewRomanPS"/>
      <w:position w:val="6"/>
      <w:sz w:val="18"/>
    </w:rPr>
  </w:style>
  <w:style w:type="paragraph" w:styleId="Podnoje">
    <w:name w:val="footer"/>
    <w:basedOn w:val="Normal"/>
    <w:link w:val="PodnojeChar"/>
    <w:rsid w:val="00AE56C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</w:rPr>
  </w:style>
  <w:style w:type="character" w:customStyle="1" w:styleId="PodnojeChar">
    <w:name w:val="Podnožje Char"/>
    <w:basedOn w:val="Zadanifontodlomka"/>
    <w:link w:val="Podnoje"/>
    <w:rsid w:val="00AE56C8"/>
    <w:rPr>
      <w:rFonts w:ascii="Arial Narrow" w:eastAsia="Times New Roman" w:hAnsi="Arial Narrow" w:cs="Times New Roman"/>
      <w:snapToGrid w:val="0"/>
      <w:kern w:val="0"/>
      <w:szCs w:val="20"/>
      <w14:ligatures w14:val="none"/>
    </w:rPr>
  </w:style>
  <w:style w:type="character" w:styleId="Brojstranice">
    <w:name w:val="page number"/>
    <w:basedOn w:val="Zadanifontodlomka"/>
    <w:rsid w:val="00AE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Jelena Galic</cp:lastModifiedBy>
  <cp:revision>14</cp:revision>
  <dcterms:created xsi:type="dcterms:W3CDTF">2023-06-05T09:57:00Z</dcterms:created>
  <dcterms:modified xsi:type="dcterms:W3CDTF">2023-06-05T10:17:00Z</dcterms:modified>
</cp:coreProperties>
</file>