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11861" w14:textId="77777777" w:rsidR="00024BE3" w:rsidRPr="00FA54A0" w:rsidRDefault="00024BE3" w:rsidP="00024BE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PRILOG III. </w:t>
      </w:r>
    </w:p>
    <w:p w14:paraId="29D0F970" w14:textId="10129AC7" w:rsidR="00024BE3" w:rsidRPr="00FA54A0" w:rsidRDefault="00024BE3" w:rsidP="00024BE3">
      <w:pPr>
        <w:spacing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NOTIFIKACIJSKI OBRAZAC </w:t>
      </w:r>
      <w:r w:rsidR="009964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767"/>
        <w:gridCol w:w="298"/>
        <w:gridCol w:w="1208"/>
        <w:gridCol w:w="1131"/>
        <w:gridCol w:w="1131"/>
        <w:gridCol w:w="2011"/>
      </w:tblGrid>
      <w:tr w:rsidR="00024BE3" w:rsidRPr="00FA54A0" w14:paraId="43811B5B" w14:textId="77777777" w:rsidTr="008E68F0">
        <w:trPr>
          <w:trHeight w:val="855"/>
        </w:trPr>
        <w:tc>
          <w:tcPr>
            <w:tcW w:w="9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FDFA01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3A6CDAAB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NOTIFIKACIJSKI OBRAZAC </w:t>
            </w:r>
          </w:p>
          <w:p w14:paraId="7D0DB7F2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256B95A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IZVJEŠĆE ZA ŠESTOMJESEČNO RAZODBLJE (upisati  razdoblje i godinu)____________________ </w:t>
            </w:r>
          </w:p>
          <w:p w14:paraId="24115DAE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>________________________________________________________________________________________</w:t>
            </w:r>
          </w:p>
          <w:p w14:paraId="4943A797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5F7A9A18" w14:textId="77777777" w:rsidTr="008E68F0">
        <w:trPr>
          <w:trHeight w:val="645"/>
        </w:trPr>
        <w:tc>
          <w:tcPr>
            <w:tcW w:w="9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03412F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PROIZVOĐAČKA ORGANIZACIJA (naziv) </w:t>
            </w:r>
          </w:p>
          <w:p w14:paraId="56E87AB8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2FB8CC19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22B6FBB2" w14:textId="77777777" w:rsidTr="008E68F0">
        <w:trPr>
          <w:trHeight w:val="435"/>
        </w:trPr>
        <w:tc>
          <w:tcPr>
            <w:tcW w:w="5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681B4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BROJ ČLANOVA 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5AC150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24"/>
                <w:szCs w:val="24"/>
                <w:lang w:eastAsia="hr-HR"/>
              </w:rPr>
            </w:pPr>
            <w:r w:rsidRPr="00FA54A0">
              <w:rPr>
                <w:rFonts w:ascii="Aptos" w:eastAsia="Times New Roman" w:hAnsi="Apto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24BE3" w:rsidRPr="00FA54A0" w14:paraId="33669422" w14:textId="77777777" w:rsidTr="008E68F0">
        <w:trPr>
          <w:trHeight w:val="450"/>
        </w:trPr>
        <w:tc>
          <w:tcPr>
            <w:tcW w:w="5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E2A923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727F9CDF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POPIS ČLANOVA </w:t>
            </w:r>
          </w:p>
          <w:p w14:paraId="24B20C34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8ADDA9" w14:textId="0C4B8DC3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>/</w:t>
            </w: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 MIBPG </w:t>
            </w:r>
          </w:p>
        </w:tc>
      </w:tr>
      <w:tr w:rsidR="00024BE3" w:rsidRPr="00FA54A0" w14:paraId="229FE004" w14:textId="77777777" w:rsidTr="00024BE3">
        <w:trPr>
          <w:trHeight w:val="450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4D99DF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Naziv člana proizvođačke organizacije / Organizacijski oblik subjekta (OPG, obrt, d.o.o., zadruga) 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14B85C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(proizvođač/ </w:t>
            </w:r>
          </w:p>
          <w:p w14:paraId="4AF16BAD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neproizvođač) </w:t>
            </w:r>
          </w:p>
        </w:tc>
        <w:tc>
          <w:tcPr>
            <w:tcW w:w="0" w:type="auto"/>
            <w:vAlign w:val="center"/>
            <w:hideMark/>
          </w:tcPr>
          <w:p w14:paraId="2ABCB16A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3EEFE56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</w:tr>
      <w:tr w:rsidR="00024BE3" w:rsidRPr="00FA54A0" w14:paraId="0D4A8D28" w14:textId="77777777" w:rsidTr="008E68F0">
        <w:trPr>
          <w:trHeight w:val="390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61CAD3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AEE488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82141F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4ABF60E2" w14:textId="77777777" w:rsidTr="008E68F0">
        <w:trPr>
          <w:trHeight w:val="390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15EB3C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EE1D02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DBC91E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09CA3680" w14:textId="77777777" w:rsidTr="008E68F0">
        <w:trPr>
          <w:trHeight w:val="390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F4A7E7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DA0EAE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71E0CE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63BB3412" w14:textId="77777777" w:rsidTr="008E68F0">
        <w:trPr>
          <w:trHeight w:val="390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998320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48260F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E8F992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57855941" w14:textId="77777777" w:rsidTr="008E68F0">
        <w:trPr>
          <w:trHeight w:val="390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C9953F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6F4B49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A7E83E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1AC4AA88" w14:textId="77777777" w:rsidTr="008E68F0">
        <w:trPr>
          <w:trHeight w:val="390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BDFE70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D6D0C6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141DB6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372E7C8B" w14:textId="77777777" w:rsidTr="008E68F0">
        <w:trPr>
          <w:trHeight w:val="390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EEDF7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BC5F0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584A6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5F256C10" w14:textId="77777777" w:rsidTr="008E68F0">
        <w:trPr>
          <w:trHeight w:val="390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6CA8BC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91DC50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BD9C64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1D5279E4" w14:textId="77777777" w:rsidTr="008E68F0">
        <w:trPr>
          <w:trHeight w:val="405"/>
        </w:trPr>
        <w:tc>
          <w:tcPr>
            <w:tcW w:w="9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AF8372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PROMJENE U ČLANSTVU PROIZVOĐAČKE ORGANIZACIJE </w:t>
            </w:r>
          </w:p>
        </w:tc>
      </w:tr>
      <w:tr w:rsidR="00024BE3" w:rsidRPr="00FA54A0" w14:paraId="750FF169" w14:textId="77777777" w:rsidTr="008E68F0">
        <w:trPr>
          <w:trHeight w:val="255"/>
        </w:trPr>
        <w:tc>
          <w:tcPr>
            <w:tcW w:w="70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1AF2A1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NOVI ČLANOVI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DAB2F4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ČLANOVI KOJI SU NAPUSTILI PROIZVOĐAČKU ORGANIZACIJU </w:t>
            </w:r>
          </w:p>
        </w:tc>
      </w:tr>
      <w:tr w:rsidR="00024BE3" w:rsidRPr="00FA54A0" w14:paraId="2E40F3F4" w14:textId="77777777" w:rsidTr="008E68F0">
        <w:trPr>
          <w:trHeight w:val="525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AD4F43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3D3D3"/>
                <w:lang w:eastAsia="hr-HR"/>
              </w:rPr>
              <w:t xml:space="preserve">  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C6C2F0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D3D3D3"/>
                <w:lang w:eastAsia="hr-HR"/>
              </w:rPr>
              <w:t> </w:t>
            </w: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3145EF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D3D3D3"/>
                <w:lang w:eastAsia="hr-HR"/>
              </w:rPr>
              <w:t> </w:t>
            </w: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54A603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PODACI KOJI SE UPISUJU ODNOSE SE SAMO NA PROIZVODE ZA KOJE JE PO PRIZNATA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717FCF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5F961A2E" w14:textId="77777777" w:rsidTr="008E68F0">
        <w:trPr>
          <w:trHeight w:val="12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DBA39F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Naziv člana proizvođačke organizacije / Organizacijski oblik subjekta (OPG, obrt, d.o.o., zadruga) </w:t>
            </w:r>
          </w:p>
          <w:p w14:paraId="6120C547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proizvođač/neproizvođač 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3D2FAD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Datum pristupanja člana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AD57D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OIB/MIBPG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BD0DDA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Vrijednost utržene proizvodnje člana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93E30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Obujam proizvodnje člana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6370AF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Naziv člana proizvođačke organizacije </w:t>
            </w:r>
          </w:p>
          <w:p w14:paraId="65E6BAB8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i datum istupanja člana </w:t>
            </w:r>
          </w:p>
        </w:tc>
      </w:tr>
      <w:tr w:rsidR="00024BE3" w:rsidRPr="00FA54A0" w14:paraId="74CEF98A" w14:textId="77777777" w:rsidTr="008E68F0">
        <w:trPr>
          <w:trHeight w:val="39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7741C9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38527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B7E76F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3664FE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CD2BAE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119006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2D125397" w14:textId="77777777" w:rsidTr="008E68F0">
        <w:trPr>
          <w:trHeight w:val="39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480849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72BAC0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73369B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02D6DC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F9AE2E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9C0901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64A1580F" w14:textId="77777777" w:rsidTr="008E68F0">
        <w:trPr>
          <w:trHeight w:val="39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1D94CF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29195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F7C670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849133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C33B8E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D06AE2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4107E28F" w14:textId="77777777" w:rsidTr="008E68F0">
        <w:trPr>
          <w:trHeight w:val="39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BC303C" w14:textId="77777777" w:rsidR="00024BE3" w:rsidRPr="00FA54A0" w:rsidRDefault="00024BE3" w:rsidP="00252D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34024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1096D1" w14:textId="77777777" w:rsidR="00024BE3" w:rsidRPr="00FA54A0" w:rsidRDefault="00024BE3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76C5F0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946553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FFF286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</w:tbl>
    <w:p w14:paraId="7B069D7C" w14:textId="77777777" w:rsidR="00252D5A" w:rsidRDefault="00252D5A" w:rsidP="00024B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r-HR"/>
        </w:rPr>
        <w:sectPr w:rsidR="00252D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8B66A8" w14:textId="10E7F9E1" w:rsidR="00024BE3" w:rsidRPr="00FA54A0" w:rsidRDefault="00024BE3" w:rsidP="00024BE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r-HR"/>
        </w:rPr>
        <w:lastRenderedPageBreak/>
        <w:t xml:space="preserve">NOTIFIKACIJSKI OBRAZAC 1.a </w:t>
      </w:r>
    </w:p>
    <w:p w14:paraId="0CEE2BA7" w14:textId="77777777" w:rsidR="00024BE3" w:rsidRPr="00FA54A0" w:rsidRDefault="00024BE3" w:rsidP="00024BE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r-HR"/>
        </w:rPr>
        <w:t xml:space="preserve">IZVJEŠĆE ZA ŠESTOMJESEČNO RAZDOBLJE (upisati razdoblje i  godinu </w:t>
      </w:r>
      <w:r w:rsidRPr="00FA54A0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) </w:t>
      </w:r>
    </w:p>
    <w:p w14:paraId="280D595F" w14:textId="77777777" w:rsidR="00024BE3" w:rsidRPr="00FA54A0" w:rsidRDefault="00024BE3" w:rsidP="00024BE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__________________________________________________________________________________ </w:t>
      </w:r>
    </w:p>
    <w:p w14:paraId="232A51BA" w14:textId="77777777" w:rsidR="00024BE3" w:rsidRPr="00FA54A0" w:rsidRDefault="00024BE3" w:rsidP="00024BE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298E1999" w14:textId="77777777" w:rsidR="00024BE3" w:rsidRPr="00FA54A0" w:rsidRDefault="00024BE3" w:rsidP="00024BE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r-HR"/>
        </w:rPr>
        <w:t xml:space="preserve">NAZIV PROIZVOĐAČKE ORGANIZACIJE </w:t>
      </w:r>
    </w:p>
    <w:p w14:paraId="4B78D1EE" w14:textId="77777777" w:rsidR="00024BE3" w:rsidRPr="00FA54A0" w:rsidRDefault="00024BE3" w:rsidP="00024BE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lang w:eastAsia="hr-HR"/>
        </w:rPr>
        <w:t> _________________________________________________________________________________</w:t>
      </w:r>
    </w:p>
    <w:p w14:paraId="751A7F02" w14:textId="77777777" w:rsidR="00024BE3" w:rsidRPr="00FA54A0" w:rsidRDefault="00024BE3" w:rsidP="00024BE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tbl>
      <w:tblPr>
        <w:tblW w:w="14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449"/>
        <w:gridCol w:w="1417"/>
        <w:gridCol w:w="2268"/>
        <w:gridCol w:w="2127"/>
        <w:gridCol w:w="1984"/>
        <w:gridCol w:w="2126"/>
        <w:gridCol w:w="1985"/>
      </w:tblGrid>
      <w:tr w:rsidR="00024BE3" w:rsidRPr="00FA54A0" w14:paraId="05C78960" w14:textId="77777777" w:rsidTr="00252D5A">
        <w:trPr>
          <w:trHeight w:val="465"/>
        </w:trPr>
        <w:tc>
          <w:tcPr>
            <w:tcW w:w="10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770FB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3356" w:type="dxa"/>
            <w:gridSpan w:val="7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tcMar>
              <w:top w:w="0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B060D66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223CCF15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PODACI KOJI SE UPISUJU ODNOSE SE SAMO NA PROIZVODE ZA KOJE JE PO PRIZNATA </w:t>
            </w:r>
          </w:p>
          <w:p w14:paraId="11E127FB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24BE3" w:rsidRPr="00FA54A0" w14:paraId="34E150E1" w14:textId="77777777" w:rsidTr="0094747A">
        <w:trPr>
          <w:cantSplit/>
          <w:trHeight w:val="2491"/>
        </w:trPr>
        <w:tc>
          <w:tcPr>
            <w:tcW w:w="10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textDirection w:val="btLr"/>
            <w:vAlign w:val="center"/>
            <w:hideMark/>
          </w:tcPr>
          <w:p w14:paraId="52EDDC66" w14:textId="77777777" w:rsidR="00024BE3" w:rsidRPr="00FA54A0" w:rsidRDefault="00024BE3" w:rsidP="008E68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</w:rPr>
              <w:t xml:space="preserve">SEKTOR 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tcMar>
              <w:top w:w="0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A2D1B8F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</w:rPr>
              <w:t xml:space="preserve">PROIZVOD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F870301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</w:rPr>
              <w:t xml:space="preserve">POVRŠINA POD KULTUROM (ha) 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98B3732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</w:rPr>
              <w:t xml:space="preserve">UTRŽIVA VRIJEDNOST PROIZVODA – UKUPNO </w:t>
            </w:r>
          </w:p>
          <w:p w14:paraId="6CD1607D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</w:rPr>
              <w:t xml:space="preserve">(euro)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6F87D5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</w:rPr>
              <w:t xml:space="preserve">PROIZVOD NAMIJENJEN PRODAJI U SVJEŽEM STANJU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BAC9EC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</w:rPr>
              <w:t xml:space="preserve">PROIZVOD NAMIJENJEN PRERADI </w:t>
            </w:r>
          </w:p>
        </w:tc>
      </w:tr>
      <w:tr w:rsidR="00024BE3" w:rsidRPr="00FA54A0" w14:paraId="7EC187A4" w14:textId="77777777" w:rsidTr="00D3138F">
        <w:trPr>
          <w:trHeight w:val="225"/>
        </w:trPr>
        <w:tc>
          <w:tcPr>
            <w:tcW w:w="109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tcMar>
              <w:top w:w="0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2E8A207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9CBBA9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4D8296C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3B9E4C9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8AB09C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utrživa vrijednost  (euro)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6365A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količina </w:t>
            </w:r>
          </w:p>
          <w:p w14:paraId="7F7FE0D3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(t)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0FF74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utrživa vrijednost </w:t>
            </w:r>
          </w:p>
          <w:p w14:paraId="3DB4E845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(euro)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F84D1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količina </w:t>
            </w:r>
          </w:p>
          <w:p w14:paraId="7FD73963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(t) </w:t>
            </w:r>
          </w:p>
        </w:tc>
      </w:tr>
      <w:tr w:rsidR="00D3138F" w:rsidRPr="00FA54A0" w14:paraId="210EF354" w14:textId="77777777" w:rsidTr="00D3138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vAlign w:val="center"/>
            <w:hideMark/>
          </w:tcPr>
          <w:p w14:paraId="617DA85F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B11FDA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 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1FB1C8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F4195A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7D676B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51F8E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86073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92221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</w:tr>
      <w:tr w:rsidR="00024BE3" w:rsidRPr="00FA54A0" w14:paraId="11860C39" w14:textId="77777777" w:rsidTr="0094747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vAlign w:val="center"/>
            <w:hideMark/>
          </w:tcPr>
          <w:p w14:paraId="55999EDA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FFA06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D77014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F37613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058ECC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3DE0F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AB6E5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75A0A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</w:tr>
      <w:tr w:rsidR="00024BE3" w:rsidRPr="00FA54A0" w14:paraId="43F08341" w14:textId="77777777" w:rsidTr="0094747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vAlign w:val="center"/>
            <w:hideMark/>
          </w:tcPr>
          <w:p w14:paraId="5E8FB156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9306C9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781EFE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49C52D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1E0D16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8F89A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63690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80DA7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</w:tr>
      <w:tr w:rsidR="00024BE3" w:rsidRPr="00FA54A0" w14:paraId="16DB5A3C" w14:textId="77777777" w:rsidTr="0094747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vAlign w:val="center"/>
            <w:hideMark/>
          </w:tcPr>
          <w:p w14:paraId="7CE8284E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5F346A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ABEEA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2B1350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90CB17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C01D4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EFF01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98CCD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</w:tr>
      <w:tr w:rsidR="00024BE3" w:rsidRPr="00FA54A0" w14:paraId="5B2D627B" w14:textId="77777777" w:rsidTr="0094747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vAlign w:val="center"/>
            <w:hideMark/>
          </w:tcPr>
          <w:p w14:paraId="78216764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85EFD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B0ECE5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7CF6FE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1C3409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04F4DD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2B9F2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455D3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</w:tr>
      <w:tr w:rsidR="00024BE3" w:rsidRPr="00FA54A0" w14:paraId="6F6C7066" w14:textId="77777777" w:rsidTr="0094747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vAlign w:val="center"/>
            <w:hideMark/>
          </w:tcPr>
          <w:p w14:paraId="7727F8EC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579AF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9A0378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83E4B8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A1D51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3884B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04CE1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25751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</w:tr>
      <w:tr w:rsidR="00024BE3" w:rsidRPr="00FA54A0" w14:paraId="03D37AD0" w14:textId="77777777" w:rsidTr="0094747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vAlign w:val="center"/>
            <w:hideMark/>
          </w:tcPr>
          <w:p w14:paraId="2E20FF2E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EA4095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C68CD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0D3DB0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47224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B8374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ED1B5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FDB0E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</w:tr>
      <w:tr w:rsidR="00024BE3" w:rsidRPr="00FA54A0" w14:paraId="1EE79C3D" w14:textId="77777777" w:rsidTr="0094747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vAlign w:val="center"/>
            <w:hideMark/>
          </w:tcPr>
          <w:p w14:paraId="631B1F0E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33D58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D529F8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7D022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B8754D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8F9B8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10CD28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B2BAF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</w:tr>
      <w:tr w:rsidR="00024BE3" w:rsidRPr="00FA54A0" w14:paraId="472454EB" w14:textId="77777777" w:rsidTr="0094747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vAlign w:val="center"/>
            <w:hideMark/>
          </w:tcPr>
          <w:p w14:paraId="36619219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2E9CED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4713C1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CD9CEB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09B9FD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0F7DA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130F9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0A4EF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</w:tr>
      <w:tr w:rsidR="00024BE3" w:rsidRPr="00FA54A0" w14:paraId="63DB314E" w14:textId="77777777" w:rsidTr="0094747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vAlign w:val="center"/>
            <w:hideMark/>
          </w:tcPr>
          <w:p w14:paraId="57DA8B05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41BE0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7E5124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FBBA28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214F8C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57E7B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21F9A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35EDD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</w:tr>
      <w:tr w:rsidR="00024BE3" w:rsidRPr="00FA54A0" w14:paraId="77B4CA0E" w14:textId="77777777" w:rsidTr="00D3138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FF6243" w14:textId="77777777" w:rsidR="00024BE3" w:rsidRPr="00FA54A0" w:rsidRDefault="00024BE3" w:rsidP="008E68F0">
            <w:pPr>
              <w:spacing w:line="278" w:lineRule="auto"/>
              <w:rPr>
                <w:rFonts w:ascii="Aptos" w:eastAsia="Times New Roman" w:hAnsi="Aptos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6997E1" w14:textId="77777777" w:rsidR="00024BE3" w:rsidRPr="00FA54A0" w:rsidRDefault="00024BE3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F4702D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80353B" w14:textId="77777777" w:rsidR="00024BE3" w:rsidRPr="00FA54A0" w:rsidRDefault="00024BE3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UKUPNO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86EBD5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20438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8E13C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25B59B" w14:textId="77777777" w:rsidR="00024BE3" w:rsidRPr="00FA54A0" w:rsidRDefault="00024BE3" w:rsidP="008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lang w:eastAsia="hr-HR"/>
              </w:rPr>
              <w:t xml:space="preserve">  </w:t>
            </w:r>
          </w:p>
        </w:tc>
      </w:tr>
    </w:tbl>
    <w:p w14:paraId="6DB8779D" w14:textId="77777777" w:rsidR="00024BE3" w:rsidRPr="00FA54A0" w:rsidRDefault="00024BE3" w:rsidP="00024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58D1BE0A" w14:textId="77777777" w:rsidR="00024BE3" w:rsidRPr="00FA54A0" w:rsidRDefault="00024BE3" w:rsidP="00024BE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Prilog III. poslati elektroničkim putem na e-mail adresu </w:t>
      </w:r>
      <w:hyperlink r:id="rId4" w:history="1">
        <w:r w:rsidRPr="00FA54A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:lang w:eastAsia="hr-HR"/>
          </w:rPr>
          <w:t xml:space="preserve">PO.HR@mps.hr </w:t>
        </w:r>
      </w:hyperlink>
    </w:p>
    <w:sectPr w:rsidR="00024BE3" w:rsidRPr="00FA54A0" w:rsidSect="00252D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E3"/>
    <w:rsid w:val="00024BE3"/>
    <w:rsid w:val="00252D5A"/>
    <w:rsid w:val="0094747A"/>
    <w:rsid w:val="00996481"/>
    <w:rsid w:val="00B70F6C"/>
    <w:rsid w:val="00BC63D2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171E"/>
  <w15:chartTrackingRefBased/>
  <w15:docId w15:val="{36E72677-B4B6-4420-A6C0-F160029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E3"/>
  </w:style>
  <w:style w:type="paragraph" w:styleId="Naslov1">
    <w:name w:val="heading 1"/>
    <w:basedOn w:val="Normal"/>
    <w:next w:val="Normal"/>
    <w:link w:val="Naslov1Char"/>
    <w:uiPriority w:val="9"/>
    <w:qFormat/>
    <w:rsid w:val="00024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24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24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4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4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4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4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4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4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4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24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24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4BE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4BE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4BE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4BE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4BE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4BE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24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24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24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24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24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24BE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24BE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24BE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24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24BE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24B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.HR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Malogorski</dc:creator>
  <cp:keywords/>
  <dc:description/>
  <cp:lastModifiedBy>Tanja Malogorski</cp:lastModifiedBy>
  <cp:revision>6</cp:revision>
  <dcterms:created xsi:type="dcterms:W3CDTF">2024-05-23T11:44:00Z</dcterms:created>
  <dcterms:modified xsi:type="dcterms:W3CDTF">2024-05-23T11:55:00Z</dcterms:modified>
</cp:coreProperties>
</file>