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E1D0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3D74DB">
        <w:rPr>
          <w:b/>
          <w:bCs/>
          <w:color w:val="231F20"/>
          <w:sz w:val="28"/>
          <w:szCs w:val="28"/>
        </w:rPr>
        <w:t xml:space="preserve">OBRAZAC GOSPODARSKOG PROGRAMA </w:t>
      </w:r>
    </w:p>
    <w:p w14:paraId="79A0B1EA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24D6578B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4DE93AF3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078752C0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6D7E3463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32"/>
          <w:szCs w:val="28"/>
        </w:rPr>
      </w:pPr>
      <w:r w:rsidRPr="003D74DB">
        <w:rPr>
          <w:b/>
          <w:bCs/>
          <w:color w:val="231F20"/>
          <w:sz w:val="32"/>
          <w:szCs w:val="28"/>
        </w:rPr>
        <w:t>GOSPODARSKI PROGRAM KORIŠTENJA POLJOPRIVREDNOG ZEMLJIŠTA U VLASNIŠTVU DRŽAVE</w:t>
      </w:r>
    </w:p>
    <w:p w14:paraId="1DACB35A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05694111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31F1D396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254EF3FD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60F30A39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66DC1A53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24EAD864" w14:textId="141275A0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both"/>
        <w:textAlignment w:val="baseline"/>
        <w:rPr>
          <w:b/>
          <w:bCs/>
          <w:color w:val="231F20"/>
          <w:szCs w:val="28"/>
        </w:rPr>
      </w:pPr>
      <w:r w:rsidRPr="003D74DB">
        <w:rPr>
          <w:b/>
          <w:bCs/>
          <w:color w:val="231F20"/>
          <w:szCs w:val="28"/>
        </w:rPr>
        <w:t>OPĆINA</w:t>
      </w:r>
      <w:r w:rsidR="00D7568E" w:rsidRPr="003D74DB">
        <w:rPr>
          <w:b/>
          <w:bCs/>
          <w:color w:val="231F20"/>
          <w:szCs w:val="28"/>
        </w:rPr>
        <w:t xml:space="preserve"> NUŠTAR</w:t>
      </w:r>
      <w:r w:rsidRPr="003D74DB">
        <w:rPr>
          <w:b/>
          <w:bCs/>
          <w:color w:val="231F20"/>
          <w:szCs w:val="28"/>
        </w:rPr>
        <w:t xml:space="preserve"> </w:t>
      </w:r>
    </w:p>
    <w:p w14:paraId="607C3FEE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both"/>
        <w:textAlignment w:val="baseline"/>
        <w:rPr>
          <w:b/>
          <w:bCs/>
          <w:color w:val="231F20"/>
          <w:szCs w:val="28"/>
        </w:rPr>
      </w:pPr>
      <w:r w:rsidRPr="003D74DB">
        <w:rPr>
          <w:b/>
          <w:bCs/>
          <w:color w:val="231F20"/>
          <w:szCs w:val="28"/>
        </w:rPr>
        <w:t xml:space="preserve">KATASTARSKA OPĆINA </w:t>
      </w:r>
    </w:p>
    <w:p w14:paraId="19AD71DE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both"/>
        <w:textAlignment w:val="baseline"/>
        <w:rPr>
          <w:b/>
          <w:bCs/>
          <w:color w:val="231F20"/>
          <w:szCs w:val="28"/>
        </w:rPr>
      </w:pPr>
      <w:r w:rsidRPr="003D74DB">
        <w:rPr>
          <w:b/>
          <w:bCs/>
          <w:color w:val="231F20"/>
          <w:szCs w:val="28"/>
        </w:rPr>
        <w:t>KČ.BR./ PTC</w:t>
      </w:r>
    </w:p>
    <w:p w14:paraId="2DF61469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</w:p>
    <w:p w14:paraId="5479D3EA" w14:textId="77777777" w:rsidR="002C4AA0" w:rsidRPr="003D74DB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</w:p>
    <w:p w14:paraId="60C394B1" w14:textId="77777777" w:rsidR="002C4AA0" w:rsidRPr="003D74DB" w:rsidRDefault="002C4AA0" w:rsidP="002C4AA0">
      <w:pPr>
        <w:tabs>
          <w:tab w:val="left" w:pos="1440"/>
        </w:tabs>
        <w:rPr>
          <w:rFonts w:ascii="Times New Roman" w:hAnsi="Times New Roman" w:cs="Times New Roman"/>
        </w:rPr>
      </w:pPr>
      <w:r w:rsidRPr="003D74DB">
        <w:rPr>
          <w:rFonts w:ascii="Times New Roman" w:hAnsi="Times New Roman" w:cs="Times New Roman"/>
        </w:rPr>
        <w:t xml:space="preserve">TABLICA 1. PODACI O PONUDITELJU </w:t>
      </w:r>
    </w:p>
    <w:tbl>
      <w:tblPr>
        <w:tblW w:w="8816" w:type="dxa"/>
        <w:tblLook w:val="04A0" w:firstRow="1" w:lastRow="0" w:firstColumn="1" w:lastColumn="0" w:noHBand="0" w:noVBand="1"/>
      </w:tblPr>
      <w:tblGrid>
        <w:gridCol w:w="7650"/>
        <w:gridCol w:w="1166"/>
      </w:tblGrid>
      <w:tr w:rsidR="002C4AA0" w:rsidRPr="003D74DB" w14:paraId="1E69FD1A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A2C3E97" w14:textId="77777777" w:rsidR="002C4AA0" w:rsidRPr="003D74DB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I. PODNOSITELJ PONUDE</w:t>
            </w:r>
          </w:p>
        </w:tc>
      </w:tr>
      <w:tr w:rsidR="002C4AA0" w:rsidRPr="003D74DB" w14:paraId="4B2CA7E1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1F848B" w14:textId="77777777" w:rsidR="002C4AA0" w:rsidRPr="003D74DB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I.I OPG/PG</w:t>
            </w:r>
          </w:p>
        </w:tc>
      </w:tr>
      <w:tr w:rsidR="002C4AA0" w:rsidRPr="003D74DB" w14:paraId="75D0C64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4559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C4E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165201BB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B25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IME I PREZIME NOSITELJA OPG-A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7D8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3D74DB" w14:paraId="3875210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F1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D87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35433362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FC9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674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70072F6F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4E6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4A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0918A9C5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969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U SUSTAVU PDV-a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A347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3D74DB" w14:paraId="6C13E55C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AF47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FFE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5B6F3569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87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1B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56A79594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EA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608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1B790613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6224334" w14:textId="77777777" w:rsidR="002C4AA0" w:rsidRPr="003D74DB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lastRenderedPageBreak/>
              <w:t>I.II. OBRT</w:t>
            </w:r>
          </w:p>
        </w:tc>
      </w:tr>
      <w:tr w:rsidR="002C4AA0" w:rsidRPr="003D74DB" w14:paraId="58BEE420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4D6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NAZIV OBRTA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67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14E865BB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787E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IME I PREZIME VLASNIKA OBRTA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3D9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3D74DB" w14:paraId="1ACA6664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04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6A0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02FCE4E5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2D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52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1E007C6E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E99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MBO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8C9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3D485E6B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551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 xml:space="preserve">ADRESA SJEDIŠTA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D2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0BC09DB3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0A2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U SUSTAVU PDV-a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9D5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3D74DB" w14:paraId="7953A4DE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B0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A14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796E3D30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4B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 xml:space="preserve"> 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7CF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24290F9A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5519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0E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30F2597D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485BB0" w14:textId="77777777" w:rsidR="002C4AA0" w:rsidRPr="003D74DB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I.III. PRAVNA OSOBA</w:t>
            </w:r>
          </w:p>
        </w:tc>
      </w:tr>
      <w:tr w:rsidR="002C4AA0" w:rsidRPr="003D74DB" w14:paraId="4342FCB4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F2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9BC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69143632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657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15F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34327410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107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86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035BB1E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93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5C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7EBD9BB9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D4F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ADRESA SJEDIŠTA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C36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600AF290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F0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OVLAŠTENA OSOBA ZA ZASTUPANJE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A8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77D2B15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96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419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163A1156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AFF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 xml:space="preserve"> 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768F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4BF24131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B5C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6E5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692FEF8D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7BBC2E1" w14:textId="77777777" w:rsidR="002C4AA0" w:rsidRPr="003D74DB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I.IV. FIZIČKA OSOBA</w:t>
            </w:r>
          </w:p>
        </w:tc>
      </w:tr>
      <w:tr w:rsidR="002C4AA0" w:rsidRPr="003D74DB" w14:paraId="16A7E9BC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ECE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34F8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21CC0023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A6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7E7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4BC7E24B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2A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70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6DF0A7C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B2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D4E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4B2AC8A2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A10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 xml:space="preserve"> 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C59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63112099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11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F17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31C85C5" w14:textId="77777777" w:rsidR="002C4AA0" w:rsidRPr="003D74DB" w:rsidRDefault="002C4AA0" w:rsidP="002C4AA0">
      <w:pPr>
        <w:rPr>
          <w:rFonts w:ascii="Times New Roman" w:hAnsi="Times New Roman" w:cs="Times New Roman"/>
        </w:rPr>
      </w:pPr>
    </w:p>
    <w:p w14:paraId="18449788" w14:textId="77777777" w:rsidR="002C4AA0" w:rsidRPr="003D74DB" w:rsidRDefault="002C4AA0" w:rsidP="002C4AA0">
      <w:pPr>
        <w:rPr>
          <w:rFonts w:ascii="Times New Roman" w:hAnsi="Times New Roman" w:cs="Times New Roman"/>
        </w:rPr>
      </w:pPr>
    </w:p>
    <w:p w14:paraId="1A760264" w14:textId="77777777" w:rsidR="002C4AA0" w:rsidRPr="003D74DB" w:rsidRDefault="002C4AA0" w:rsidP="002C4AA0">
      <w:pPr>
        <w:rPr>
          <w:rFonts w:ascii="Times New Roman" w:hAnsi="Times New Roman" w:cs="Times New Roman"/>
        </w:rPr>
      </w:pPr>
    </w:p>
    <w:p w14:paraId="3C4682D5" w14:textId="77777777" w:rsidR="002C4AA0" w:rsidRPr="003D74DB" w:rsidRDefault="002C4AA0" w:rsidP="002C4AA0">
      <w:pPr>
        <w:rPr>
          <w:rFonts w:ascii="Times New Roman" w:hAnsi="Times New Roman" w:cs="Times New Roman"/>
        </w:rPr>
      </w:pPr>
    </w:p>
    <w:p w14:paraId="7815EA4F" w14:textId="77777777" w:rsidR="002C4AA0" w:rsidRPr="003D74DB" w:rsidRDefault="002C4AA0" w:rsidP="002C4AA0">
      <w:pPr>
        <w:rPr>
          <w:rFonts w:ascii="Times New Roman" w:hAnsi="Times New Roman" w:cs="Times New Roman"/>
        </w:rPr>
      </w:pPr>
    </w:p>
    <w:p w14:paraId="7BCADD18" w14:textId="77777777" w:rsidR="002C4AA0" w:rsidRPr="003D74DB" w:rsidRDefault="002C4AA0" w:rsidP="002C4AA0">
      <w:pPr>
        <w:rPr>
          <w:rFonts w:ascii="Times New Roman" w:hAnsi="Times New Roman" w:cs="Times New Roman"/>
        </w:rPr>
      </w:pPr>
      <w:r w:rsidRPr="003D74DB">
        <w:rPr>
          <w:rFonts w:ascii="Times New Roman" w:hAnsi="Times New Roman" w:cs="Times New Roman"/>
        </w:rPr>
        <w:t xml:space="preserve">TABLICA 2. OPIS GOSPODARSTVA </w:t>
      </w:r>
    </w:p>
    <w:tbl>
      <w:tblPr>
        <w:tblW w:w="8970" w:type="dxa"/>
        <w:tblLook w:val="04A0" w:firstRow="1" w:lastRow="0" w:firstColumn="1" w:lastColumn="0" w:noHBand="0" w:noVBand="1"/>
      </w:tblPr>
      <w:tblGrid>
        <w:gridCol w:w="4435"/>
        <w:gridCol w:w="4535"/>
      </w:tblGrid>
      <w:tr w:rsidR="002C4AA0" w:rsidRPr="003D74DB" w14:paraId="40FE6F11" w14:textId="77777777" w:rsidTr="002061F8">
        <w:trPr>
          <w:trHeight w:val="342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90E06C" w14:textId="77777777" w:rsidR="002C4AA0" w:rsidRPr="003D74DB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II. OPIS GOSPODARSTVA</w:t>
            </w:r>
          </w:p>
        </w:tc>
      </w:tr>
      <w:tr w:rsidR="002C4AA0" w:rsidRPr="003D74DB" w14:paraId="1274E9AE" w14:textId="77777777" w:rsidTr="002061F8">
        <w:trPr>
          <w:trHeight w:val="1027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C53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 xml:space="preserve">POVRŠINA POLJOPRIVREDNOG ZEMLJIŠTA KOJE IMA U VLASNIŠTVU </w:t>
            </w:r>
          </w:p>
          <w:p w14:paraId="6B562B0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(u hektarima)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14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448EDA62" w14:textId="77777777" w:rsidTr="002061F8">
        <w:trPr>
          <w:trHeight w:val="1027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61DF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UKUPNA POVRŠINA POLJOPRIVREDNOG ZEMLJIŠTA UPISANOG U ARKOD KOJE KORISTI u  hektarima)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818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0131AA34" w14:textId="77777777" w:rsidTr="002061F8">
        <w:trPr>
          <w:trHeight w:val="1027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CB7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POVRŠINE POD IZGRAĐENIM ILI PLANIRANIM SUSTAVIMA JAVNOG NAVODNJAVANJA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40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436CDBF3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3846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lastRenderedPageBreak/>
              <w:t>DOSADAŠNJA VRSTA POLJOPRIVREDNE PROIZVODNJE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B5C9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52041CF0" w14:textId="77777777" w:rsidTr="002061F8">
        <w:trPr>
          <w:trHeight w:val="68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E3E7" w14:textId="77777777" w:rsidR="002C4AA0" w:rsidRPr="003D74DB" w:rsidRDefault="002C4AA0" w:rsidP="002061F8">
            <w:pPr>
              <w:rPr>
                <w:rFonts w:ascii="Times New Roman" w:hAnsi="Times New Roman" w:cs="Times New Roman"/>
                <w:color w:val="FF0000"/>
              </w:rPr>
            </w:pPr>
            <w:r w:rsidRPr="003D74DB">
              <w:rPr>
                <w:rFonts w:ascii="Times New Roman" w:hAnsi="Times New Roman" w:cs="Times New Roman"/>
              </w:rPr>
              <w:t>BROJ ČLANOVA ODNOSNO ZAPOSLENIKA DO RASPISIVANJA JAVNOG NATJEČAJA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A9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4DE0731F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89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PRAVNI OBLIK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45D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15EF4E89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3C3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POPIS POSTOJEĆE POLJOPRIVREDNE MEHANIZACIJE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5A2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3D74DB" w14:paraId="7E3F3A37" w14:textId="77777777" w:rsidTr="002061F8">
        <w:trPr>
          <w:trHeight w:val="1798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49D9C" w14:textId="77777777" w:rsidR="002C4AA0" w:rsidRPr="003D74DB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III. VRSTA POLJOPRIVREDNE PROIZVODNJE ODNOSNO AKVAKULTURE KOJOM SE PONUDITELJ NAMJERAVA BAVITI NA POLJOPRIVREDNOM ZEMLJIŠTU KOJE JE PREDMET JAVNOG NATJEČAJA ZA ZAKUP/ZAKUPA</w:t>
            </w:r>
          </w:p>
        </w:tc>
      </w:tr>
      <w:tr w:rsidR="002C4AA0" w:rsidRPr="003D74DB" w14:paraId="2DF9FB70" w14:textId="77777777" w:rsidTr="002061F8">
        <w:trPr>
          <w:trHeight w:val="561"/>
        </w:trPr>
        <w:tc>
          <w:tcPr>
            <w:tcW w:w="8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A4C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1.</w:t>
            </w:r>
          </w:p>
        </w:tc>
      </w:tr>
      <w:tr w:rsidR="002C4AA0" w:rsidRPr="003D74DB" w14:paraId="46A8A3AC" w14:textId="77777777" w:rsidTr="002061F8">
        <w:trPr>
          <w:trHeight w:val="424"/>
        </w:trPr>
        <w:tc>
          <w:tcPr>
            <w:tcW w:w="8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BC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 xml:space="preserve"> 2. </w:t>
            </w:r>
          </w:p>
        </w:tc>
      </w:tr>
      <w:tr w:rsidR="002C4AA0" w:rsidRPr="003D74DB" w14:paraId="2CAAE780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14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BA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4EA16289" w14:textId="77777777" w:rsidTr="002061F8">
        <w:trPr>
          <w:trHeight w:val="359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7FF331" w14:textId="77777777" w:rsidR="002C4AA0" w:rsidRPr="003D74DB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IV. PODACI O PLANIRANIM INVESTICIJAMA</w:t>
            </w:r>
          </w:p>
        </w:tc>
      </w:tr>
      <w:tr w:rsidR="002C4AA0" w:rsidRPr="003D74DB" w14:paraId="57D04AFC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0367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MEHANIZACIJA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53E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022E0C97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9ACF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DB4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0507C050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BAD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C7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3E7564D9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69F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OBJEKTI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3B3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43437CFF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AC7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ACE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5259FD01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82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OSTALO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D7E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38FED8E6" w14:textId="77777777" w:rsidTr="002061F8">
        <w:trPr>
          <w:trHeight w:val="359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4BEE39" w14:textId="77777777" w:rsidR="002C4AA0" w:rsidRPr="003D74DB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V. PODACI O NOVOM ZAPOŠLJAVANJU</w:t>
            </w:r>
          </w:p>
        </w:tc>
      </w:tr>
      <w:tr w:rsidR="002C4AA0" w:rsidRPr="003D74DB" w14:paraId="76B9FBDF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16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73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553E7C64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CE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8C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3F136FF2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DC79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72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7BA6F07" w14:textId="77777777" w:rsidR="002C4AA0" w:rsidRPr="003D74DB" w:rsidRDefault="002C4AA0" w:rsidP="002C4AA0">
      <w:pPr>
        <w:rPr>
          <w:rFonts w:ascii="Times New Roman" w:hAnsi="Times New Roman" w:cs="Times New Roman"/>
        </w:rPr>
      </w:pPr>
    </w:p>
    <w:p w14:paraId="35FBF148" w14:textId="77777777" w:rsidR="003D74DB" w:rsidRPr="003D74DB" w:rsidRDefault="003D74DB" w:rsidP="003D74D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</w:rPr>
      </w:pPr>
      <w:r w:rsidRPr="003D74DB">
        <w:rPr>
          <w:rFonts w:ascii="Times New Roman" w:hAnsi="Times New Roman" w:cs="Times New Roman"/>
          <w:color w:val="auto"/>
        </w:rPr>
        <w:t>*</w:t>
      </w:r>
      <w:r w:rsidRPr="003D74DB">
        <w:rPr>
          <w:rFonts w:ascii="Times New Roman" w:hAnsi="Times New Roman" w:cs="Times New Roman"/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1D6422E9" w14:textId="77777777" w:rsidR="003D74DB" w:rsidRPr="003D74DB" w:rsidRDefault="003D74DB" w:rsidP="003D74D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</w:rPr>
      </w:pPr>
      <w:r w:rsidRPr="003D74DB">
        <w:rPr>
          <w:rFonts w:ascii="Times New Roman" w:hAnsi="Times New Roman" w:cs="Times New Roman"/>
          <w:color w:val="231F20"/>
        </w:rPr>
        <w:t>• trajni nasadi (voćnjaci/vinogradi/maslinici)</w:t>
      </w:r>
    </w:p>
    <w:p w14:paraId="259C10A0" w14:textId="77777777" w:rsidR="003D74DB" w:rsidRPr="003D74DB" w:rsidRDefault="003D74DB" w:rsidP="003D74D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</w:rPr>
      </w:pPr>
      <w:r w:rsidRPr="003D74DB">
        <w:rPr>
          <w:rFonts w:ascii="Times New Roman" w:hAnsi="Times New Roman" w:cs="Times New Roman"/>
          <w:color w:val="231F20"/>
        </w:rPr>
        <w:t>• povrćarstvo/cvjećarstvo-otvoreno/zaštićeni prostor,</w:t>
      </w:r>
    </w:p>
    <w:p w14:paraId="6F3684A4" w14:textId="77777777" w:rsidR="003D74DB" w:rsidRPr="003D74DB" w:rsidRDefault="003D74DB" w:rsidP="003D74D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</w:rPr>
      </w:pPr>
      <w:r w:rsidRPr="003D74DB">
        <w:rPr>
          <w:rFonts w:ascii="Times New Roman" w:hAnsi="Times New Roman" w:cs="Times New Roman"/>
          <w:color w:val="231F20"/>
        </w:rPr>
        <w:t>• ratarstvo</w:t>
      </w:r>
    </w:p>
    <w:p w14:paraId="198B8277" w14:textId="77777777" w:rsidR="003D74DB" w:rsidRPr="003D74DB" w:rsidRDefault="003D74DB" w:rsidP="003D74D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</w:rPr>
      </w:pPr>
      <w:r w:rsidRPr="003D74DB">
        <w:rPr>
          <w:rFonts w:ascii="Times New Roman" w:hAnsi="Times New Roman" w:cs="Times New Roman"/>
          <w:color w:val="231F20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3D74DB">
        <w:rPr>
          <w:rFonts w:ascii="Times New Roman" w:hAnsi="Times New Roman" w:cs="Times New Roman"/>
          <w:color w:val="231F20"/>
        </w:rPr>
        <w:t>stočene</w:t>
      </w:r>
      <w:proofErr w:type="spellEnd"/>
      <w:r w:rsidRPr="003D74DB">
        <w:rPr>
          <w:rFonts w:ascii="Times New Roman" w:hAnsi="Times New Roman" w:cs="Times New Roman"/>
          <w:color w:val="231F20"/>
        </w:rPr>
        <w:t xml:space="preserve"> hrane),</w:t>
      </w:r>
    </w:p>
    <w:p w14:paraId="1818BE83" w14:textId="77777777" w:rsidR="003D74DB" w:rsidRPr="003D74DB" w:rsidRDefault="003D74DB" w:rsidP="003D74D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</w:rPr>
      </w:pPr>
      <w:r w:rsidRPr="003D74DB">
        <w:rPr>
          <w:rFonts w:ascii="Times New Roman" w:hAnsi="Times New Roman" w:cs="Times New Roman"/>
          <w:color w:val="231F20"/>
        </w:rPr>
        <w:t>• sjemenska proizvodnja i rasadničarstvo.</w:t>
      </w:r>
    </w:p>
    <w:p w14:paraId="085172AC" w14:textId="77777777" w:rsidR="003D74DB" w:rsidRPr="003D74DB" w:rsidRDefault="003D74DB" w:rsidP="003D74D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</w:rPr>
      </w:pPr>
      <w:r w:rsidRPr="003D74DB">
        <w:rPr>
          <w:rFonts w:ascii="Times New Roman" w:hAnsi="Times New Roman" w:cs="Times New Roman"/>
          <w:color w:val="231F20"/>
        </w:rPr>
        <w:t>U odnosu na vrstu proizvodnje potrebno je u Gospodarskom programu navesti i način proizvodnje: konvencionalna ili ekološka proizvodnja.</w:t>
      </w:r>
    </w:p>
    <w:p w14:paraId="37A8E41C" w14:textId="77777777" w:rsidR="003D74DB" w:rsidRPr="003D74DB" w:rsidRDefault="003D74DB" w:rsidP="003D74DB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color w:val="231F20"/>
        </w:rPr>
      </w:pPr>
      <w:r w:rsidRPr="003D74DB">
        <w:rPr>
          <w:rFonts w:ascii="Times New Roman" w:hAnsi="Times New Roman" w:cs="Times New Roman"/>
          <w:color w:val="231F20"/>
        </w:rPr>
        <w:t>Ponuditelj može upisati više vrsta poljoprivredne proizvodnje na poljoprivrednom zemljištu u kojem slučaju je dužan navesti omjere po vrstama proizvodnje (u postotku)</w:t>
      </w:r>
    </w:p>
    <w:p w14:paraId="764250C2" w14:textId="64C4BC3C" w:rsidR="002C4AA0" w:rsidRPr="003D74DB" w:rsidRDefault="002C4AA0" w:rsidP="002C4AA0">
      <w:pPr>
        <w:rPr>
          <w:rFonts w:ascii="Times New Roman" w:hAnsi="Times New Roman" w:cs="Times New Roman"/>
        </w:rPr>
      </w:pPr>
    </w:p>
    <w:p w14:paraId="40DE9204" w14:textId="77777777" w:rsidR="003D74DB" w:rsidRPr="003D74DB" w:rsidRDefault="003D74DB" w:rsidP="002C4AA0">
      <w:pPr>
        <w:rPr>
          <w:rFonts w:ascii="Times New Roman" w:hAnsi="Times New Roman" w:cs="Times New Roman"/>
        </w:rPr>
      </w:pPr>
    </w:p>
    <w:p w14:paraId="69210DEC" w14:textId="77777777" w:rsidR="002C4AA0" w:rsidRPr="003D74DB" w:rsidRDefault="002C4AA0" w:rsidP="002C4AA0">
      <w:pPr>
        <w:rPr>
          <w:rFonts w:ascii="Times New Roman" w:hAnsi="Times New Roman" w:cs="Times New Roman"/>
        </w:rPr>
      </w:pPr>
      <w:r w:rsidRPr="003D74DB">
        <w:rPr>
          <w:rFonts w:ascii="Times New Roman" w:hAnsi="Times New Roman" w:cs="Times New Roman"/>
        </w:rPr>
        <w:t xml:space="preserve">TABLICA 3. PLANIRANI PRIHODI I RASHODI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539"/>
        <w:gridCol w:w="1134"/>
        <w:gridCol w:w="851"/>
        <w:gridCol w:w="850"/>
        <w:gridCol w:w="851"/>
        <w:gridCol w:w="850"/>
        <w:gridCol w:w="851"/>
      </w:tblGrid>
      <w:tr w:rsidR="002C4AA0" w:rsidRPr="003D74DB" w14:paraId="4B1A6985" w14:textId="77777777" w:rsidTr="002061F8">
        <w:trPr>
          <w:trHeight w:val="300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002DB" w14:textId="77777777" w:rsidR="002C4AA0" w:rsidRPr="003D74DB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Plan poslovanja u narednom razdoblju</w:t>
            </w:r>
          </w:p>
        </w:tc>
      </w:tr>
      <w:tr w:rsidR="002C4AA0" w:rsidRPr="003D74DB" w14:paraId="3A7D02C0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4EE49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Financijski 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A537F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Godina 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6021BE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N+1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FB664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N+2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8F1C7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2D78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52D33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N+5</w:t>
            </w:r>
          </w:p>
        </w:tc>
      </w:tr>
      <w:tr w:rsidR="002C4AA0" w:rsidRPr="003D74DB" w14:paraId="0CA9911C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49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UKUPNI PRIHODI/PRIMICI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03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8C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5F6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64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29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9B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77F410F6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9F29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1. Izvori financiranja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66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52F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AB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50D8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4636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53FE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12553412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777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2. Prihod od prodaje proizvoda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1D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8C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43A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30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3C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DF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0A6BB404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EE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3.Krediti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4B8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0E8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ADC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707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77E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B69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06E17437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11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4. Potpore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03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862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C0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3AB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FD36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0B9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4107219C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EA4" w14:textId="77777777" w:rsidR="002C4AA0" w:rsidRPr="003D74DB" w:rsidRDefault="002C4AA0" w:rsidP="002061F8">
            <w:pPr>
              <w:rPr>
                <w:rFonts w:ascii="Times New Roman" w:hAnsi="Times New Roman" w:cs="Times New Roman"/>
                <w:bCs/>
              </w:rPr>
            </w:pPr>
            <w:r w:rsidRPr="003D74DB">
              <w:rPr>
                <w:rFonts w:ascii="Times New Roman" w:hAnsi="Times New Roman" w:cs="Times New Roman"/>
                <w:bCs/>
              </w:rPr>
              <w:t>UKUPNI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66F1" w14:textId="77777777" w:rsidR="002C4AA0" w:rsidRPr="003D74DB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2B0" w14:textId="77777777" w:rsidR="002C4AA0" w:rsidRPr="003D74DB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C95" w14:textId="77777777" w:rsidR="002C4AA0" w:rsidRPr="003D74DB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761" w14:textId="77777777" w:rsidR="002C4AA0" w:rsidRPr="003D74DB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C99D" w14:textId="77777777" w:rsidR="002C4AA0" w:rsidRPr="003D74DB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318" w14:textId="77777777" w:rsidR="002C4AA0" w:rsidRPr="003D74DB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C4AA0" w:rsidRPr="003D74DB" w14:paraId="73BB9488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3B1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1. Ulaganja u dugotrajnu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80E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47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2E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75C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8C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B7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613F1492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BF9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2. Ulaganja u kratkotrajnu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85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692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8C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34F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DDAE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8F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68153FE0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88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3. Ostali troškovi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32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F2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236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837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33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15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554847B3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7375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4. Troškovi za zaposlenike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56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4B8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F7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8FE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66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686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3559A2C6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7E89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5. Porez na dobit/dohodak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5D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07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E4FB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CC8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834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AAC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2A68456A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B0C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6. Anuitet kredita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26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07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5AD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149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348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28C1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3D74DB" w14:paraId="36E67034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BAA0D" w14:textId="77777777" w:rsidR="002C4AA0" w:rsidRPr="003D74DB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3D74DB">
              <w:rPr>
                <w:rFonts w:ascii="Times New Roman" w:hAnsi="Times New Roman" w:cs="Times New Roman"/>
                <w:b/>
                <w:bCs/>
              </w:rPr>
              <w:t>RAZLIKA VIŠAK/MANJAK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7BDEA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DAA5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C16C8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2CE52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20D90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F04C3" w14:textId="77777777" w:rsidR="002C4AA0" w:rsidRPr="003D74DB" w:rsidRDefault="002C4AA0" w:rsidP="002061F8">
            <w:pPr>
              <w:rPr>
                <w:rFonts w:ascii="Times New Roman" w:hAnsi="Times New Roman" w:cs="Times New Roman"/>
              </w:rPr>
            </w:pPr>
            <w:r w:rsidRPr="003D74D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16B39AE" w14:textId="77777777" w:rsidR="002C4AA0" w:rsidRPr="003D74DB" w:rsidRDefault="002C4AA0" w:rsidP="002C4AA0">
      <w:pPr>
        <w:rPr>
          <w:rFonts w:ascii="Times New Roman" w:hAnsi="Times New Roman" w:cs="Times New Roman"/>
        </w:rPr>
      </w:pPr>
    </w:p>
    <w:p w14:paraId="506450AC" w14:textId="77777777" w:rsidR="00270205" w:rsidRPr="003D74DB" w:rsidRDefault="00270205">
      <w:pPr>
        <w:rPr>
          <w:rFonts w:ascii="Times New Roman" w:hAnsi="Times New Roman" w:cs="Times New Roman"/>
        </w:rPr>
      </w:pPr>
    </w:p>
    <w:sectPr w:rsidR="00270205" w:rsidRPr="003D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A0"/>
    <w:rsid w:val="00270205"/>
    <w:rsid w:val="002C4AA0"/>
    <w:rsid w:val="003D74DB"/>
    <w:rsid w:val="00D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7E80"/>
  <w15:chartTrackingRefBased/>
  <w15:docId w15:val="{73D50207-F66F-4084-B17C-58C6CF82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A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576">
    <w:name w:val="box_458576"/>
    <w:basedOn w:val="Normal"/>
    <w:rsid w:val="002C4AA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Josip Ereš</cp:lastModifiedBy>
  <cp:revision>3</cp:revision>
  <dcterms:created xsi:type="dcterms:W3CDTF">2023-03-21T11:16:00Z</dcterms:created>
  <dcterms:modified xsi:type="dcterms:W3CDTF">2023-03-21T15:53:00Z</dcterms:modified>
</cp:coreProperties>
</file>