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ind w:left="-709" w:right="5384" w:hanging="0"/>
        <w:rPr>
          <w:rFonts w:ascii="Times New Roman" w:hAnsi="Times New Roman"/>
          <w:b/>
          <w:b/>
          <w:kern w:val="2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  <w:r>
        <w:rPr>
          <w:rFonts w:ascii="Times New Roman" w:hAnsi="Times New Roman"/>
          <w:b/>
          <w:kern w:val="2"/>
        </w:rPr>
        <w:tab/>
        <w:t>OBRAZAC PONUDE</w:t>
      </w:r>
    </w:p>
    <w:p>
      <w:pPr>
        <w:pStyle w:val="NoSpacing"/>
        <w:ind w:left="-709" w:right="5384" w:hanging="0"/>
        <w:rPr>
          <w:rFonts w:ascii="Times New Roman" w:hAnsi="Times New Roman"/>
          <w:b/>
          <w:b/>
          <w:kern w:val="2"/>
        </w:rPr>
      </w:pPr>
      <w:r>
        <w:rPr>
          <w:rFonts w:ascii="Times New Roman" w:hAnsi="Times New Roman"/>
          <w:b/>
          <w:kern w:val="2"/>
        </w:rPr>
      </w:r>
    </w:p>
    <w:p>
      <w:pPr>
        <w:pStyle w:val="NoSpacing"/>
        <w:tabs>
          <w:tab w:val="clear" w:pos="708"/>
          <w:tab w:val="left" w:pos="3686" w:leader="none"/>
        </w:tabs>
        <w:ind w:right="5384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_________________________________</w:t>
      </w:r>
    </w:p>
    <w:p>
      <w:pPr>
        <w:pStyle w:val="NoSpacing"/>
        <w:ind w:right="5384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(ime i prezime/naziv)</w:t>
      </w:r>
    </w:p>
    <w:p>
      <w:pPr>
        <w:pStyle w:val="NoSpacing"/>
        <w:ind w:right="5384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oSpacing"/>
        <w:tabs>
          <w:tab w:val="clear" w:pos="708"/>
          <w:tab w:val="left" w:pos="3686" w:leader="none"/>
        </w:tabs>
        <w:ind w:right="5384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_________________________________</w:t>
      </w:r>
    </w:p>
    <w:p>
      <w:pPr>
        <w:pStyle w:val="NoSpacing"/>
        <w:ind w:right="5384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(Adresa)</w:t>
      </w:r>
    </w:p>
    <w:p>
      <w:pPr>
        <w:pStyle w:val="NoSpacing"/>
        <w:ind w:right="5384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oSpacing"/>
        <w:ind w:right="5384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OIB:_____________________________</w:t>
      </w:r>
    </w:p>
    <w:p>
      <w:pPr>
        <w:pStyle w:val="NoSpacing"/>
        <w:ind w:right="5384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oSpacing"/>
        <w:ind w:right="5384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MIBPG: __________________________</w:t>
      </w:r>
    </w:p>
    <w:p>
      <w:pPr>
        <w:pStyle w:val="NoSpacing"/>
        <w:ind w:right="5384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oSpacing"/>
        <w:ind w:right="5384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Kontakt telefon: ___________________</w:t>
      </w:r>
    </w:p>
    <w:p>
      <w:pPr>
        <w:pStyle w:val="NoSpacing"/>
        <w:ind w:right="5384" w:hanging="0"/>
        <w:rPr>
          <w:rFonts w:ascii="Times New Roman" w:hAnsi="Times New Roman"/>
          <w:b/>
          <w:b/>
          <w:kern w:val="2"/>
        </w:rPr>
      </w:pPr>
      <w:r>
        <w:rPr>
          <w:rFonts w:ascii="Times New Roman" w:hAnsi="Times New Roman"/>
          <w:b/>
          <w:kern w:val="2"/>
        </w:rPr>
      </w:r>
    </w:p>
    <w:p>
      <w:pPr>
        <w:pStyle w:val="NoSpacing"/>
        <w:ind w:right="5384" w:hanging="0"/>
        <w:rPr>
          <w:rFonts w:ascii="Times New Roman" w:hAnsi="Times New Roman"/>
          <w:b/>
          <w:b/>
          <w:kern w:val="2"/>
        </w:rPr>
      </w:pPr>
      <w:r>
        <w:rPr>
          <w:rFonts w:ascii="Times New Roman" w:hAnsi="Times New Roman"/>
          <w:kern w:val="2"/>
        </w:rPr>
        <w:t>E-mail</w:t>
      </w:r>
      <w:r>
        <w:rPr>
          <w:rFonts w:ascii="Times New Roman" w:hAnsi="Times New Roman"/>
          <w:b/>
          <w:kern w:val="2"/>
        </w:rPr>
        <w:tab/>
        <w:t>___________________________</w:t>
      </w:r>
    </w:p>
    <w:p>
      <w:pPr>
        <w:pStyle w:val="NoSpacing"/>
        <w:ind w:right="5384" w:hanging="0"/>
        <w:rPr>
          <w:rFonts w:ascii="Times New Roman" w:hAnsi="Times New Roman"/>
          <w:b/>
          <w:b/>
          <w:kern w:val="2"/>
        </w:rPr>
      </w:pPr>
      <w:r>
        <w:rPr>
          <w:rFonts w:ascii="Times New Roman" w:hAnsi="Times New Roman"/>
          <w:b/>
          <w:kern w:val="2"/>
        </w:rPr>
      </w:r>
    </w:p>
    <w:p>
      <w:pPr>
        <w:pStyle w:val="NoSpacing"/>
        <w:ind w:left="4962" w:hanging="0"/>
        <w:jc w:val="center"/>
        <w:rPr>
          <w:rFonts w:ascii="Times New Roman" w:hAnsi="Times New Roman"/>
          <w:b/>
          <w:b/>
          <w:kern w:val="2"/>
        </w:rPr>
      </w:pPr>
      <w:r>
        <w:rPr>
          <w:rFonts w:ascii="Times New Roman" w:hAnsi="Times New Roman"/>
          <w:b/>
          <w:kern w:val="2"/>
        </w:rPr>
      </w:r>
    </w:p>
    <w:p>
      <w:pPr>
        <w:pStyle w:val="NoSpacing"/>
        <w:ind w:left="4962" w:hanging="0"/>
        <w:jc w:val="center"/>
        <w:rPr>
          <w:rFonts w:ascii="Times New Roman" w:hAnsi="Times New Roman"/>
          <w:b/>
          <w:b/>
          <w:kern w:val="2"/>
        </w:rPr>
      </w:pPr>
      <w:r>
        <w:rPr>
          <w:rFonts w:ascii="Times New Roman" w:hAnsi="Times New Roman"/>
          <w:b/>
          <w:kern w:val="2"/>
        </w:rPr>
        <w:t xml:space="preserve">OPĆINA </w:t>
      </w:r>
      <w:r>
        <w:rPr>
          <w:rFonts w:ascii="Times New Roman" w:hAnsi="Times New Roman"/>
          <w:b/>
          <w:kern w:val="2"/>
        </w:rPr>
        <w:t>MARIJANCI</w:t>
      </w:r>
    </w:p>
    <w:p>
      <w:pPr>
        <w:pStyle w:val="NoSpacing"/>
        <w:ind w:left="4962" w:hanging="0"/>
        <w:jc w:val="center"/>
        <w:rPr>
          <w:rFonts w:ascii="Times New Roman" w:hAnsi="Times New Roman" w:eastAsia="Times New Roman"/>
          <w:b/>
          <w:b/>
          <w:bCs/>
          <w:color w:val="000000"/>
          <w:kern w:val="2"/>
        </w:rPr>
      </w:pPr>
      <w:r>
        <w:rPr>
          <w:rFonts w:ascii="Times New Roman" w:hAnsi="Times New Roman"/>
          <w:b/>
          <w:kern w:val="2"/>
        </w:rPr>
        <w:t>K. Zvonimira 2</w:t>
      </w:r>
    </w:p>
    <w:p>
      <w:pPr>
        <w:pStyle w:val="Normal"/>
        <w:widowControl w:val="false"/>
        <w:suppressAutoHyphens w:val="true"/>
        <w:ind w:left="4962" w:hanging="0"/>
        <w:jc w:val="center"/>
        <w:rPr>
          <w:rFonts w:eastAsia="Times New Roman"/>
          <w:bCs/>
          <w:i/>
          <w:i/>
          <w:color w:val="000000"/>
          <w:kern w:val="2"/>
          <w:sz w:val="22"/>
        </w:rPr>
      </w:pPr>
      <w:r>
        <w:rPr>
          <w:rFonts w:eastAsia="Times New Roman"/>
          <w:b/>
          <w:bCs/>
          <w:color w:val="000000"/>
          <w:kern w:val="2"/>
          <w:sz w:val="22"/>
        </w:rPr>
        <w:t>31</w:t>
      </w:r>
      <w:r>
        <w:rPr>
          <w:rFonts w:eastAsia="Times New Roman"/>
          <w:b/>
          <w:bCs/>
          <w:color w:val="000000"/>
          <w:kern w:val="2"/>
          <w:sz w:val="22"/>
        </w:rPr>
        <w:t>555 Marijanci</w:t>
      </w:r>
    </w:p>
    <w:p>
      <w:pPr>
        <w:pStyle w:val="Normal"/>
        <w:widowControl w:val="false"/>
        <w:suppressAutoHyphens w:val="true"/>
        <w:rPr>
          <w:rFonts w:eastAsia="Times New Roman"/>
          <w:bCs/>
          <w:color w:val="000000"/>
          <w:kern w:val="2"/>
          <w:sz w:val="22"/>
        </w:rPr>
      </w:pPr>
      <w:r>
        <w:rPr>
          <w:rFonts w:eastAsia="Times New Roman"/>
          <w:bCs/>
          <w:color w:val="000000"/>
          <w:kern w:val="2"/>
          <w:sz w:val="22"/>
        </w:rPr>
        <w:tab/>
      </w:r>
    </w:p>
    <w:p>
      <w:pPr>
        <w:pStyle w:val="Normal"/>
        <w:widowControl w:val="false"/>
        <w:suppressAutoHyphens w:val="true"/>
        <w:rPr>
          <w:rFonts w:eastAsia="Times New Roman"/>
          <w:bCs/>
          <w:color w:val="000000"/>
          <w:kern w:val="2"/>
          <w:sz w:val="22"/>
        </w:rPr>
      </w:pPr>
      <w:r>
        <w:rPr>
          <w:rFonts w:eastAsia="Times New Roman"/>
          <w:bCs/>
          <w:color w:val="000000"/>
          <w:kern w:val="2"/>
          <w:sz w:val="22"/>
        </w:rPr>
      </w:r>
    </w:p>
    <w:p>
      <w:pPr>
        <w:pStyle w:val="Normal"/>
        <w:widowControl w:val="false"/>
        <w:suppressAutoHyphens w:val="true"/>
        <w:rPr>
          <w:rFonts w:eastAsia="Times New Roman"/>
          <w:bCs/>
          <w:color w:val="000000"/>
          <w:kern w:val="2"/>
          <w:sz w:val="22"/>
        </w:rPr>
      </w:pPr>
      <w:r>
        <w:rPr>
          <w:rFonts w:eastAsia="Times New Roman"/>
          <w:b/>
          <w:color w:val="000000"/>
          <w:kern w:val="2"/>
          <w:sz w:val="22"/>
        </w:rPr>
        <w:t>PREDMET:</w:t>
      </w:r>
      <w:r>
        <w:rPr>
          <w:rFonts w:eastAsia="Times New Roman"/>
          <w:color w:val="000000"/>
          <w:kern w:val="2"/>
          <w:sz w:val="22"/>
        </w:rPr>
        <w:t xml:space="preserve"> </w:t>
        <w:tab/>
      </w:r>
      <w:r>
        <w:rPr>
          <w:rFonts w:eastAsia="Times New Roman"/>
          <w:bCs/>
          <w:color w:val="000000"/>
          <w:kern w:val="2"/>
          <w:sz w:val="22"/>
        </w:rPr>
        <w:t xml:space="preserve">Ponuda za kupnju poljoprivrednog zemljišta u vlasništvu RH </w:t>
      </w:r>
    </w:p>
    <w:p>
      <w:pPr>
        <w:pStyle w:val="Normal"/>
        <w:widowControl w:val="false"/>
        <w:suppressAutoHyphens w:val="true"/>
        <w:ind w:left="708" w:firstLine="708"/>
        <w:rPr>
          <w:rFonts w:eastAsia="Times New Roman"/>
          <w:bCs/>
          <w:color w:val="000000"/>
          <w:kern w:val="2"/>
          <w:sz w:val="22"/>
        </w:rPr>
      </w:pPr>
      <w:r>
        <w:rPr>
          <w:rFonts w:eastAsia="Times New Roman"/>
          <w:bCs/>
          <w:color w:val="000000"/>
          <w:kern w:val="2"/>
          <w:sz w:val="22"/>
        </w:rPr>
        <w:t xml:space="preserve">na području Općine </w:t>
      </w:r>
      <w:r>
        <w:rPr>
          <w:rFonts w:eastAsia="Times New Roman"/>
          <w:bCs/>
          <w:color w:val="000000"/>
          <w:kern w:val="2"/>
          <w:sz w:val="22"/>
        </w:rPr>
        <w:t>Marijanci</w:t>
      </w:r>
    </w:p>
    <w:p>
      <w:pPr>
        <w:pStyle w:val="Normal"/>
        <w:widowControl w:val="false"/>
        <w:suppressAutoHyphens w:val="true"/>
        <w:rPr>
          <w:rFonts w:eastAsia="Times New Roman"/>
          <w:b/>
          <w:b/>
          <w:bCs/>
          <w:color w:val="000000"/>
          <w:kern w:val="2"/>
          <w:sz w:val="22"/>
        </w:rPr>
      </w:pPr>
      <w:r>
        <w:rPr>
          <w:rFonts w:eastAsia="Times New Roman"/>
          <w:b/>
          <w:bCs/>
          <w:color w:val="000000"/>
          <w:kern w:val="2"/>
          <w:sz w:val="22"/>
        </w:rPr>
      </w:r>
    </w:p>
    <w:p>
      <w:pPr>
        <w:pStyle w:val="Normal"/>
        <w:widowControl w:val="false"/>
        <w:suppressAutoHyphens w:val="true"/>
        <w:rPr>
          <w:rFonts w:eastAsia="Times New Roman"/>
          <w:color w:val="000000"/>
          <w:kern w:val="2"/>
          <w:sz w:val="22"/>
        </w:rPr>
      </w:pPr>
      <w:r>
        <w:rPr>
          <w:rFonts w:eastAsia="Times New Roman"/>
          <w:color w:val="000000"/>
          <w:kern w:val="2"/>
          <w:sz w:val="22"/>
        </w:rPr>
        <w:tab/>
        <w:t xml:space="preserve">Na temelju objavljenog Javnog natječaja za prodaju poljoprivrednog zemljišta u vlasništvu Republike Hrvatske na području Općine </w:t>
      </w:r>
      <w:r>
        <w:rPr>
          <w:rFonts w:eastAsia="Times New Roman"/>
          <w:color w:val="000000"/>
          <w:kern w:val="2"/>
          <w:sz w:val="22"/>
        </w:rPr>
        <w:t>Marijanci</w:t>
      </w:r>
      <w:r>
        <w:rPr>
          <w:rFonts w:eastAsia="Times New Roman"/>
          <w:color w:val="000000"/>
          <w:kern w:val="2"/>
          <w:sz w:val="22"/>
        </w:rPr>
        <w:t xml:space="preserve"> od </w:t>
      </w:r>
      <w:r>
        <w:rPr>
          <w:rFonts w:eastAsia="Times New Roman"/>
          <w:color w:val="000000"/>
          <w:kern w:val="2"/>
          <w:sz w:val="22"/>
        </w:rPr>
        <w:t xml:space="preserve">3. svibnja 2024. </w:t>
      </w:r>
      <w:r>
        <w:rPr>
          <w:rFonts w:eastAsia="Times New Roman"/>
          <w:bCs/>
          <w:color w:val="000000"/>
          <w:kern w:val="2"/>
          <w:sz w:val="22"/>
        </w:rPr>
        <w:t>godine</w:t>
      </w:r>
      <w:r>
        <w:rPr>
          <w:rFonts w:eastAsia="Times New Roman"/>
          <w:color w:val="000000"/>
          <w:kern w:val="2"/>
          <w:sz w:val="22"/>
        </w:rPr>
        <w:t xml:space="preserve">, podnosim </w:t>
      </w:r>
      <w:r>
        <w:rPr>
          <w:rFonts w:eastAsia="Times New Roman"/>
          <w:bCs/>
          <w:color w:val="000000"/>
          <w:kern w:val="2"/>
          <w:sz w:val="22"/>
        </w:rPr>
        <w:t>ponudu</w:t>
      </w:r>
      <w:r>
        <w:rPr>
          <w:rFonts w:eastAsia="Times New Roman"/>
          <w:b/>
          <w:bCs/>
          <w:color w:val="000000"/>
          <w:kern w:val="2"/>
          <w:sz w:val="22"/>
        </w:rPr>
        <w:t xml:space="preserve"> </w:t>
      </w:r>
      <w:r>
        <w:rPr>
          <w:rFonts w:eastAsia="Times New Roman"/>
          <w:color w:val="000000"/>
          <w:kern w:val="2"/>
          <w:sz w:val="22"/>
        </w:rPr>
        <w:t xml:space="preserve">za kupnju poljoprivrednog zemljišta, i to: </w:t>
      </w:r>
    </w:p>
    <w:p>
      <w:pPr>
        <w:pStyle w:val="Normal"/>
        <w:widowControl w:val="false"/>
        <w:suppressAutoHyphens w:val="true"/>
        <w:rPr>
          <w:rFonts w:eastAsia="Times New Roman"/>
          <w:color w:val="000000"/>
          <w:kern w:val="2"/>
          <w:sz w:val="22"/>
        </w:rPr>
      </w:pPr>
      <w:r>
        <w:rPr>
          <w:rFonts w:eastAsia="Times New Roman"/>
          <w:color w:val="000000"/>
          <w:kern w:val="2"/>
          <w:sz w:val="22"/>
        </w:rPr>
      </w:r>
    </w:p>
    <w:tbl>
      <w:tblPr>
        <w:tblW w:w="8946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6"/>
        <w:gridCol w:w="1248"/>
        <w:gridCol w:w="1789"/>
        <w:gridCol w:w="1558"/>
        <w:gridCol w:w="1702"/>
        <w:gridCol w:w="1842"/>
      </w:tblGrid>
      <w:tr>
        <w:trPr>
          <w:trHeight w:val="900" w:hRule="atLeast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Redni broj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Katastarska općina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Broj katastarske čestice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Površina katastarske čestice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Početna cijena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Ponuđena cijena</w:t>
            </w:r>
          </w:p>
        </w:tc>
      </w:tr>
      <w:tr>
        <w:trPr>
          <w:trHeight w:val="300" w:hRule="exact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/>
            </w:r>
          </w:p>
        </w:tc>
      </w:tr>
    </w:tbl>
    <w:p>
      <w:pPr>
        <w:pStyle w:val="Normal"/>
        <w:widowControl w:val="false"/>
        <w:suppressAutoHyphens w:val="true"/>
        <w:rPr>
          <w:rFonts w:eastAsia="Times New Roman"/>
          <w:b/>
          <w:b/>
          <w:bCs/>
          <w:color w:val="000000"/>
          <w:kern w:val="2"/>
          <w:sz w:val="22"/>
        </w:rPr>
      </w:pPr>
      <w:r>
        <w:rPr>
          <w:rFonts w:eastAsia="Times New Roman"/>
          <w:b/>
          <w:bCs/>
          <w:color w:val="000000"/>
          <w:kern w:val="2"/>
          <w:sz w:val="22"/>
        </w:rPr>
      </w:r>
    </w:p>
    <w:p>
      <w:pPr>
        <w:pStyle w:val="Normal"/>
        <w:widowControl w:val="false"/>
        <w:suppressAutoHyphens w:val="true"/>
        <w:rPr>
          <w:rFonts w:eastAsia="Times New Roman"/>
          <w:bCs/>
          <w:color w:val="000000"/>
          <w:kern w:val="2"/>
          <w:sz w:val="22"/>
        </w:rPr>
      </w:pPr>
      <w:r>
        <w:rPr>
          <w:rFonts w:eastAsia="Times New Roman"/>
          <w:bCs/>
          <w:color w:val="000000"/>
          <w:kern w:val="2"/>
          <w:sz w:val="22"/>
        </w:rPr>
        <w:t xml:space="preserve">U tablicu je potrebno upisati podatke o katastarskoj općini, broju katastarske čestice, površini i ponuđenoj cijeni za svaku katastarsku česticu za koju se dostavlja ponuda. </w:t>
      </w:r>
    </w:p>
    <w:p>
      <w:pPr>
        <w:pStyle w:val="Normal"/>
        <w:widowControl w:val="false"/>
        <w:suppressAutoHyphens w:val="true"/>
        <w:rPr>
          <w:rFonts w:eastAsia="Times New Roman"/>
          <w:bCs/>
          <w:color w:val="000000"/>
          <w:kern w:val="2"/>
          <w:sz w:val="22"/>
        </w:rPr>
      </w:pPr>
      <w:r>
        <w:rPr>
          <w:rFonts w:eastAsia="Times New Roman"/>
          <w:bCs/>
          <w:color w:val="000000"/>
          <w:kern w:val="2"/>
          <w:sz w:val="22"/>
        </w:rPr>
      </w:r>
    </w:p>
    <w:p>
      <w:pPr>
        <w:pStyle w:val="Normal"/>
        <w:widowControl w:val="false"/>
        <w:suppressAutoHyphens w:val="true"/>
        <w:rPr>
          <w:rFonts w:eastAsia="Times New Roman"/>
          <w:bCs/>
          <w:color w:val="000000"/>
          <w:kern w:val="2"/>
          <w:szCs w:val="24"/>
        </w:rPr>
      </w:pPr>
      <w:r>
        <w:rPr>
          <w:rFonts w:eastAsia="Times New Roman"/>
          <w:bCs/>
          <w:color w:val="000000"/>
          <w:kern w:val="2"/>
          <w:szCs w:val="24"/>
        </w:rPr>
      </w:r>
    </w:p>
    <w:p>
      <w:pPr>
        <w:pStyle w:val="Normal"/>
        <w:widowControl w:val="false"/>
        <w:suppressAutoHyphens w:val="true"/>
        <w:rPr>
          <w:rFonts w:eastAsia="Times New Roman"/>
          <w:color w:val="000000"/>
          <w:kern w:val="2"/>
          <w:szCs w:val="24"/>
        </w:rPr>
      </w:pPr>
      <w:r>
        <w:rPr>
          <w:rFonts w:eastAsia="Times New Roman"/>
          <w:b/>
          <w:bCs/>
          <w:color w:val="000000"/>
          <w:kern w:val="2"/>
          <w:szCs w:val="24"/>
        </w:rPr>
        <w:t xml:space="preserve"> </w:t>
      </w:r>
      <w:r>
        <w:rPr>
          <w:rFonts w:eastAsia="Times New Roman"/>
          <w:color w:val="000000"/>
          <w:kern w:val="2"/>
          <w:szCs w:val="24"/>
        </w:rPr>
        <w:t xml:space="preserve">__________________                                                                ____________________ </w:t>
      </w:r>
    </w:p>
    <w:p>
      <w:pPr>
        <w:pStyle w:val="Normal"/>
        <w:widowControl w:val="false"/>
        <w:suppressAutoHyphens w:val="true"/>
        <w:rPr>
          <w:rFonts w:eastAsia="Times New Roman"/>
          <w:bCs/>
          <w:color w:val="000000"/>
          <w:kern w:val="2"/>
          <w:sz w:val="22"/>
        </w:rPr>
      </w:pPr>
      <w:r>
        <w:rPr>
          <w:rFonts w:eastAsia="Times New Roman"/>
          <w:color w:val="000000"/>
          <w:kern w:val="2"/>
          <w:sz w:val="22"/>
        </w:rPr>
        <w:t xml:space="preserve">     </w:t>
      </w:r>
      <w:r>
        <w:rPr>
          <w:rFonts w:eastAsia="Times New Roman"/>
          <w:color w:val="000000"/>
          <w:kern w:val="2"/>
          <w:sz w:val="22"/>
        </w:rPr>
        <w:t xml:space="preserve">(mjesto i datum) </w:t>
        <w:tab/>
        <w:tab/>
        <w:tab/>
        <w:tab/>
        <w:tab/>
        <w:tab/>
        <w:t xml:space="preserve">    </w:t>
      </w:r>
      <w:r>
        <w:rPr>
          <w:rFonts w:eastAsia="Times New Roman"/>
          <w:bCs/>
          <w:color w:val="000000"/>
          <w:kern w:val="2"/>
          <w:sz w:val="22"/>
        </w:rPr>
        <w:t xml:space="preserve"> (potpis/pečat podnositelja ponude) </w:t>
      </w:r>
    </w:p>
    <w:p>
      <w:pPr>
        <w:pStyle w:val="NoSpacing"/>
        <w:rPr>
          <w:rFonts w:ascii="Times New Roman" w:hAnsi="Times New Roman"/>
          <w:b/>
          <w:b/>
          <w:lang w:eastAsia="hr-HR"/>
        </w:rPr>
      </w:pPr>
      <w:r>
        <w:rPr/>
      </w:r>
    </w:p>
    <w:p>
      <w:pPr>
        <w:pStyle w:val="NoSpacing"/>
        <w:rPr>
          <w:rFonts w:ascii="Times New Roman" w:hAnsi="Times New Roman"/>
          <w:b/>
          <w:b/>
          <w:lang w:eastAsia="hr-HR"/>
        </w:rPr>
      </w:pPr>
      <w:r>
        <w:rPr>
          <w:rFonts w:eastAsia="Times New Roman" w:ascii="Times New Roman" w:hAnsi="Times New Roman"/>
          <w:b/>
          <w:lang w:eastAsia="hr-HR"/>
        </w:rPr>
        <w:t xml:space="preserve"> </w:t>
      </w:r>
      <w:r>
        <w:rPr>
          <w:rFonts w:ascii="Times New Roman" w:hAnsi="Times New Roman"/>
          <w:b/>
          <w:lang w:eastAsia="hr-HR"/>
        </w:rPr>
        <w:t>Uz ponudu prilažem slijedeću dokumentaciju (zaokružiti dostavljeno):</w:t>
      </w:r>
    </w:p>
    <w:p>
      <w:pPr>
        <w:pStyle w:val="NoSpacing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</w:r>
    </w:p>
    <w:p>
      <w:pPr>
        <w:pStyle w:val="NoSpacing"/>
        <w:rPr>
          <w:rFonts w:ascii="Times New Roman" w:hAnsi="Times New Roman"/>
          <w:b/>
          <w:b/>
          <w:lang w:eastAsia="hr-HR"/>
        </w:rPr>
      </w:pPr>
      <w:r>
        <w:rPr>
          <w:rFonts w:ascii="Times New Roman" w:hAnsi="Times New Roman"/>
          <w:b/>
          <w:lang w:eastAsia="hr-HR"/>
        </w:rPr>
        <w:tab/>
        <w:t>Obavezna dokumentacija:</w:t>
      </w:r>
    </w:p>
    <w:p>
      <w:pPr>
        <w:pStyle w:val="ListParagraph"/>
        <w:numPr>
          <w:ilvl w:val="0"/>
          <w:numId w:val="2"/>
        </w:numPr>
        <w:spacing w:lineRule="auto" w:line="240"/>
        <w:jc w:val="left"/>
        <w:rPr>
          <w:sz w:val="22"/>
          <w:lang w:eastAsia="hr-HR"/>
        </w:rPr>
      </w:pPr>
      <w:r>
        <w:rPr>
          <w:sz w:val="22"/>
          <w:lang w:eastAsia="hr-HR"/>
        </w:rPr>
        <w:t>OBRAZAC 1 – izjave ovjerene kod jav</w:t>
      </w:r>
      <w:bookmarkStart w:id="0" w:name="_GoBack"/>
      <w:bookmarkEnd w:id="0"/>
      <w:r>
        <w:rPr>
          <w:sz w:val="22"/>
          <w:lang w:eastAsia="hr-HR"/>
        </w:rPr>
        <w:t>nog bilježnika,</w:t>
      </w:r>
    </w:p>
    <w:p>
      <w:pPr>
        <w:pStyle w:val="ListParagraph"/>
        <w:numPr>
          <w:ilvl w:val="0"/>
          <w:numId w:val="2"/>
        </w:numPr>
        <w:spacing w:lineRule="auto" w:line="240"/>
        <w:jc w:val="left"/>
        <w:rPr>
          <w:sz w:val="22"/>
          <w:lang w:eastAsia="hr-HR"/>
        </w:rPr>
      </w:pPr>
      <w:r>
        <w:rPr>
          <w:sz w:val="22"/>
          <w:lang w:eastAsia="hr-HR"/>
        </w:rPr>
        <w:t xml:space="preserve">Potvrdu Općine </w:t>
      </w:r>
      <w:r>
        <w:rPr>
          <w:sz w:val="22"/>
          <w:lang w:eastAsia="hr-HR"/>
        </w:rPr>
        <w:t>Marijanci</w:t>
      </w:r>
      <w:r>
        <w:rPr>
          <w:sz w:val="22"/>
          <w:lang w:eastAsia="hr-HR"/>
        </w:rPr>
        <w:t xml:space="preserve"> o podmirenju svih obaveza s osnove korištenja poljoprivrednog zemljišta u vlasništvu države,</w:t>
      </w:r>
    </w:p>
    <w:p>
      <w:pPr>
        <w:pStyle w:val="ListParagraph"/>
        <w:numPr>
          <w:ilvl w:val="0"/>
          <w:numId w:val="2"/>
        </w:numPr>
        <w:spacing w:lineRule="auto" w:line="240"/>
        <w:jc w:val="left"/>
        <w:rPr>
          <w:sz w:val="22"/>
          <w:lang w:eastAsia="hr-HR"/>
        </w:rPr>
      </w:pPr>
      <w:r>
        <w:rPr>
          <w:sz w:val="22"/>
          <w:lang w:eastAsia="hr-HR"/>
        </w:rPr>
        <w:t>Potvrdu Porezne uprave o podmirenju svih obaveza s osnove javnih davanja.</w:t>
      </w:r>
    </w:p>
    <w:p>
      <w:pPr>
        <w:pStyle w:val="Normal"/>
        <w:spacing w:lineRule="auto" w:line="240"/>
        <w:ind w:left="720" w:hanging="0"/>
        <w:jc w:val="left"/>
        <w:rPr>
          <w:sz w:val="22"/>
          <w:lang w:eastAsia="hr-HR"/>
        </w:rPr>
      </w:pPr>
      <w:r>
        <w:rPr>
          <w:sz w:val="22"/>
          <w:lang w:eastAsia="hr-HR"/>
        </w:rPr>
      </w:r>
    </w:p>
    <w:p>
      <w:pPr>
        <w:pStyle w:val="Normal"/>
        <w:spacing w:lineRule="auto" w:line="240"/>
        <w:ind w:left="720" w:hanging="0"/>
        <w:jc w:val="left"/>
        <w:rPr>
          <w:b/>
          <w:b/>
          <w:sz w:val="22"/>
          <w:lang w:eastAsia="hr-HR"/>
        </w:rPr>
      </w:pPr>
      <w:r>
        <w:rPr>
          <w:b/>
          <w:sz w:val="22"/>
          <w:lang w:eastAsia="hr-HR"/>
        </w:rPr>
        <w:t>Dokumentacija za stjecanje prava prvenstva:</w:t>
      </w:r>
    </w:p>
    <w:p>
      <w:pPr>
        <w:pStyle w:val="ListParagraph"/>
        <w:numPr>
          <w:ilvl w:val="0"/>
          <w:numId w:val="1"/>
        </w:numPr>
        <w:spacing w:lineRule="auto" w:line="240"/>
        <w:jc w:val="left"/>
        <w:rPr>
          <w:sz w:val="22"/>
          <w:lang w:eastAsia="hr-HR"/>
        </w:rPr>
      </w:pPr>
      <w:r>
        <w:rPr>
          <w:sz w:val="22"/>
          <w:lang w:eastAsia="hr-HR"/>
        </w:rPr>
        <w:t>Dokaz za dosadašnjeg posjednika - ugovor,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48"/>
        <w:contextualSpacing/>
        <w:textAlignment w:val="baseline"/>
        <w:rPr>
          <w:rFonts w:eastAsia="Times New Roman"/>
          <w:color w:val="231F20"/>
          <w:sz w:val="22"/>
          <w:lang w:eastAsia="hr-HR"/>
        </w:rPr>
      </w:pPr>
      <w:r>
        <w:rPr>
          <w:sz w:val="22"/>
          <w:lang w:eastAsia="hr-HR"/>
        </w:rPr>
        <w:t xml:space="preserve">Dokaz  </w:t>
      </w:r>
      <w:r>
        <w:rPr>
          <w:rFonts w:eastAsia="Times New Roman"/>
          <w:color w:val="231F20"/>
          <w:sz w:val="22"/>
          <w:lang w:eastAsia="hr-HR"/>
        </w:rPr>
        <w:t xml:space="preserve">za vlasnika graničnog zemljišta – Z.K. izvadak i katastarski plan. </w:t>
      </w:r>
    </w:p>
    <w:p>
      <w:pPr>
        <w:pStyle w:val="Normal"/>
        <w:spacing w:beforeAutospacing="1" w:afterAutospacing="1"/>
        <w:rPr>
          <w:rFonts w:eastAsia="Times New Roman"/>
          <w:sz w:val="22"/>
          <w:lang w:eastAsia="hr-HR"/>
        </w:rPr>
      </w:pPr>
      <w:r>
        <w:rPr/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bullet"/>
      <w:lvlText w:val="-"/>
      <w:lvlJc w:val="left"/>
      <w:pPr>
        <w:tabs>
          <w:tab w:val="num" w:pos="0"/>
        </w:tabs>
        <w:ind w:left="9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55" w:hanging="360"/>
      </w:pPr>
      <w:rPr>
        <w:rFonts w:ascii="Wingdings" w:hAnsi="Wingdings" w:cs="Wingdings" w:hint="default"/>
      </w:rPr>
    </w:lvl>
  </w:abstractNum>
  <w:abstractNum w:abstractNumId="2"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b05fc"/>
    <w:pPr>
      <w:widowControl/>
      <w:bidi w:val="0"/>
      <w:spacing w:lineRule="auto" w:line="276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b132b2"/>
    <w:rPr>
      <w:rFonts w:ascii="Tahoma" w:hAnsi="Tahoma" w:eastAsia="Calibri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b05f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ListParagraph">
    <w:name w:val="List Paragraph"/>
    <w:basedOn w:val="Normal"/>
    <w:uiPriority w:val="34"/>
    <w:qFormat/>
    <w:rsid w:val="00eb05f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132b2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LibreOffice/7.4.7.2$Windows_X86_64 LibreOffice_project/723314e595e8007d3cf785c16538505a1c878ca5</Application>
  <AppVersion>15.0000</AppVersion>
  <Pages>2</Pages>
  <Words>181</Words>
  <Characters>1327</Characters>
  <CharactersWithSpaces>1567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2024-02-16T10:38:00Z</dcterms:created>
  <dc:creator>Nada Knezović</dc:creator>
  <dc:description/>
  <dc:language>hr-HR</dc:language>
  <cp:lastModifiedBy/>
  <cp:lastPrinted>2023-11-29T14:02:00Z</cp:lastPrinted>
  <dcterms:modified xsi:type="dcterms:W3CDTF">2024-05-02T11:58:54Z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