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FDE95" w14:textId="1E5ED918" w:rsidR="001333FC" w:rsidRPr="00AE1161" w:rsidRDefault="000C7DA0" w:rsidP="000121E4">
      <w:pPr>
        <w:pStyle w:val="Naslov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PRILOG I</w:t>
      </w:r>
    </w:p>
    <w:p w14:paraId="06034E81" w14:textId="2F67784A" w:rsidR="00FB3233" w:rsidRDefault="000121E4" w:rsidP="000121E4">
      <w:pPr>
        <w:pStyle w:val="Naslov1"/>
        <w:jc w:val="center"/>
        <w:rPr>
          <w:rFonts w:ascii="Times New Roman" w:hAnsi="Times New Roman" w:cs="Times New Roman"/>
          <w:color w:val="auto"/>
        </w:rPr>
      </w:pPr>
      <w:r w:rsidRPr="00AE1161">
        <w:rPr>
          <w:rFonts w:ascii="Times New Roman" w:hAnsi="Times New Roman" w:cs="Times New Roman"/>
          <w:color w:val="auto"/>
        </w:rPr>
        <w:t>TROŠKOVNIK</w:t>
      </w:r>
    </w:p>
    <w:p w14:paraId="2F7E68CE" w14:textId="1F8769F9" w:rsidR="002F77EA" w:rsidRDefault="002F77EA" w:rsidP="002F77EA"/>
    <w:p w14:paraId="7DF3F8D5" w14:textId="2B71D8A3" w:rsidR="002F77EA" w:rsidRPr="002F77EA" w:rsidRDefault="00431267" w:rsidP="002F77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</w:t>
      </w:r>
      <w:r w:rsidR="002F77EA" w:rsidRPr="002F77EA">
        <w:rPr>
          <w:rFonts w:ascii="Times New Roman" w:hAnsi="Times New Roman" w:cs="Times New Roman"/>
          <w:sz w:val="24"/>
          <w:szCs w:val="24"/>
        </w:rPr>
        <w:t xml:space="preserve"> internetske platforme za sustave kvalitete poljoprivrednih i prehrambenih proizvoda</w:t>
      </w:r>
      <w:r w:rsidR="003444BF">
        <w:rPr>
          <w:rFonts w:ascii="Times New Roman" w:hAnsi="Times New Roman" w:cs="Times New Roman"/>
          <w:sz w:val="24"/>
          <w:szCs w:val="24"/>
        </w:rPr>
        <w:t xml:space="preserve"> (Zimnica 202</w:t>
      </w:r>
      <w:r w:rsidR="003F4866">
        <w:rPr>
          <w:rFonts w:ascii="Times New Roman" w:hAnsi="Times New Roman" w:cs="Times New Roman"/>
          <w:sz w:val="24"/>
          <w:szCs w:val="24"/>
        </w:rPr>
        <w:t>5</w:t>
      </w:r>
      <w:r w:rsidR="003444BF">
        <w:rPr>
          <w:rFonts w:ascii="Times New Roman" w:hAnsi="Times New Roman" w:cs="Times New Roman"/>
          <w:sz w:val="24"/>
          <w:szCs w:val="24"/>
        </w:rPr>
        <w:t>.)</w:t>
      </w:r>
    </w:p>
    <w:p w14:paraId="040EA555" w14:textId="6D1D2014" w:rsidR="00877D35" w:rsidRPr="00AE1161" w:rsidRDefault="00877D35" w:rsidP="00877D35">
      <w:pPr>
        <w:rPr>
          <w:rFonts w:ascii="Times New Roman" w:hAnsi="Times New Roman" w:cs="Times New Roman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079"/>
        <w:gridCol w:w="1170"/>
        <w:gridCol w:w="1160"/>
        <w:gridCol w:w="1823"/>
        <w:gridCol w:w="1701"/>
      </w:tblGrid>
      <w:tr w:rsidR="00BA049D" w:rsidRPr="00AE1161" w14:paraId="06034E87" w14:textId="77777777" w:rsidTr="00E11ACF">
        <w:tc>
          <w:tcPr>
            <w:tcW w:w="696" w:type="dxa"/>
            <w:shd w:val="clear" w:color="auto" w:fill="D9D9D9" w:themeFill="background1" w:themeFillShade="D9"/>
            <w:vAlign w:val="center"/>
          </w:tcPr>
          <w:p w14:paraId="06034E83" w14:textId="06C08D16" w:rsidR="00BC319F" w:rsidRPr="00AE1161" w:rsidRDefault="00BC319F" w:rsidP="00BA04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61">
              <w:rPr>
                <w:rFonts w:ascii="Times New Roman" w:hAnsi="Times New Roman" w:cs="Times New Roman"/>
                <w:sz w:val="24"/>
                <w:szCs w:val="24"/>
              </w:rPr>
              <w:t>R.br.</w:t>
            </w:r>
          </w:p>
        </w:tc>
        <w:tc>
          <w:tcPr>
            <w:tcW w:w="3079" w:type="dxa"/>
            <w:shd w:val="clear" w:color="auto" w:fill="D9D9D9" w:themeFill="background1" w:themeFillShade="D9"/>
            <w:vAlign w:val="center"/>
          </w:tcPr>
          <w:p w14:paraId="773ADCCD" w14:textId="7A68EA3C" w:rsidR="00BC319F" w:rsidRPr="00AE1161" w:rsidRDefault="00BC319F" w:rsidP="00BA04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61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6034E84" w14:textId="5EC99A8C" w:rsidR="00BC319F" w:rsidRPr="00AE1161" w:rsidRDefault="00BC319F" w:rsidP="00BA04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61">
              <w:rPr>
                <w:rFonts w:ascii="Times New Roman" w:hAnsi="Times New Roman" w:cs="Times New Roman"/>
                <w:sz w:val="24"/>
                <w:szCs w:val="24"/>
              </w:rPr>
              <w:t>Jedinica mjere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06034E85" w14:textId="77777777" w:rsidR="00BC319F" w:rsidRPr="00AE1161" w:rsidRDefault="00BC319F" w:rsidP="00BA04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61">
              <w:rPr>
                <w:rFonts w:ascii="Times New Roman" w:hAnsi="Times New Roman" w:cs="Times New Roman"/>
                <w:sz w:val="24"/>
                <w:szCs w:val="24"/>
              </w:rPr>
              <w:t>Količina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14:paraId="17D65D33" w14:textId="5014AFF0" w:rsidR="00BC319F" w:rsidRPr="00AE1161" w:rsidRDefault="00BC319F" w:rsidP="00BA04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61">
              <w:rPr>
                <w:rFonts w:ascii="Times New Roman" w:hAnsi="Times New Roman" w:cs="Times New Roman"/>
                <w:sz w:val="24"/>
                <w:szCs w:val="24"/>
              </w:rPr>
              <w:t>Jedinična cijena (bez PDV-a)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6572FAD" w14:textId="77777777" w:rsidR="00BA049D" w:rsidRDefault="00BC319F" w:rsidP="00BA04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61">
              <w:rPr>
                <w:rFonts w:ascii="Times New Roman" w:hAnsi="Times New Roman" w:cs="Times New Roman"/>
                <w:sz w:val="24"/>
                <w:szCs w:val="24"/>
              </w:rPr>
              <w:t xml:space="preserve">Cijena </w:t>
            </w:r>
          </w:p>
          <w:p w14:paraId="06034E86" w14:textId="3FF4330C" w:rsidR="00BC319F" w:rsidRPr="00AE1161" w:rsidRDefault="00BA049D" w:rsidP="00BA04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C319F" w:rsidRPr="00AE1161">
              <w:rPr>
                <w:rFonts w:ascii="Times New Roman" w:hAnsi="Times New Roman" w:cs="Times New Roman"/>
                <w:sz w:val="24"/>
                <w:szCs w:val="24"/>
              </w:rPr>
              <w:t>bez PDV-a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C7DA0" w:rsidRPr="00AE1161" w14:paraId="18F124E1" w14:textId="77777777" w:rsidTr="00B241CE">
        <w:trPr>
          <w:trHeight w:val="1550"/>
        </w:trPr>
        <w:tc>
          <w:tcPr>
            <w:tcW w:w="696" w:type="dxa"/>
            <w:vAlign w:val="center"/>
          </w:tcPr>
          <w:p w14:paraId="5A8D13ED" w14:textId="3D8EB863" w:rsidR="000C7DA0" w:rsidRPr="00AE1161" w:rsidRDefault="000C7DA0" w:rsidP="005872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79" w:type="dxa"/>
            <w:vAlign w:val="center"/>
          </w:tcPr>
          <w:p w14:paraId="714262FB" w14:textId="4C45A73F" w:rsidR="000C7DA0" w:rsidRPr="00AE1161" w:rsidRDefault="00431267" w:rsidP="002F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internetske platforme</w:t>
            </w:r>
            <w:r w:rsidR="00F21E2A"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 w:rsidR="00F21E2A" w:rsidRPr="002F77EA">
              <w:rPr>
                <w:rFonts w:ascii="Times New Roman" w:hAnsi="Times New Roman" w:cs="Times New Roman"/>
                <w:sz w:val="24"/>
                <w:szCs w:val="24"/>
              </w:rPr>
              <w:t xml:space="preserve"> sustave kvalitete poljoprivrednih i prehrambenih proizvoda</w:t>
            </w:r>
            <w:r w:rsidR="003444BF"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 w:rsidR="003F48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44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70" w:type="dxa"/>
            <w:vAlign w:val="center"/>
          </w:tcPr>
          <w:p w14:paraId="1ADC2901" w14:textId="5C93320F" w:rsidR="000C7DA0" w:rsidRPr="00AE1161" w:rsidRDefault="000C7DA0" w:rsidP="005872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  <w:r w:rsidR="00221CA0">
              <w:rPr>
                <w:rFonts w:ascii="Times New Roman" w:hAnsi="Times New Roman" w:cs="Times New Roman"/>
                <w:sz w:val="24"/>
                <w:szCs w:val="24"/>
              </w:rPr>
              <w:t>plet</w:t>
            </w:r>
          </w:p>
        </w:tc>
        <w:tc>
          <w:tcPr>
            <w:tcW w:w="1160" w:type="dxa"/>
            <w:vAlign w:val="center"/>
          </w:tcPr>
          <w:p w14:paraId="0B1DBB8C" w14:textId="0B841B50" w:rsidR="000C7DA0" w:rsidRPr="00435088" w:rsidRDefault="00221CA0" w:rsidP="005872F1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  <w:vAlign w:val="center"/>
          </w:tcPr>
          <w:p w14:paraId="0EB09579" w14:textId="77777777" w:rsidR="000C7DA0" w:rsidRPr="00AE1161" w:rsidRDefault="000C7DA0" w:rsidP="005872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62EB7F" w14:textId="4345D7F4" w:rsidR="000C7DA0" w:rsidRPr="00AE1161" w:rsidRDefault="000C7DA0" w:rsidP="005872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3A9" w:rsidRPr="00AE1161" w14:paraId="52075DF6" w14:textId="77777777" w:rsidTr="00B241CE">
        <w:trPr>
          <w:trHeight w:val="1550"/>
        </w:trPr>
        <w:tc>
          <w:tcPr>
            <w:tcW w:w="696" w:type="dxa"/>
            <w:vAlign w:val="center"/>
          </w:tcPr>
          <w:p w14:paraId="62685F8A" w14:textId="1621558D" w:rsidR="006533A9" w:rsidRDefault="006533A9" w:rsidP="005872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79" w:type="dxa"/>
            <w:vAlign w:val="center"/>
          </w:tcPr>
          <w:p w14:paraId="59260ABD" w14:textId="63AF92AC" w:rsidR="006533A9" w:rsidRDefault="008C680E" w:rsidP="002F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80E">
              <w:rPr>
                <w:rFonts w:ascii="Times New Roman" w:hAnsi="Times New Roman" w:cs="Times New Roman"/>
                <w:sz w:val="24"/>
                <w:szCs w:val="24"/>
              </w:rPr>
              <w:t xml:space="preserve">Migracija web stranice sajamzimnice.mps.hr na </w:t>
            </w:r>
            <w:proofErr w:type="spellStart"/>
            <w:r w:rsidRPr="008C680E">
              <w:rPr>
                <w:rFonts w:ascii="Times New Roman" w:hAnsi="Times New Roman" w:cs="Times New Roman"/>
                <w:sz w:val="24"/>
                <w:szCs w:val="24"/>
              </w:rPr>
              <w:t>cPanel</w:t>
            </w:r>
            <w:proofErr w:type="spellEnd"/>
            <w:r w:rsidRPr="008C680E">
              <w:rPr>
                <w:rFonts w:ascii="Times New Roman" w:hAnsi="Times New Roman" w:cs="Times New Roman"/>
                <w:sz w:val="24"/>
                <w:szCs w:val="24"/>
              </w:rPr>
              <w:t xml:space="preserve"> server Centra dijeljenih usluga (CDU)"</w:t>
            </w:r>
          </w:p>
        </w:tc>
        <w:tc>
          <w:tcPr>
            <w:tcW w:w="1170" w:type="dxa"/>
            <w:vAlign w:val="center"/>
          </w:tcPr>
          <w:p w14:paraId="2376DF83" w14:textId="592C0BF1" w:rsidR="006533A9" w:rsidRDefault="008C680E" w:rsidP="005872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usluga</w:t>
            </w:r>
          </w:p>
        </w:tc>
        <w:tc>
          <w:tcPr>
            <w:tcW w:w="1160" w:type="dxa"/>
            <w:vAlign w:val="center"/>
          </w:tcPr>
          <w:p w14:paraId="226958D1" w14:textId="09D30DFF" w:rsidR="006533A9" w:rsidRDefault="008C680E" w:rsidP="005872F1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  <w:vAlign w:val="center"/>
          </w:tcPr>
          <w:p w14:paraId="3E81148E" w14:textId="77777777" w:rsidR="006533A9" w:rsidRPr="00AE1161" w:rsidRDefault="006533A9" w:rsidP="005872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FE6220" w14:textId="77777777" w:rsidR="006533A9" w:rsidRPr="00AE1161" w:rsidRDefault="006533A9" w:rsidP="005872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49D" w:rsidRPr="00AE1161" w14:paraId="4B53F5D5" w14:textId="77777777" w:rsidTr="000955E3">
        <w:tblPrEx>
          <w:jc w:val="center"/>
          <w:tblLook w:val="0000" w:firstRow="0" w:lastRow="0" w:firstColumn="0" w:lastColumn="0" w:noHBand="0" w:noVBand="0"/>
        </w:tblPrEx>
        <w:trPr>
          <w:trHeight w:val="528"/>
          <w:jc w:val="center"/>
        </w:trPr>
        <w:tc>
          <w:tcPr>
            <w:tcW w:w="7928" w:type="dxa"/>
            <w:gridSpan w:val="5"/>
            <w:shd w:val="clear" w:color="auto" w:fill="D9D9D9" w:themeFill="background1" w:themeFillShade="D9"/>
            <w:vAlign w:val="center"/>
          </w:tcPr>
          <w:p w14:paraId="11141467" w14:textId="6CCEE432" w:rsidR="00BA049D" w:rsidRPr="00AE1161" w:rsidRDefault="00BA049D" w:rsidP="001333FC">
            <w:pPr>
              <w:pStyle w:val="Bezproreda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UKUPNO </w:t>
            </w:r>
            <w:r w:rsidR="00F21E2A">
              <w:rPr>
                <w:rFonts w:ascii="Times New Roman" w:hAnsi="Times New Roman"/>
                <w:b/>
                <w:bCs/>
                <w:sz w:val="24"/>
                <w:szCs w:val="24"/>
              </w:rPr>
              <w:t>EUR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(bez</w:t>
            </w:r>
            <w:r w:rsidRPr="00AE11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PDV-om):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4A5F768E" w14:textId="77777777" w:rsidR="00BA049D" w:rsidRPr="00AE1161" w:rsidRDefault="00BA049D" w:rsidP="0017430C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333FC" w:rsidRPr="00AE1161" w14:paraId="6D83024C" w14:textId="77777777" w:rsidTr="000955E3">
        <w:tblPrEx>
          <w:jc w:val="center"/>
          <w:tblLook w:val="0000" w:firstRow="0" w:lastRow="0" w:firstColumn="0" w:lastColumn="0" w:noHBand="0" w:noVBand="0"/>
        </w:tblPrEx>
        <w:trPr>
          <w:trHeight w:val="528"/>
          <w:jc w:val="center"/>
        </w:trPr>
        <w:tc>
          <w:tcPr>
            <w:tcW w:w="7928" w:type="dxa"/>
            <w:gridSpan w:val="5"/>
            <w:shd w:val="clear" w:color="auto" w:fill="D9D9D9" w:themeFill="background1" w:themeFillShade="D9"/>
            <w:vAlign w:val="center"/>
          </w:tcPr>
          <w:p w14:paraId="743AFED4" w14:textId="2BAF27D1" w:rsidR="001333FC" w:rsidRPr="00AE1161" w:rsidRDefault="001333FC" w:rsidP="001333FC">
            <w:pPr>
              <w:pStyle w:val="Bezproreda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1161">
              <w:rPr>
                <w:rFonts w:ascii="Times New Roman" w:hAnsi="Times New Roman"/>
                <w:b/>
                <w:bCs/>
                <w:sz w:val="24"/>
                <w:szCs w:val="24"/>
              </w:rPr>
              <w:t>PDV: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164EF112" w14:textId="77777777" w:rsidR="001333FC" w:rsidRPr="00AE1161" w:rsidRDefault="001333FC" w:rsidP="0017430C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333FC" w:rsidRPr="00AE1161" w14:paraId="64B8C3C8" w14:textId="77777777" w:rsidTr="000955E3">
        <w:tblPrEx>
          <w:jc w:val="center"/>
          <w:tblLook w:val="0000" w:firstRow="0" w:lastRow="0" w:firstColumn="0" w:lastColumn="0" w:noHBand="0" w:noVBand="0"/>
        </w:tblPrEx>
        <w:trPr>
          <w:trHeight w:val="528"/>
          <w:jc w:val="center"/>
        </w:trPr>
        <w:tc>
          <w:tcPr>
            <w:tcW w:w="7928" w:type="dxa"/>
            <w:gridSpan w:val="5"/>
            <w:shd w:val="clear" w:color="auto" w:fill="D9D9D9" w:themeFill="background1" w:themeFillShade="D9"/>
            <w:vAlign w:val="center"/>
          </w:tcPr>
          <w:p w14:paraId="55FC17BE" w14:textId="4D060C49" w:rsidR="001333FC" w:rsidRPr="00AE1161" w:rsidRDefault="00BA049D" w:rsidP="001333FC">
            <w:pPr>
              <w:pStyle w:val="Bezproreda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SVEUKUPNO </w:t>
            </w:r>
            <w:r w:rsidR="00F21E2A">
              <w:rPr>
                <w:rFonts w:ascii="Times New Roman" w:hAnsi="Times New Roman"/>
                <w:b/>
                <w:bCs/>
                <w:sz w:val="24"/>
                <w:szCs w:val="24"/>
              </w:rPr>
              <w:t>EUR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(s</w:t>
            </w:r>
            <w:r w:rsidR="001333FC" w:rsidRPr="00AE11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PDV-om):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4327B0DC" w14:textId="77777777" w:rsidR="001333FC" w:rsidRPr="00AE1161" w:rsidRDefault="001333FC" w:rsidP="0017430C">
            <w:pPr>
              <w:pStyle w:val="Bezprored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06034E92" w14:textId="22E9B1AF" w:rsidR="005E7402" w:rsidRPr="00AE1161" w:rsidRDefault="005E7402">
      <w:pPr>
        <w:rPr>
          <w:rFonts w:ascii="Times New Roman" w:hAnsi="Times New Roman" w:cs="Times New Roman"/>
          <w:sz w:val="24"/>
          <w:szCs w:val="24"/>
        </w:rPr>
      </w:pPr>
    </w:p>
    <w:p w14:paraId="1B5A475E" w14:textId="77777777" w:rsidR="005E7402" w:rsidRPr="00AE1161" w:rsidRDefault="005E7402" w:rsidP="005E7402">
      <w:pPr>
        <w:rPr>
          <w:rFonts w:ascii="Times New Roman" w:hAnsi="Times New Roman" w:cs="Times New Roman"/>
          <w:sz w:val="24"/>
          <w:szCs w:val="24"/>
        </w:rPr>
      </w:pPr>
    </w:p>
    <w:p w14:paraId="7A524464" w14:textId="71709E23" w:rsidR="005E7402" w:rsidRPr="00AE1161" w:rsidRDefault="005E7402" w:rsidP="005E7402">
      <w:pPr>
        <w:rPr>
          <w:rFonts w:ascii="Times New Roman" w:hAnsi="Times New Roman" w:cs="Times New Roman"/>
          <w:sz w:val="24"/>
          <w:szCs w:val="24"/>
        </w:rPr>
      </w:pPr>
    </w:p>
    <w:p w14:paraId="086F9F60" w14:textId="3D41E6B0" w:rsidR="005E7402" w:rsidRPr="00AE1161" w:rsidRDefault="005E7402" w:rsidP="005E7402">
      <w:pPr>
        <w:rPr>
          <w:rFonts w:ascii="Times New Roman" w:hAnsi="Times New Roman" w:cs="Times New Roman"/>
          <w:sz w:val="24"/>
          <w:szCs w:val="24"/>
        </w:rPr>
      </w:pPr>
    </w:p>
    <w:p w14:paraId="059FB6DC" w14:textId="14A956CD" w:rsidR="005E7402" w:rsidRPr="00AE1161" w:rsidRDefault="005E7402" w:rsidP="008739EC">
      <w:pPr>
        <w:rPr>
          <w:rFonts w:ascii="Times New Roman" w:hAnsi="Times New Roman" w:cs="Times New Roman"/>
          <w:sz w:val="20"/>
          <w:szCs w:val="20"/>
        </w:rPr>
      </w:pPr>
      <w:r w:rsidRPr="00AE116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E1161">
        <w:rPr>
          <w:rFonts w:ascii="Times New Roman" w:hAnsi="Times New Roman" w:cs="Times New Roman"/>
          <w:sz w:val="24"/>
          <w:szCs w:val="24"/>
        </w:rPr>
        <w:tab/>
      </w:r>
      <w:r w:rsidRPr="00AE1161">
        <w:rPr>
          <w:rFonts w:ascii="Times New Roman" w:hAnsi="Times New Roman" w:cs="Times New Roman"/>
          <w:sz w:val="24"/>
          <w:szCs w:val="24"/>
        </w:rPr>
        <w:tab/>
      </w:r>
      <w:r w:rsidRPr="00AE1161">
        <w:rPr>
          <w:rFonts w:ascii="Times New Roman" w:hAnsi="Times New Roman" w:cs="Times New Roman"/>
          <w:sz w:val="24"/>
          <w:szCs w:val="24"/>
        </w:rPr>
        <w:tab/>
      </w:r>
      <w:r w:rsidRPr="00AE1161">
        <w:rPr>
          <w:rFonts w:ascii="Times New Roman" w:hAnsi="Times New Roman" w:cs="Times New Roman"/>
          <w:sz w:val="24"/>
          <w:szCs w:val="24"/>
        </w:rPr>
        <w:tab/>
      </w:r>
      <w:r w:rsidRPr="00AE1161">
        <w:rPr>
          <w:rFonts w:ascii="Times New Roman" w:hAnsi="Times New Roman" w:cs="Times New Roman"/>
          <w:sz w:val="24"/>
          <w:szCs w:val="24"/>
        </w:rPr>
        <w:tab/>
      </w:r>
      <w:r w:rsidRPr="00AE1161">
        <w:rPr>
          <w:rFonts w:ascii="Times New Roman" w:hAnsi="Times New Roman" w:cs="Times New Roman"/>
          <w:sz w:val="24"/>
          <w:szCs w:val="24"/>
        </w:rPr>
        <w:tab/>
      </w:r>
    </w:p>
    <w:p w14:paraId="243BCC59" w14:textId="251B4714" w:rsidR="000121E4" w:rsidRPr="00AE1161" w:rsidRDefault="000121E4" w:rsidP="005E7402">
      <w:pPr>
        <w:tabs>
          <w:tab w:val="left" w:pos="5739"/>
        </w:tabs>
        <w:rPr>
          <w:rFonts w:ascii="Times New Roman" w:hAnsi="Times New Roman" w:cs="Times New Roman"/>
          <w:sz w:val="24"/>
          <w:szCs w:val="24"/>
        </w:rPr>
      </w:pPr>
    </w:p>
    <w:sectPr w:rsidR="000121E4" w:rsidRPr="00AE1161" w:rsidSect="00BA049D"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AA524" w14:textId="77777777" w:rsidR="00157CFC" w:rsidRDefault="00157CFC" w:rsidP="005E7402">
      <w:pPr>
        <w:spacing w:after="0" w:line="240" w:lineRule="auto"/>
      </w:pPr>
      <w:r>
        <w:separator/>
      </w:r>
    </w:p>
  </w:endnote>
  <w:endnote w:type="continuationSeparator" w:id="0">
    <w:p w14:paraId="4B05202E" w14:textId="77777777" w:rsidR="00157CFC" w:rsidRDefault="00157CFC" w:rsidP="005E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0CA64" w14:textId="77777777" w:rsidR="00157CFC" w:rsidRDefault="00157CFC" w:rsidP="005E7402">
      <w:pPr>
        <w:spacing w:after="0" w:line="240" w:lineRule="auto"/>
      </w:pPr>
      <w:r>
        <w:separator/>
      </w:r>
    </w:p>
  </w:footnote>
  <w:footnote w:type="continuationSeparator" w:id="0">
    <w:p w14:paraId="5BDD1FF3" w14:textId="77777777" w:rsidR="00157CFC" w:rsidRDefault="00157CFC" w:rsidP="005E74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E4"/>
    <w:rsid w:val="000121E4"/>
    <w:rsid w:val="00057967"/>
    <w:rsid w:val="000955E3"/>
    <w:rsid w:val="000C7DA0"/>
    <w:rsid w:val="001333FC"/>
    <w:rsid w:val="00157CFC"/>
    <w:rsid w:val="001C1C74"/>
    <w:rsid w:val="00221CA0"/>
    <w:rsid w:val="002B3510"/>
    <w:rsid w:val="002B73A8"/>
    <w:rsid w:val="002D1061"/>
    <w:rsid w:val="002F77EA"/>
    <w:rsid w:val="0033338F"/>
    <w:rsid w:val="003444BF"/>
    <w:rsid w:val="003C436D"/>
    <w:rsid w:val="003E2662"/>
    <w:rsid w:val="003F4866"/>
    <w:rsid w:val="00431267"/>
    <w:rsid w:val="00435088"/>
    <w:rsid w:val="00441B4D"/>
    <w:rsid w:val="004615CB"/>
    <w:rsid w:val="00487D1F"/>
    <w:rsid w:val="005872F1"/>
    <w:rsid w:val="005A62EA"/>
    <w:rsid w:val="005B4F4D"/>
    <w:rsid w:val="005D10A1"/>
    <w:rsid w:val="005D73FE"/>
    <w:rsid w:val="005E7402"/>
    <w:rsid w:val="006533A9"/>
    <w:rsid w:val="006C6895"/>
    <w:rsid w:val="00767D8E"/>
    <w:rsid w:val="007812C0"/>
    <w:rsid w:val="00806217"/>
    <w:rsid w:val="008739EC"/>
    <w:rsid w:val="00877D35"/>
    <w:rsid w:val="008C680E"/>
    <w:rsid w:val="00917DA2"/>
    <w:rsid w:val="009873B0"/>
    <w:rsid w:val="009D2D7D"/>
    <w:rsid w:val="00AE1161"/>
    <w:rsid w:val="00B418E8"/>
    <w:rsid w:val="00B71F92"/>
    <w:rsid w:val="00BA049D"/>
    <w:rsid w:val="00BC319F"/>
    <w:rsid w:val="00C36AD9"/>
    <w:rsid w:val="00CA1AEC"/>
    <w:rsid w:val="00CB5DE2"/>
    <w:rsid w:val="00CD32CA"/>
    <w:rsid w:val="00CE0577"/>
    <w:rsid w:val="00D00D4B"/>
    <w:rsid w:val="00E11ACF"/>
    <w:rsid w:val="00E95298"/>
    <w:rsid w:val="00E95618"/>
    <w:rsid w:val="00ED20D4"/>
    <w:rsid w:val="00F21E2A"/>
    <w:rsid w:val="00F41564"/>
    <w:rsid w:val="00F44D27"/>
    <w:rsid w:val="00F75450"/>
    <w:rsid w:val="00FB3233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4E81"/>
  <w15:chartTrackingRefBased/>
  <w15:docId w15:val="{58EEA77B-45B2-4D8E-9481-BF9291E1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121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0121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1Char">
    <w:name w:val="Naslov 1 Char"/>
    <w:basedOn w:val="Zadanifontodlomka"/>
    <w:link w:val="Naslov1"/>
    <w:uiPriority w:val="9"/>
    <w:rsid w:val="000121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C6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689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E7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7402"/>
  </w:style>
  <w:style w:type="paragraph" w:styleId="Podnoje">
    <w:name w:val="footer"/>
    <w:basedOn w:val="Normal"/>
    <w:link w:val="PodnojeChar"/>
    <w:uiPriority w:val="99"/>
    <w:unhideWhenUsed/>
    <w:rsid w:val="005E7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7402"/>
  </w:style>
  <w:style w:type="character" w:customStyle="1" w:styleId="BezproredaChar">
    <w:name w:val="Bez proreda Char"/>
    <w:link w:val="Bezproreda"/>
    <w:uiPriority w:val="1"/>
    <w:rsid w:val="002B351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7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6C84A323E5294B87ED1FA4499F3A32" ma:contentTypeVersion="2" ma:contentTypeDescription="Create a new document." ma:contentTypeScope="" ma:versionID="a3b75541cb95ee8f469cf1d37cdaa494">
  <xsd:schema xmlns:xsd="http://www.w3.org/2001/XMLSchema" xmlns:xs="http://www.w3.org/2001/XMLSchema" xmlns:p="http://schemas.microsoft.com/office/2006/metadata/properties" xmlns:ns2="5a89fa0b-9797-40da-af89-434a311f305d" targetNamespace="http://schemas.microsoft.com/office/2006/metadata/properties" ma:root="true" ma:fieldsID="7d1f7fb121bcf93f25cfa10af65fb1a8" ns2:_="">
    <xsd:import namespace="5a89fa0b-9797-40da-af89-434a311f30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9fa0b-9797-40da-af89-434a311f30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CDB0FC-D017-4010-A0A2-AE72FCBB0C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4D2902-BD53-48B1-A445-B749AC600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9fa0b-9797-40da-af89-434a311f3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A9D90B-AFF1-4253-9F9F-5249C43E66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odjel.ovp@mps.hr</dc:creator>
  <cp:keywords/>
  <dc:description/>
  <cp:lastModifiedBy>Martina Polak</cp:lastModifiedBy>
  <cp:revision>2</cp:revision>
  <cp:lastPrinted>2021-02-11T07:22:00Z</cp:lastPrinted>
  <dcterms:created xsi:type="dcterms:W3CDTF">2025-05-29T09:29:00Z</dcterms:created>
  <dcterms:modified xsi:type="dcterms:W3CDTF">2025-05-29T09:29:00Z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0x010100FB6C84A323E5294B87ED1FA4499F3A32</vt:lpwstr>
  </property>
</Properties>
</file>