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DADB" w14:textId="755BFD88" w:rsidR="00446032" w:rsidRPr="00414C18" w:rsidRDefault="00446032" w:rsidP="0044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18">
        <w:rPr>
          <w:rFonts w:ascii="Times New Roman" w:hAnsi="Times New Roman" w:cs="Times New Roman"/>
          <w:b/>
          <w:sz w:val="24"/>
          <w:szCs w:val="24"/>
        </w:rPr>
        <w:t>Organizacija svečanosti u okviru godišnje sjednice Opće komisije za ribarstvo Sredozemlja, od 6. do 10. studenog 2023. u Splitu</w:t>
      </w:r>
    </w:p>
    <w:p w14:paraId="651A42E4" w14:textId="1BEAE3E8" w:rsidR="00446032" w:rsidRPr="00414C18" w:rsidRDefault="00446032">
      <w:pPr>
        <w:rPr>
          <w:rFonts w:ascii="Times New Roman" w:hAnsi="Times New Roman" w:cs="Times New Roman"/>
          <w:b/>
          <w:sz w:val="24"/>
          <w:szCs w:val="24"/>
        </w:rPr>
      </w:pPr>
    </w:p>
    <w:p w14:paraId="6DD51031" w14:textId="4D0F1E07" w:rsidR="00762B49" w:rsidRDefault="00446032" w:rsidP="00446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4F43C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3C3">
        <w:rPr>
          <w:rFonts w:ascii="Times New Roman" w:hAnsi="Times New Roman" w:cs="Times New Roman"/>
          <w:sz w:val="24"/>
          <w:szCs w:val="24"/>
        </w:rPr>
        <w:t>usluga organizacije</w:t>
      </w:r>
      <w:r>
        <w:rPr>
          <w:rFonts w:ascii="Times New Roman" w:hAnsi="Times New Roman" w:cs="Times New Roman"/>
          <w:sz w:val="24"/>
          <w:szCs w:val="24"/>
        </w:rPr>
        <w:t xml:space="preserve"> svečanosti u okviru godišnje sjednice Opće komisije za ribarstvo Sredozemlja (GFCM). Tražena usluga obuhvaća organizaciju </w:t>
      </w:r>
      <w:r w:rsidRPr="00446032">
        <w:rPr>
          <w:rFonts w:ascii="Times New Roman" w:hAnsi="Times New Roman" w:cs="Times New Roman"/>
          <w:sz w:val="24"/>
          <w:szCs w:val="24"/>
        </w:rPr>
        <w:t>dvije svečanosti</w:t>
      </w:r>
      <w:r>
        <w:rPr>
          <w:rFonts w:ascii="Times New Roman" w:hAnsi="Times New Roman" w:cs="Times New Roman"/>
          <w:sz w:val="24"/>
          <w:szCs w:val="24"/>
        </w:rPr>
        <w:t xml:space="preserve"> na marginama godišnje sjednice</w:t>
      </w:r>
      <w:r w:rsidRPr="00446032">
        <w:rPr>
          <w:rFonts w:ascii="Times New Roman" w:hAnsi="Times New Roman" w:cs="Times New Roman"/>
          <w:sz w:val="24"/>
          <w:szCs w:val="24"/>
        </w:rPr>
        <w:t xml:space="preserve"> s cil</w:t>
      </w:r>
      <w:r w:rsidR="004F43C3">
        <w:rPr>
          <w:rFonts w:ascii="Times New Roman" w:hAnsi="Times New Roman" w:cs="Times New Roman"/>
          <w:sz w:val="24"/>
          <w:szCs w:val="24"/>
        </w:rPr>
        <w:t xml:space="preserve">jem promocije Hrvatske i Splita, </w:t>
      </w:r>
      <w:r w:rsidRPr="00446032">
        <w:rPr>
          <w:rFonts w:ascii="Times New Roman" w:hAnsi="Times New Roman" w:cs="Times New Roman"/>
          <w:sz w:val="24"/>
          <w:szCs w:val="24"/>
        </w:rPr>
        <w:t>promocije nacionalno</w:t>
      </w:r>
      <w:r w:rsidR="004F43C3">
        <w:rPr>
          <w:rFonts w:ascii="Times New Roman" w:hAnsi="Times New Roman" w:cs="Times New Roman"/>
          <w:sz w:val="24"/>
          <w:szCs w:val="24"/>
        </w:rPr>
        <w:t>g sektora ribarstva i</w:t>
      </w:r>
      <w:r w:rsidRPr="00446032">
        <w:rPr>
          <w:rFonts w:ascii="Times New Roman" w:hAnsi="Times New Roman" w:cs="Times New Roman"/>
          <w:sz w:val="24"/>
          <w:szCs w:val="24"/>
        </w:rPr>
        <w:t xml:space="preserve"> autohtone </w:t>
      </w:r>
      <w:r w:rsidR="004F43C3">
        <w:rPr>
          <w:rFonts w:ascii="Times New Roman" w:hAnsi="Times New Roman" w:cs="Times New Roman"/>
          <w:sz w:val="24"/>
          <w:szCs w:val="24"/>
        </w:rPr>
        <w:t>eno</w:t>
      </w:r>
      <w:r w:rsidRPr="00446032">
        <w:rPr>
          <w:rFonts w:ascii="Times New Roman" w:hAnsi="Times New Roman" w:cs="Times New Roman"/>
          <w:sz w:val="24"/>
          <w:szCs w:val="24"/>
        </w:rPr>
        <w:t>gastronomije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3C3">
        <w:rPr>
          <w:rFonts w:ascii="Times New Roman" w:hAnsi="Times New Roman" w:cs="Times New Roman"/>
          <w:sz w:val="24"/>
          <w:szCs w:val="24"/>
        </w:rPr>
        <w:t>Godišnja sjednica GFCM-a održat</w:t>
      </w:r>
      <w:r>
        <w:rPr>
          <w:rFonts w:ascii="Times New Roman" w:hAnsi="Times New Roman" w:cs="Times New Roman"/>
          <w:sz w:val="24"/>
          <w:szCs w:val="24"/>
        </w:rPr>
        <w:t xml:space="preserve"> će se od 6. do 10. studenog 2023. u Splitu, u hotelu Le Meridien Lav te je predviđeno sudjelovanje do 1</w:t>
      </w:r>
      <w:r w:rsidR="00211F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sudionika. Sudionici ovog događaja su predstavnici uprava za ribarstvo </w:t>
      </w:r>
      <w:r w:rsidR="00762B49">
        <w:rPr>
          <w:rFonts w:ascii="Times New Roman" w:hAnsi="Times New Roman" w:cs="Times New Roman"/>
          <w:sz w:val="24"/>
          <w:szCs w:val="24"/>
        </w:rPr>
        <w:t>ugovornih strana GFCM-a (ukupno 22 zemlje te europska unija) i neugovornih strana s kojima GFCM surađuje. Također, na sjednici će sudjelovati i promatrači odnosno predstavnici nevladinih udruga, uglavnom vezanih za zaštitu prirode.</w:t>
      </w:r>
    </w:p>
    <w:p w14:paraId="53F60FFE" w14:textId="078B311E" w:rsidR="00762B49" w:rsidRPr="009C6047" w:rsidRDefault="00762B49" w:rsidP="004460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047">
        <w:rPr>
          <w:rFonts w:ascii="Times New Roman" w:hAnsi="Times New Roman" w:cs="Times New Roman"/>
          <w:sz w:val="24"/>
          <w:szCs w:val="24"/>
          <w:u w:val="single"/>
        </w:rPr>
        <w:t>Usluga uključuje organizaciju dvije svečanosti:</w:t>
      </w:r>
    </w:p>
    <w:p w14:paraId="3D060E7F" w14:textId="20450191" w:rsidR="00762B49" w:rsidRPr="00762B49" w:rsidRDefault="00762B49" w:rsidP="00762B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B49">
        <w:rPr>
          <w:rFonts w:ascii="Times New Roman" w:hAnsi="Times New Roman" w:cs="Times New Roman"/>
          <w:sz w:val="24"/>
          <w:szCs w:val="24"/>
        </w:rPr>
        <w:t xml:space="preserve">Koktel </w:t>
      </w:r>
      <w:r w:rsidR="00E06777">
        <w:rPr>
          <w:rFonts w:ascii="Times New Roman" w:hAnsi="Times New Roman" w:cs="Times New Roman"/>
          <w:sz w:val="24"/>
          <w:szCs w:val="24"/>
        </w:rPr>
        <w:t>dobrodošlice</w:t>
      </w:r>
      <w:r w:rsidRPr="00762B49">
        <w:rPr>
          <w:rFonts w:ascii="Times New Roman" w:hAnsi="Times New Roman" w:cs="Times New Roman"/>
          <w:sz w:val="24"/>
          <w:szCs w:val="24"/>
        </w:rPr>
        <w:t xml:space="preserve"> koji će se održati 6. studenog 2023. u Dioklecijanovim podrumima</w:t>
      </w:r>
    </w:p>
    <w:p w14:paraId="199D62EB" w14:textId="57B09FE1" w:rsidR="00762B49" w:rsidRPr="00762B49" w:rsidRDefault="00762B49" w:rsidP="00762B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B49">
        <w:rPr>
          <w:rFonts w:ascii="Times New Roman" w:hAnsi="Times New Roman" w:cs="Times New Roman"/>
          <w:sz w:val="24"/>
          <w:szCs w:val="24"/>
        </w:rPr>
        <w:t>Svečanu večeru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B49">
        <w:rPr>
          <w:rFonts w:ascii="Times New Roman" w:hAnsi="Times New Roman" w:cs="Times New Roman"/>
          <w:sz w:val="24"/>
          <w:szCs w:val="24"/>
        </w:rPr>
        <w:t xml:space="preserve"> 8. studenog 2023.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BBE07" w14:textId="41678F16" w:rsidR="00446032" w:rsidRDefault="00446032" w:rsidP="00446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4EAB2" w14:textId="7BC03894" w:rsidR="00762B49" w:rsidRPr="00211F67" w:rsidRDefault="004F43C3" w:rsidP="00762B49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F67">
        <w:rPr>
          <w:rFonts w:ascii="Times New Roman" w:hAnsi="Times New Roman" w:cs="Times New Roman"/>
          <w:b/>
          <w:bCs/>
          <w:sz w:val="24"/>
          <w:szCs w:val="24"/>
        </w:rPr>
        <w:t xml:space="preserve">KOKTEL </w:t>
      </w:r>
      <w:r>
        <w:rPr>
          <w:rFonts w:ascii="Times New Roman" w:hAnsi="Times New Roman" w:cs="Times New Roman"/>
          <w:b/>
          <w:bCs/>
          <w:sz w:val="24"/>
          <w:szCs w:val="24"/>
        </w:rPr>
        <w:t>DOBRODOŠLICE</w:t>
      </w:r>
      <w:r w:rsidR="00762B49" w:rsidRPr="00211F67">
        <w:rPr>
          <w:rFonts w:ascii="Times New Roman" w:hAnsi="Times New Roman" w:cs="Times New Roman"/>
          <w:b/>
          <w:bCs/>
          <w:sz w:val="24"/>
          <w:szCs w:val="24"/>
        </w:rPr>
        <w:t xml:space="preserve"> koji će se održati </w:t>
      </w:r>
      <w:r w:rsidR="00762B49" w:rsidRPr="00414C18">
        <w:rPr>
          <w:rFonts w:ascii="Times New Roman" w:hAnsi="Times New Roman" w:cs="Times New Roman"/>
          <w:b/>
          <w:bCs/>
          <w:sz w:val="24"/>
          <w:szCs w:val="24"/>
          <w:u w:val="single"/>
        </w:rPr>
        <w:t>6. studenog 2023.</w:t>
      </w:r>
      <w:r w:rsidR="00762B49" w:rsidRPr="00211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F67">
        <w:rPr>
          <w:rFonts w:ascii="Times New Roman" w:hAnsi="Times New Roman" w:cs="Times New Roman"/>
          <w:b/>
          <w:bCs/>
          <w:sz w:val="24"/>
          <w:szCs w:val="24"/>
        </w:rPr>
        <w:t xml:space="preserve">s početkom u 19:00 sati </w:t>
      </w:r>
      <w:r w:rsidR="00762B49" w:rsidRPr="00211F67">
        <w:rPr>
          <w:rFonts w:ascii="Times New Roman" w:hAnsi="Times New Roman" w:cs="Times New Roman"/>
          <w:b/>
          <w:bCs/>
          <w:sz w:val="24"/>
          <w:szCs w:val="24"/>
        </w:rPr>
        <w:t>u Dioklecijanovim podrumima</w:t>
      </w:r>
      <w:r w:rsidR="00211F67" w:rsidRPr="00211F67">
        <w:rPr>
          <w:rFonts w:ascii="Times New Roman" w:hAnsi="Times New Roman" w:cs="Times New Roman"/>
          <w:b/>
          <w:bCs/>
          <w:sz w:val="24"/>
          <w:szCs w:val="24"/>
        </w:rPr>
        <w:t xml:space="preserve"> u trajanju 2 – 2 i po sata</w:t>
      </w:r>
    </w:p>
    <w:p w14:paraId="53878AC7" w14:textId="620E75FD" w:rsidR="00762B49" w:rsidRDefault="00762B49" w:rsidP="00762B49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577617" w14:textId="01D8F9C3" w:rsidR="00762B49" w:rsidRDefault="004F43C3" w:rsidP="00762B49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uključiti</w:t>
      </w:r>
      <w:r w:rsidR="00762B49">
        <w:rPr>
          <w:rFonts w:ascii="Times New Roman" w:hAnsi="Times New Roman" w:cs="Times New Roman"/>
          <w:sz w:val="24"/>
          <w:szCs w:val="24"/>
        </w:rPr>
        <w:t>:</w:t>
      </w:r>
    </w:p>
    <w:p w14:paraId="49204C16" w14:textId="77777777" w:rsidR="00211F67" w:rsidRDefault="00211F67" w:rsidP="00762B49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82F514" w14:textId="13BE12DE" w:rsidR="00762B49" w:rsidRDefault="00211F67" w:rsidP="00762B4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  <w:u w:val="single"/>
        </w:rPr>
        <w:t xml:space="preserve">najam </w:t>
      </w:r>
      <w:r w:rsidR="009C248C" w:rsidRPr="00E06777">
        <w:rPr>
          <w:rFonts w:ascii="Times New Roman" w:hAnsi="Times New Roman" w:cs="Times New Roman"/>
          <w:sz w:val="24"/>
          <w:szCs w:val="24"/>
          <w:u w:val="single"/>
        </w:rPr>
        <w:t>prijevo</w:t>
      </w:r>
      <w:r w:rsidRPr="00E06777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9C248C" w:rsidRPr="00E06777">
        <w:rPr>
          <w:rFonts w:ascii="Times New Roman" w:hAnsi="Times New Roman" w:cs="Times New Roman"/>
          <w:sz w:val="24"/>
          <w:szCs w:val="24"/>
          <w:u w:val="single"/>
        </w:rPr>
        <w:t>autobusom</w:t>
      </w:r>
      <w:r>
        <w:rPr>
          <w:rFonts w:ascii="Times New Roman" w:hAnsi="Times New Roman" w:cs="Times New Roman"/>
          <w:sz w:val="24"/>
          <w:szCs w:val="24"/>
        </w:rPr>
        <w:t xml:space="preserve"> visoke turističke klase za 12</w:t>
      </w:r>
      <w:r w:rsidR="003A6F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osoba </w:t>
      </w:r>
      <w:r w:rsidR="009C248C">
        <w:rPr>
          <w:rFonts w:ascii="Times New Roman" w:hAnsi="Times New Roman" w:cs="Times New Roman"/>
          <w:sz w:val="24"/>
          <w:szCs w:val="24"/>
        </w:rPr>
        <w:t xml:space="preserve">od </w:t>
      </w:r>
      <w:r w:rsidR="00762B49" w:rsidRPr="00047215">
        <w:rPr>
          <w:rFonts w:ascii="Times New Roman" w:hAnsi="Times New Roman" w:cs="Times New Roman"/>
          <w:sz w:val="24"/>
          <w:szCs w:val="24"/>
        </w:rPr>
        <w:t>hotela</w:t>
      </w:r>
      <w:r w:rsidR="00762B49">
        <w:rPr>
          <w:rFonts w:ascii="Times New Roman" w:hAnsi="Times New Roman" w:cs="Times New Roman"/>
          <w:sz w:val="24"/>
          <w:szCs w:val="24"/>
        </w:rPr>
        <w:t xml:space="preserve"> Le Meridien </w:t>
      </w:r>
      <w:r w:rsidR="00762B49" w:rsidRPr="00047215">
        <w:rPr>
          <w:rFonts w:ascii="Times New Roman" w:hAnsi="Times New Roman" w:cs="Times New Roman"/>
          <w:sz w:val="24"/>
          <w:szCs w:val="24"/>
        </w:rPr>
        <w:t xml:space="preserve">Lav </w:t>
      </w:r>
      <w:r w:rsidR="009C248C">
        <w:rPr>
          <w:rFonts w:ascii="Times New Roman" w:hAnsi="Times New Roman" w:cs="Times New Roman"/>
          <w:sz w:val="24"/>
          <w:szCs w:val="24"/>
        </w:rPr>
        <w:t xml:space="preserve">do centra Splita i povratak u hotel na isti način nakon </w:t>
      </w:r>
      <w:r w:rsidR="00E06777">
        <w:rPr>
          <w:rFonts w:ascii="Times New Roman" w:hAnsi="Times New Roman" w:cs="Times New Roman"/>
          <w:sz w:val="24"/>
          <w:szCs w:val="24"/>
        </w:rPr>
        <w:t>koktela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79BC5" w14:textId="77777777" w:rsidR="009C248C" w:rsidRPr="00047215" w:rsidRDefault="009C248C" w:rsidP="009C248C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65A7D9" w14:textId="3807276D" w:rsidR="00762B49" w:rsidRPr="004F43C3" w:rsidRDefault="009C248C" w:rsidP="009C248C">
      <w:pPr>
        <w:pStyle w:val="Odlomakpopisa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43C3">
        <w:rPr>
          <w:rFonts w:ascii="Times New Roman" w:hAnsi="Times New Roman" w:cs="Times New Roman"/>
          <w:sz w:val="24"/>
          <w:szCs w:val="24"/>
          <w:u w:val="single"/>
        </w:rPr>
        <w:t>Organizaciju koktel</w:t>
      </w:r>
      <w:r w:rsidR="00E06777" w:rsidRPr="004F43C3">
        <w:rPr>
          <w:rFonts w:ascii="Times New Roman" w:hAnsi="Times New Roman" w:cs="Times New Roman"/>
          <w:sz w:val="24"/>
          <w:szCs w:val="24"/>
          <w:u w:val="single"/>
        </w:rPr>
        <w:t>a dobrodošlice</w:t>
      </w:r>
      <w:r w:rsidR="00E06777" w:rsidRPr="004F43C3">
        <w:rPr>
          <w:rFonts w:ascii="Times New Roman" w:hAnsi="Times New Roman" w:cs="Times New Roman"/>
          <w:sz w:val="24"/>
          <w:szCs w:val="24"/>
        </w:rPr>
        <w:t xml:space="preserve"> </w:t>
      </w:r>
      <w:r w:rsidR="00762B49" w:rsidRPr="004F43C3">
        <w:rPr>
          <w:rFonts w:ascii="Times New Roman" w:hAnsi="Times New Roman" w:cs="Times New Roman"/>
          <w:sz w:val="24"/>
          <w:szCs w:val="24"/>
        </w:rPr>
        <w:t>u Dioklecijanovoj palači</w:t>
      </w:r>
      <w:r w:rsidR="00211F67" w:rsidRPr="004F43C3">
        <w:rPr>
          <w:rFonts w:ascii="Times New Roman" w:hAnsi="Times New Roman" w:cs="Times New Roman"/>
          <w:sz w:val="24"/>
          <w:szCs w:val="24"/>
        </w:rPr>
        <w:t xml:space="preserve"> (za 120 osoba)</w:t>
      </w:r>
      <w:r w:rsidR="009C6047" w:rsidRPr="004F43C3">
        <w:rPr>
          <w:rFonts w:ascii="Times New Roman" w:hAnsi="Times New Roman" w:cs="Times New Roman"/>
          <w:sz w:val="24"/>
          <w:szCs w:val="24"/>
        </w:rPr>
        <w:t xml:space="preserve"> u obliku</w:t>
      </w:r>
      <w:r w:rsidR="004F43C3" w:rsidRPr="004F43C3">
        <w:rPr>
          <w:rFonts w:ascii="Times New Roman" w:hAnsi="Times New Roman" w:cs="Times New Roman"/>
          <w:sz w:val="24"/>
          <w:szCs w:val="24"/>
        </w:rPr>
        <w:t xml:space="preserve"> koktel večere (finger food uz piće)</w:t>
      </w:r>
      <w:r w:rsidRPr="004F43C3">
        <w:rPr>
          <w:rFonts w:ascii="Times New Roman" w:hAnsi="Times New Roman" w:cs="Times New Roman"/>
          <w:sz w:val="24"/>
          <w:szCs w:val="24"/>
        </w:rPr>
        <w:t>:</w:t>
      </w:r>
    </w:p>
    <w:p w14:paraId="1B231AFD" w14:textId="50D0B346" w:rsidR="009C248C" w:rsidRDefault="009C248C" w:rsidP="009C248C">
      <w:pPr>
        <w:pStyle w:val="xxyiv9883361813msonormal"/>
        <w:spacing w:before="240" w:beforeAutospacing="0" w:after="160" w:afterAutospacing="0"/>
        <w:jc w:val="both"/>
        <w:rPr>
          <w:color w:val="26282A"/>
        </w:rPr>
      </w:pPr>
      <w:r>
        <w:rPr>
          <w:color w:val="26282A"/>
        </w:rPr>
        <w:t xml:space="preserve">Koktel </w:t>
      </w:r>
      <w:r w:rsidR="00E06777">
        <w:rPr>
          <w:color w:val="26282A"/>
        </w:rPr>
        <w:t>dobrodošlice</w:t>
      </w:r>
      <w:r w:rsidR="004F43C3">
        <w:rPr>
          <w:color w:val="26282A"/>
        </w:rPr>
        <w:t xml:space="preserve"> je predviđen</w:t>
      </w:r>
      <w:r w:rsidRPr="00D5018F">
        <w:rPr>
          <w:color w:val="26282A"/>
        </w:rPr>
        <w:t xml:space="preserve"> u formatu </w:t>
      </w:r>
      <w:r>
        <w:rPr>
          <w:color w:val="26282A"/>
        </w:rPr>
        <w:t xml:space="preserve">zalogajčića, popularnog naziva </w:t>
      </w:r>
      <w:r w:rsidRPr="00EB3A72">
        <w:rPr>
          <w:i/>
          <w:iCs/>
          <w:color w:val="26282A"/>
        </w:rPr>
        <w:t>finger food</w:t>
      </w:r>
      <w:r w:rsidRPr="00D5018F">
        <w:rPr>
          <w:color w:val="26282A"/>
        </w:rPr>
        <w:t>.</w:t>
      </w:r>
      <w:r>
        <w:rPr>
          <w:color w:val="26282A"/>
        </w:rPr>
        <w:t xml:space="preserve"> S o</w:t>
      </w:r>
      <w:r w:rsidRPr="00D5018F">
        <w:rPr>
          <w:color w:val="26282A"/>
        </w:rPr>
        <w:t xml:space="preserve">bzirom </w:t>
      </w:r>
      <w:r>
        <w:rPr>
          <w:color w:val="26282A"/>
        </w:rPr>
        <w:t xml:space="preserve">na to </w:t>
      </w:r>
      <w:r w:rsidRPr="00D5018F">
        <w:rPr>
          <w:color w:val="26282A"/>
        </w:rPr>
        <w:t xml:space="preserve">da </w:t>
      </w:r>
      <w:r>
        <w:rPr>
          <w:color w:val="26282A"/>
        </w:rPr>
        <w:t xml:space="preserve">je ista organizirana </w:t>
      </w:r>
      <w:r w:rsidRPr="00D5018F">
        <w:rPr>
          <w:color w:val="26282A"/>
        </w:rPr>
        <w:t xml:space="preserve">u sklopu godišnje skupštine Opće komisije za ribarstvo Sredozemlja, </w:t>
      </w:r>
      <w:r w:rsidRPr="009C248C">
        <w:rPr>
          <w:color w:val="26282A"/>
        </w:rPr>
        <w:t xml:space="preserve">cilj je promovirati autohtonu </w:t>
      </w:r>
      <w:r w:rsidR="004F43C3">
        <w:rPr>
          <w:color w:val="26282A"/>
        </w:rPr>
        <w:t>eno</w:t>
      </w:r>
      <w:r w:rsidRPr="009C248C">
        <w:rPr>
          <w:color w:val="26282A"/>
        </w:rPr>
        <w:t xml:space="preserve">gastronomiju i nacionalni sektor ribarstva. </w:t>
      </w:r>
      <w:r>
        <w:rPr>
          <w:color w:val="26282A"/>
        </w:rPr>
        <w:t xml:space="preserve">Riblja ponuda treba biti sačinjena </w:t>
      </w:r>
      <w:r w:rsidRPr="00D5018F">
        <w:rPr>
          <w:color w:val="26282A"/>
        </w:rPr>
        <w:t>od domaće ponude ribe i morskih plodova. Porijeklo može biti iz ribolova ili iz akvakulture, podrazumijevajući da za svaku namirnicu postoji jasna sljedivost.</w:t>
      </w:r>
      <w:r>
        <w:rPr>
          <w:color w:val="26282A"/>
        </w:rPr>
        <w:t xml:space="preserve"> Također je potrebno ponuditi </w:t>
      </w:r>
      <w:r w:rsidR="004F43C3">
        <w:rPr>
          <w:color w:val="26282A"/>
        </w:rPr>
        <w:t>i</w:t>
      </w:r>
      <w:r w:rsidRPr="00D5018F">
        <w:rPr>
          <w:color w:val="26282A"/>
        </w:rPr>
        <w:t xml:space="preserve"> vegansku varijantu</w:t>
      </w:r>
      <w:r w:rsidR="00164A7D">
        <w:rPr>
          <w:color w:val="26282A"/>
        </w:rPr>
        <w:t>.</w:t>
      </w:r>
      <w:r>
        <w:rPr>
          <w:color w:val="26282A"/>
        </w:rPr>
        <w:t xml:space="preserve"> </w:t>
      </w:r>
    </w:p>
    <w:p w14:paraId="5DC18A77" w14:textId="6723CBE0" w:rsidR="00211F67" w:rsidRDefault="00211F67" w:rsidP="009C248C">
      <w:pPr>
        <w:pStyle w:val="xxyiv9883361813msonormal"/>
        <w:spacing w:before="240" w:beforeAutospacing="0" w:after="160" w:afterAutospacing="0"/>
        <w:jc w:val="both"/>
        <w:rPr>
          <w:color w:val="26282A"/>
        </w:rPr>
      </w:pPr>
      <w:r w:rsidRPr="004F43C3">
        <w:rPr>
          <w:color w:val="26282A"/>
        </w:rPr>
        <w:t>U ponudi je potrebno navesti jediničnu cijenu pića (sokovi: jabuka, naranča; gazirana i negazirana voda, vino domaćeg proizvođača) i hrane</w:t>
      </w:r>
    </w:p>
    <w:p w14:paraId="3DCBCE28" w14:textId="1AE936EC" w:rsidR="009C248C" w:rsidRPr="00211F67" w:rsidRDefault="00211F67" w:rsidP="00211F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  <w:u w:val="single"/>
        </w:rPr>
        <w:t>ozvučenje i rasvjeta Dioklecijanovih podruma</w:t>
      </w:r>
      <w:r>
        <w:rPr>
          <w:rFonts w:ascii="Times New Roman" w:hAnsi="Times New Roman" w:cs="Times New Roman"/>
          <w:sz w:val="24"/>
          <w:szCs w:val="24"/>
        </w:rPr>
        <w:t xml:space="preserve"> za potrebe organizacije koktel</w:t>
      </w:r>
      <w:r w:rsidR="00E06777">
        <w:rPr>
          <w:rFonts w:ascii="Times New Roman" w:hAnsi="Times New Roman" w:cs="Times New Roman"/>
          <w:sz w:val="24"/>
          <w:szCs w:val="24"/>
        </w:rPr>
        <w:t>a dobrodošlice</w:t>
      </w:r>
      <w:r w:rsidR="004F43C3">
        <w:rPr>
          <w:rFonts w:ascii="Times New Roman" w:hAnsi="Times New Roman" w:cs="Times New Roman"/>
          <w:sz w:val="24"/>
          <w:szCs w:val="24"/>
        </w:rPr>
        <w:t xml:space="preserve"> vodeći računa da će ozvučenje biti potrebno radi pozdravnih obraćanja</w:t>
      </w:r>
      <w:r w:rsidR="00506198">
        <w:rPr>
          <w:rFonts w:ascii="Times New Roman" w:hAnsi="Times New Roman" w:cs="Times New Roman"/>
          <w:sz w:val="24"/>
          <w:szCs w:val="24"/>
        </w:rPr>
        <w:t xml:space="preserve"> i</w:t>
      </w:r>
      <w:r w:rsidR="004F43C3">
        <w:rPr>
          <w:rFonts w:ascii="Times New Roman" w:hAnsi="Times New Roman" w:cs="Times New Roman"/>
          <w:sz w:val="24"/>
          <w:szCs w:val="24"/>
        </w:rPr>
        <w:t xml:space="preserve"> kratke prezentacije turističkog vodiča</w:t>
      </w:r>
      <w:r w:rsidR="00506198">
        <w:rPr>
          <w:rFonts w:ascii="Times New Roman" w:hAnsi="Times New Roman" w:cs="Times New Roman"/>
          <w:sz w:val="24"/>
          <w:szCs w:val="24"/>
        </w:rPr>
        <w:t>. Predviđen je nastup klape u trajanju od pola sata u organizaciji domaćina, nakon čega je potrebno osigurati diskretnu glazbenu podlogu.</w:t>
      </w:r>
    </w:p>
    <w:p w14:paraId="22B6B22D" w14:textId="77777777" w:rsidR="00211F67" w:rsidRDefault="00211F67" w:rsidP="00762B49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1BB8C6" w14:textId="2CCA6703" w:rsidR="009C248C" w:rsidRDefault="004F43C3" w:rsidP="00762B49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  <w:r w:rsidR="009C248C">
        <w:rPr>
          <w:rFonts w:ascii="Times New Roman" w:hAnsi="Times New Roman" w:cs="Times New Roman"/>
          <w:sz w:val="24"/>
          <w:szCs w:val="24"/>
        </w:rPr>
        <w:t xml:space="preserve"> ne uključuje najam prostora za održavanje koktel domjenka</w:t>
      </w:r>
      <w:r>
        <w:rPr>
          <w:rFonts w:ascii="Times New Roman" w:hAnsi="Times New Roman" w:cs="Times New Roman"/>
          <w:sz w:val="24"/>
          <w:szCs w:val="24"/>
        </w:rPr>
        <w:t>, angažman turističkog vodiča niti klape</w:t>
      </w:r>
      <w:r w:rsidR="00211F67">
        <w:rPr>
          <w:rFonts w:ascii="Times New Roman" w:hAnsi="Times New Roman" w:cs="Times New Roman"/>
          <w:sz w:val="24"/>
          <w:szCs w:val="24"/>
        </w:rPr>
        <w:t>.</w:t>
      </w:r>
    </w:p>
    <w:p w14:paraId="79216EC9" w14:textId="77777777" w:rsidR="00211F67" w:rsidRDefault="00211F67" w:rsidP="00762B49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2E04B2" w14:textId="292C242D" w:rsidR="00211F67" w:rsidRDefault="004F43C3" w:rsidP="00211F67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F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SVEČANA VEČERA </w:t>
      </w:r>
      <w:r w:rsidR="00211F67" w:rsidRPr="00211F67">
        <w:rPr>
          <w:rFonts w:ascii="Times New Roman" w:hAnsi="Times New Roman" w:cs="Times New Roman"/>
          <w:b/>
          <w:bCs/>
          <w:sz w:val="24"/>
          <w:szCs w:val="24"/>
        </w:rPr>
        <w:t xml:space="preserve">koja će se održati </w:t>
      </w:r>
      <w:r w:rsidR="00211F67" w:rsidRPr="00414C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 studenog </w:t>
      </w:r>
      <w:r w:rsidR="00414C18" w:rsidRPr="00414C18">
        <w:rPr>
          <w:rFonts w:ascii="Times New Roman" w:hAnsi="Times New Roman" w:cs="Times New Roman"/>
          <w:b/>
          <w:bCs/>
          <w:sz w:val="24"/>
          <w:szCs w:val="24"/>
          <w:u w:val="single"/>
        </w:rPr>
        <w:t>2023.</w:t>
      </w:r>
      <w:r w:rsidR="0041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F67">
        <w:rPr>
          <w:rFonts w:ascii="Times New Roman" w:hAnsi="Times New Roman" w:cs="Times New Roman"/>
          <w:b/>
          <w:bCs/>
          <w:sz w:val="24"/>
          <w:szCs w:val="24"/>
        </w:rPr>
        <w:t xml:space="preserve">s početkom u 19:00 sati u trajanju 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najmanje </w:t>
      </w:r>
      <w:r w:rsidR="00211F67">
        <w:rPr>
          <w:rFonts w:ascii="Times New Roman" w:hAnsi="Times New Roman" w:cs="Times New Roman"/>
          <w:b/>
          <w:bCs/>
          <w:sz w:val="24"/>
          <w:szCs w:val="24"/>
        </w:rPr>
        <w:t>3 sata</w:t>
      </w:r>
    </w:p>
    <w:p w14:paraId="10D1C82A" w14:textId="77777777" w:rsidR="00211F67" w:rsidRDefault="00211F67" w:rsidP="00211F6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B073A" w14:textId="77777777" w:rsidR="00A64BB9" w:rsidRDefault="00211F67" w:rsidP="00A6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Lokacija za održavanje svečane </w:t>
      </w:r>
      <w:r w:rsidR="004F43C3">
        <w:rPr>
          <w:rFonts w:ascii="Times New Roman" w:hAnsi="Times New Roman" w:cs="Times New Roman"/>
          <w:sz w:val="24"/>
          <w:szCs w:val="24"/>
        </w:rPr>
        <w:t xml:space="preserve">večere </w:t>
      </w:r>
      <w:r>
        <w:rPr>
          <w:rFonts w:ascii="Times New Roman" w:hAnsi="Times New Roman" w:cs="Times New Roman"/>
          <w:sz w:val="24"/>
          <w:szCs w:val="24"/>
        </w:rPr>
        <w:t xml:space="preserve">nije unaprijed definirana te se očekuje da ponuditelj vodi računa </w:t>
      </w:r>
      <w:r w:rsidR="00405F50">
        <w:rPr>
          <w:rFonts w:ascii="Times New Roman" w:hAnsi="Times New Roman" w:cs="Times New Roman"/>
          <w:sz w:val="24"/>
          <w:szCs w:val="24"/>
        </w:rPr>
        <w:t>da ponuda uključuje lokaciju prigodnu za traženu razinu svečanosti.</w:t>
      </w:r>
      <w:r w:rsidR="00A64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CC8EC" w14:textId="6E304821" w:rsidR="00211F67" w:rsidRDefault="00A64BB9" w:rsidP="00A6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</w:t>
      </w:r>
      <w:r w:rsidRPr="00A64BB9">
        <w:rPr>
          <w:rFonts w:ascii="Times New Roman" w:hAnsi="Times New Roman" w:cs="Times New Roman"/>
          <w:sz w:val="24"/>
          <w:szCs w:val="24"/>
        </w:rPr>
        <w:t xml:space="preserve">je </w:t>
      </w:r>
      <w:r w:rsidRPr="00A64BB9">
        <w:rPr>
          <w:rFonts w:ascii="Times New Roman" w:hAnsi="Times New Roman" w:cs="Times New Roman"/>
          <w:sz w:val="24"/>
          <w:szCs w:val="24"/>
        </w:rPr>
        <w:t xml:space="preserve">da </w:t>
      </w:r>
      <w:r w:rsidRPr="00A64BB9">
        <w:rPr>
          <w:rFonts w:ascii="Times New Roman" w:hAnsi="Times New Roman" w:cs="Times New Roman"/>
          <w:sz w:val="24"/>
          <w:szCs w:val="24"/>
        </w:rPr>
        <w:t>lokacija svečane večere bude na području udaljenom do maksimalno 20 km od mjesta održavanja sastanka u hotelu Le Meridien Lav, Podstrana.</w:t>
      </w:r>
    </w:p>
    <w:p w14:paraId="665E2AFB" w14:textId="77777777" w:rsidR="00405F50" w:rsidRDefault="00405F50" w:rsidP="00211F6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57BE01" w14:textId="3DB06A9B" w:rsidR="00211F67" w:rsidRDefault="00414C18" w:rsidP="00211F6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uključiti</w:t>
      </w:r>
      <w:r w:rsidR="00211F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1F9132" w14:textId="11D557E0" w:rsidR="00E06777" w:rsidRDefault="00E06777" w:rsidP="00E0677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  <w:u w:val="single"/>
        </w:rPr>
        <w:t>Najam prijevoza autobusom</w:t>
      </w:r>
      <w:r>
        <w:rPr>
          <w:rFonts w:ascii="Times New Roman" w:hAnsi="Times New Roman" w:cs="Times New Roman"/>
          <w:sz w:val="24"/>
          <w:szCs w:val="24"/>
        </w:rPr>
        <w:t xml:space="preserve"> visoke turističke klase za 12</w:t>
      </w:r>
      <w:r w:rsidR="003A6F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osoba od </w:t>
      </w:r>
      <w:r w:rsidRPr="00047215">
        <w:rPr>
          <w:rFonts w:ascii="Times New Roman" w:hAnsi="Times New Roman" w:cs="Times New Roman"/>
          <w:sz w:val="24"/>
          <w:szCs w:val="24"/>
        </w:rPr>
        <w:t>hotela</w:t>
      </w:r>
      <w:r>
        <w:rPr>
          <w:rFonts w:ascii="Times New Roman" w:hAnsi="Times New Roman" w:cs="Times New Roman"/>
          <w:sz w:val="24"/>
          <w:szCs w:val="24"/>
        </w:rPr>
        <w:t xml:space="preserve"> Le Meridien </w:t>
      </w:r>
      <w:r w:rsidRPr="00047215">
        <w:rPr>
          <w:rFonts w:ascii="Times New Roman" w:hAnsi="Times New Roman" w:cs="Times New Roman"/>
          <w:sz w:val="24"/>
          <w:szCs w:val="24"/>
        </w:rPr>
        <w:t xml:space="preserve">Lav </w:t>
      </w:r>
      <w:r>
        <w:rPr>
          <w:rFonts w:ascii="Times New Roman" w:hAnsi="Times New Roman" w:cs="Times New Roman"/>
          <w:sz w:val="24"/>
          <w:szCs w:val="24"/>
        </w:rPr>
        <w:t xml:space="preserve">do lokacije održavanja svečane večere i povratak u hotel na isti način nakon večere </w:t>
      </w:r>
    </w:p>
    <w:p w14:paraId="5DF9F43D" w14:textId="77777777" w:rsidR="00E06777" w:rsidRDefault="00E06777" w:rsidP="00E0677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30F488" w14:textId="6B03854B" w:rsidR="00E06777" w:rsidRDefault="00E06777" w:rsidP="00E0677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  <w:u w:val="single"/>
        </w:rPr>
        <w:t>Služenu svečanu večeru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43D7CC" w14:textId="52B16AFD" w:rsidR="00E06777" w:rsidRPr="00E06777" w:rsidRDefault="004F43C3" w:rsidP="00E0677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Riblji</w:t>
      </w:r>
      <w:r w:rsidR="00E06777" w:rsidRPr="00E06777">
        <w:rPr>
          <w:rFonts w:ascii="Times New Roman" w:hAnsi="Times New Roman" w:cs="Times New Roman"/>
          <w:sz w:val="24"/>
          <w:szCs w:val="24"/>
        </w:rPr>
        <w:t xml:space="preserve"> meni sačinjen od domaćih proizvoda (iz ribolova ili akvakulture)</w:t>
      </w:r>
      <w:r w:rsidR="00E06777" w:rsidRPr="00E06777">
        <w:t xml:space="preserve"> </w:t>
      </w:r>
      <w:r w:rsidR="00E06777" w:rsidRPr="00E06777">
        <w:rPr>
          <w:rFonts w:ascii="Times New Roman" w:hAnsi="Times New Roman" w:cs="Times New Roman"/>
          <w:sz w:val="24"/>
          <w:szCs w:val="24"/>
        </w:rPr>
        <w:t>podrazumijevajući da za svaku nam</w:t>
      </w:r>
      <w:r>
        <w:rPr>
          <w:rFonts w:ascii="Times New Roman" w:hAnsi="Times New Roman" w:cs="Times New Roman"/>
          <w:sz w:val="24"/>
          <w:szCs w:val="24"/>
        </w:rPr>
        <w:t>irnicu postoji jasna sljedivost</w:t>
      </w:r>
      <w:r w:rsidR="00E06777" w:rsidRPr="00E06777">
        <w:rPr>
          <w:rFonts w:ascii="Times New Roman" w:hAnsi="Times New Roman" w:cs="Times New Roman"/>
          <w:sz w:val="24"/>
          <w:szCs w:val="24"/>
        </w:rPr>
        <w:t>.</w:t>
      </w:r>
    </w:p>
    <w:p w14:paraId="74C4252C" w14:textId="7BECF966" w:rsidR="00E06777" w:rsidRPr="00E06777" w:rsidRDefault="004F43C3" w:rsidP="00E0677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 odabira mesnog menija za ograničeni broj sudionika</w:t>
      </w:r>
      <w:r w:rsidR="00E06777" w:rsidRPr="00E06777">
        <w:rPr>
          <w:rFonts w:ascii="Times New Roman" w:hAnsi="Times New Roman" w:cs="Times New Roman"/>
          <w:sz w:val="24"/>
          <w:szCs w:val="24"/>
        </w:rPr>
        <w:t>.</w:t>
      </w:r>
    </w:p>
    <w:p w14:paraId="468E90E1" w14:textId="6C6864B9" w:rsidR="00E06777" w:rsidRPr="00E06777" w:rsidRDefault="004F43C3" w:rsidP="00E0677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 odabira</w:t>
      </w:r>
      <w:r w:rsidR="00E06777" w:rsidRPr="00E06777">
        <w:rPr>
          <w:rFonts w:ascii="Times New Roman" w:hAnsi="Times New Roman" w:cs="Times New Roman"/>
          <w:sz w:val="24"/>
          <w:szCs w:val="24"/>
        </w:rPr>
        <w:t xml:space="preserve"> veganskog menija </w:t>
      </w:r>
      <w:r>
        <w:rPr>
          <w:rFonts w:ascii="Times New Roman" w:hAnsi="Times New Roman" w:cs="Times New Roman"/>
          <w:sz w:val="24"/>
          <w:szCs w:val="24"/>
        </w:rPr>
        <w:t>za ograničeni broj sudionika</w:t>
      </w:r>
      <w:r w:rsidR="00E06777" w:rsidRPr="00E06777">
        <w:rPr>
          <w:rFonts w:ascii="Times New Roman" w:hAnsi="Times New Roman" w:cs="Times New Roman"/>
          <w:sz w:val="24"/>
          <w:szCs w:val="24"/>
        </w:rPr>
        <w:t>.</w:t>
      </w:r>
    </w:p>
    <w:p w14:paraId="65D2F654" w14:textId="3BD3DD22" w:rsidR="00E06777" w:rsidRDefault="00E06777" w:rsidP="00E0677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</w:rPr>
        <w:t>Ponuda pića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77">
        <w:rPr>
          <w:rFonts w:ascii="Times New Roman" w:hAnsi="Times New Roman" w:cs="Times New Roman"/>
          <w:sz w:val="24"/>
          <w:szCs w:val="24"/>
        </w:rPr>
        <w:t>(sokovi: jabuka, naranča; gazirana i negazirana voda, vino domaćeg proizvođača)</w:t>
      </w:r>
    </w:p>
    <w:p w14:paraId="3EE2E009" w14:textId="77777777" w:rsidR="00E06777" w:rsidRPr="00E06777" w:rsidRDefault="00E06777" w:rsidP="00E0677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AECCD8" w14:textId="3CB8FC49" w:rsidR="00E06777" w:rsidRPr="00E06777" w:rsidRDefault="00E06777" w:rsidP="00E0677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77">
        <w:rPr>
          <w:rFonts w:ascii="Times New Roman" w:hAnsi="Times New Roman" w:cs="Times New Roman"/>
          <w:sz w:val="24"/>
          <w:szCs w:val="24"/>
          <w:u w:val="single"/>
        </w:rPr>
        <w:t>Glazbeni sastav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6777">
        <w:rPr>
          <w:rFonts w:ascii="Times New Roman" w:hAnsi="Times New Roman" w:cs="Times New Roman"/>
          <w:sz w:val="24"/>
          <w:szCs w:val="24"/>
        </w:rPr>
        <w:t xml:space="preserve">spoj moderne glazbe i autohtone </w:t>
      </w:r>
      <w:r w:rsidR="004F43C3">
        <w:rPr>
          <w:rFonts w:ascii="Times New Roman" w:hAnsi="Times New Roman" w:cs="Times New Roman"/>
          <w:sz w:val="24"/>
          <w:szCs w:val="24"/>
        </w:rPr>
        <w:t xml:space="preserve">dalmatinske </w:t>
      </w:r>
      <w:r w:rsidRPr="00E06777">
        <w:rPr>
          <w:rFonts w:ascii="Times New Roman" w:hAnsi="Times New Roman" w:cs="Times New Roman"/>
          <w:sz w:val="24"/>
          <w:szCs w:val="24"/>
        </w:rPr>
        <w:t xml:space="preserve">glazbe </w:t>
      </w:r>
    </w:p>
    <w:p w14:paraId="14337A49" w14:textId="77777777" w:rsidR="00E06777" w:rsidRDefault="00E06777" w:rsidP="00E06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F88C00" w14:textId="77777777" w:rsidR="00E06777" w:rsidRPr="00211F67" w:rsidRDefault="00E06777" w:rsidP="00211F6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06777" w:rsidRPr="00211F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E722" w14:textId="77777777" w:rsidR="001729BC" w:rsidRDefault="001729BC" w:rsidP="001729BC">
      <w:pPr>
        <w:spacing w:after="0" w:line="240" w:lineRule="auto"/>
      </w:pPr>
      <w:r>
        <w:separator/>
      </w:r>
    </w:p>
  </w:endnote>
  <w:endnote w:type="continuationSeparator" w:id="0">
    <w:p w14:paraId="00430491" w14:textId="77777777" w:rsidR="001729BC" w:rsidRDefault="001729BC" w:rsidP="0017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428E" w14:textId="77777777" w:rsidR="001729BC" w:rsidRDefault="001729BC" w:rsidP="001729BC">
      <w:pPr>
        <w:spacing w:after="0" w:line="240" w:lineRule="auto"/>
      </w:pPr>
      <w:r>
        <w:separator/>
      </w:r>
    </w:p>
  </w:footnote>
  <w:footnote w:type="continuationSeparator" w:id="0">
    <w:p w14:paraId="0F6CEC0D" w14:textId="77777777" w:rsidR="001729BC" w:rsidRDefault="001729BC" w:rsidP="0017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B893" w14:textId="55B927AA" w:rsidR="001729BC" w:rsidRPr="003F680B" w:rsidRDefault="001729BC">
    <w:pPr>
      <w:pStyle w:val="Zaglavlje"/>
      <w:rPr>
        <w:rFonts w:ascii="Times New Roman" w:hAnsi="Times New Roman" w:cs="Times New Roman"/>
      </w:rPr>
    </w:pPr>
    <w:r w:rsidRPr="003F680B">
      <w:rPr>
        <w:rFonts w:ascii="Times New Roman" w:hAnsi="Times New Roman" w:cs="Times New Roman"/>
      </w:rPr>
      <w:t>Prilog III – Tehnička specifikacija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5A6"/>
    <w:multiLevelType w:val="hybridMultilevel"/>
    <w:tmpl w:val="F62A35A6"/>
    <w:lvl w:ilvl="0" w:tplc="F514B8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1A32"/>
    <w:multiLevelType w:val="hybridMultilevel"/>
    <w:tmpl w:val="7CDA1C2E"/>
    <w:lvl w:ilvl="0" w:tplc="511289C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343C"/>
    <w:multiLevelType w:val="hybridMultilevel"/>
    <w:tmpl w:val="4C585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612E"/>
    <w:multiLevelType w:val="hybridMultilevel"/>
    <w:tmpl w:val="BBA655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30327"/>
    <w:multiLevelType w:val="hybridMultilevel"/>
    <w:tmpl w:val="9AC62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12664">
    <w:abstractNumId w:val="1"/>
  </w:num>
  <w:num w:numId="2" w16cid:durableId="2045011435">
    <w:abstractNumId w:val="4"/>
  </w:num>
  <w:num w:numId="3" w16cid:durableId="1009530079">
    <w:abstractNumId w:val="2"/>
  </w:num>
  <w:num w:numId="4" w16cid:durableId="1064455343">
    <w:abstractNumId w:val="0"/>
  </w:num>
  <w:num w:numId="5" w16cid:durableId="646710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2"/>
    <w:rsid w:val="00164A7D"/>
    <w:rsid w:val="001729BC"/>
    <w:rsid w:val="00211F67"/>
    <w:rsid w:val="00313426"/>
    <w:rsid w:val="0039199E"/>
    <w:rsid w:val="003A29BB"/>
    <w:rsid w:val="003A6FC9"/>
    <w:rsid w:val="003F680B"/>
    <w:rsid w:val="00405F50"/>
    <w:rsid w:val="00414C18"/>
    <w:rsid w:val="00446032"/>
    <w:rsid w:val="004F43C3"/>
    <w:rsid w:val="00506198"/>
    <w:rsid w:val="00762B49"/>
    <w:rsid w:val="009C248C"/>
    <w:rsid w:val="009C6047"/>
    <w:rsid w:val="00A64BB9"/>
    <w:rsid w:val="00E06777"/>
    <w:rsid w:val="00E33C8F"/>
    <w:rsid w:val="00F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F917"/>
  <w15:chartTrackingRefBased/>
  <w15:docId w15:val="{E7F3EC7B-4ED4-45A9-9E66-5E4E284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B49"/>
    <w:pPr>
      <w:ind w:left="720"/>
      <w:contextualSpacing/>
    </w:pPr>
  </w:style>
  <w:style w:type="paragraph" w:customStyle="1" w:styleId="xxyiv9883361813msonormal">
    <w:name w:val="x_x_yiv9883361813msonormal"/>
    <w:basedOn w:val="Normal"/>
    <w:rsid w:val="009C2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zh-CN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17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9BC"/>
  </w:style>
  <w:style w:type="paragraph" w:styleId="Podnoje">
    <w:name w:val="footer"/>
    <w:basedOn w:val="Normal"/>
    <w:link w:val="PodnojeChar"/>
    <w:uiPriority w:val="99"/>
    <w:unhideWhenUsed/>
    <w:rsid w:val="0017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34BCCB572F44F8456CC7C2C2EF237" ma:contentTypeVersion="2" ma:contentTypeDescription="Create a new document." ma:contentTypeScope="" ma:versionID="813a540eac69fce333a9c75cdf71773f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57E4E-FBA4-49F8-AB4F-B357441CF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FA8F5-B5E4-4BF1-967F-90D3163F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83860-9629-4AB4-A3FA-BCA231E1E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Marijana Herman</cp:lastModifiedBy>
  <cp:revision>5</cp:revision>
  <dcterms:created xsi:type="dcterms:W3CDTF">2023-10-19T10:07:00Z</dcterms:created>
  <dcterms:modified xsi:type="dcterms:W3CDTF">2023-10-19T11:25:00Z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0x01010003934BCCB572F44F8456CC7C2C2EF237</vt:lpwstr>
  </property>
</Properties>
</file>