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3F1" w14:textId="46ADE5C5" w:rsidR="00367C7B" w:rsidRDefault="00367C7B" w:rsidP="00367C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II</w:t>
      </w:r>
    </w:p>
    <w:p w14:paraId="795FDADB" w14:textId="1DD522CB" w:rsidR="00446032" w:rsidRPr="00414C18" w:rsidRDefault="00446032" w:rsidP="0044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18">
        <w:rPr>
          <w:rFonts w:ascii="Times New Roman" w:hAnsi="Times New Roman" w:cs="Times New Roman"/>
          <w:b/>
          <w:sz w:val="24"/>
          <w:szCs w:val="24"/>
        </w:rPr>
        <w:t>Organizacija svečanosti u okviru godišnje sjednice Opće komisije za ribarstvo Sredozemlja, od 6. do 10. studenog 2023. u Splitu</w:t>
      </w:r>
    </w:p>
    <w:p w14:paraId="651A42E4" w14:textId="1BEAE3E8" w:rsidR="00446032" w:rsidRPr="00414C18" w:rsidRDefault="00446032">
      <w:pPr>
        <w:rPr>
          <w:rFonts w:ascii="Times New Roman" w:hAnsi="Times New Roman" w:cs="Times New Roman"/>
          <w:b/>
          <w:sz w:val="24"/>
          <w:szCs w:val="24"/>
        </w:rPr>
      </w:pPr>
    </w:p>
    <w:p w14:paraId="6DD51031" w14:textId="16067AF1" w:rsidR="00762B49" w:rsidRDefault="00446032" w:rsidP="0044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4F43C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3C3">
        <w:rPr>
          <w:rFonts w:ascii="Times New Roman" w:hAnsi="Times New Roman" w:cs="Times New Roman"/>
          <w:sz w:val="24"/>
          <w:szCs w:val="24"/>
        </w:rPr>
        <w:t>usluga organizacije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EC1">
        <w:rPr>
          <w:rFonts w:ascii="Times New Roman" w:hAnsi="Times New Roman" w:cs="Times New Roman"/>
          <w:sz w:val="24"/>
          <w:szCs w:val="24"/>
        </w:rPr>
        <w:t xml:space="preserve">svečane večere </w:t>
      </w:r>
      <w:r>
        <w:rPr>
          <w:rFonts w:ascii="Times New Roman" w:hAnsi="Times New Roman" w:cs="Times New Roman"/>
          <w:sz w:val="24"/>
          <w:szCs w:val="24"/>
        </w:rPr>
        <w:t xml:space="preserve">u okviru godišnje sjednice Opće komisije za ribarstvo Sredozemlja (GFCM). </w:t>
      </w:r>
      <w:r w:rsidR="004F43C3">
        <w:rPr>
          <w:rFonts w:ascii="Times New Roman" w:hAnsi="Times New Roman" w:cs="Times New Roman"/>
          <w:sz w:val="24"/>
          <w:szCs w:val="24"/>
        </w:rPr>
        <w:t>Godišnja sjednica GFCM-a održat</w:t>
      </w:r>
      <w:r>
        <w:rPr>
          <w:rFonts w:ascii="Times New Roman" w:hAnsi="Times New Roman" w:cs="Times New Roman"/>
          <w:sz w:val="24"/>
          <w:szCs w:val="24"/>
        </w:rPr>
        <w:t xml:space="preserve"> će se od 6. do 10. studenog 2023. u Splitu, u hotelu Le Meridien Lav te je predviđeno sudjelovanje do 1</w:t>
      </w:r>
      <w:r w:rsidR="00281E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sudionika. Sudionici ovog događaja su predstavnici uprava za ribarstvo </w:t>
      </w:r>
      <w:r w:rsidR="00762B49">
        <w:rPr>
          <w:rFonts w:ascii="Times New Roman" w:hAnsi="Times New Roman" w:cs="Times New Roman"/>
          <w:sz w:val="24"/>
          <w:szCs w:val="24"/>
        </w:rPr>
        <w:t>ugovornih strana GFCM-a (ukupno 22 zemlje te europska unija) i neugovornih strana s kojima GFCM surađuje. Također, na sjednici će sudjelovati i promatrači odnosno predstavnici nevladinih udruga, uglavnom vezanih za zaštitu prirode.</w:t>
      </w:r>
    </w:p>
    <w:p w14:paraId="1C8CB927" w14:textId="77777777" w:rsidR="00FA5EE1" w:rsidRPr="00762B49" w:rsidRDefault="00FA5EE1" w:rsidP="00FA5EE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7384804" w14:textId="32A2FFC7" w:rsidR="00281EC1" w:rsidRDefault="00281EC1" w:rsidP="00FA5EE1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predmeta nabave:</w:t>
      </w:r>
    </w:p>
    <w:p w14:paraId="15960ABA" w14:textId="44C9AA03" w:rsidR="00FA5EE1" w:rsidRDefault="00FA5EE1" w:rsidP="00FA5EE1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F67">
        <w:rPr>
          <w:rFonts w:ascii="Times New Roman" w:hAnsi="Times New Roman" w:cs="Times New Roman"/>
          <w:b/>
          <w:bCs/>
          <w:sz w:val="24"/>
          <w:szCs w:val="24"/>
        </w:rPr>
        <w:t>SVEČANA VEČERA</w:t>
      </w:r>
      <w:r w:rsidR="00281E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4C18">
        <w:rPr>
          <w:rFonts w:ascii="Times New Roman" w:hAnsi="Times New Roman" w:cs="Times New Roman"/>
          <w:b/>
          <w:bCs/>
          <w:sz w:val="24"/>
          <w:szCs w:val="24"/>
          <w:u w:val="single"/>
        </w:rPr>
        <w:t>8. studenog 2023.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 početkom u 19:00 sati u trajanju od najmanje 3 sata</w:t>
      </w:r>
    </w:p>
    <w:p w14:paraId="382631E6" w14:textId="77777777" w:rsidR="00FA5EE1" w:rsidRDefault="00FA5EE1" w:rsidP="00FA5E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64AFE3" w14:textId="045E753F" w:rsidR="00FA5EE1" w:rsidRDefault="00FA5EE1" w:rsidP="00A84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Lokacija za održavanje svečane večere nije unaprijed definirana te se očekuje da ponuditelj </w:t>
      </w:r>
      <w:r w:rsidR="00A72617">
        <w:rPr>
          <w:rFonts w:ascii="Times New Roman" w:hAnsi="Times New Roman" w:cs="Times New Roman"/>
          <w:sz w:val="24"/>
          <w:szCs w:val="24"/>
        </w:rPr>
        <w:t xml:space="preserve">predloži lokaciju održavanja </w:t>
      </w:r>
      <w:r>
        <w:rPr>
          <w:rFonts w:ascii="Times New Roman" w:hAnsi="Times New Roman" w:cs="Times New Roman"/>
          <w:sz w:val="24"/>
          <w:szCs w:val="24"/>
        </w:rPr>
        <w:t xml:space="preserve">prigodnu za traženu razinu svečanosti. </w:t>
      </w:r>
      <w:r w:rsidR="00A72617">
        <w:rPr>
          <w:rFonts w:ascii="Times New Roman" w:hAnsi="Times New Roman" w:cs="Times New Roman"/>
          <w:sz w:val="24"/>
          <w:szCs w:val="24"/>
        </w:rPr>
        <w:t xml:space="preserve">Prihvatljivom će se smatrati </w:t>
      </w:r>
      <w:r w:rsidRPr="00A64BB9">
        <w:rPr>
          <w:rFonts w:ascii="Times New Roman" w:hAnsi="Times New Roman" w:cs="Times New Roman"/>
          <w:sz w:val="24"/>
          <w:szCs w:val="24"/>
        </w:rPr>
        <w:t xml:space="preserve"> lokacija </w:t>
      </w:r>
      <w:r w:rsidR="00A72617">
        <w:rPr>
          <w:rFonts w:ascii="Times New Roman" w:hAnsi="Times New Roman" w:cs="Times New Roman"/>
          <w:sz w:val="24"/>
          <w:szCs w:val="24"/>
        </w:rPr>
        <w:t>koja je</w:t>
      </w:r>
      <w:r w:rsidRPr="00A64BB9">
        <w:rPr>
          <w:rFonts w:ascii="Times New Roman" w:hAnsi="Times New Roman" w:cs="Times New Roman"/>
          <w:sz w:val="24"/>
          <w:szCs w:val="24"/>
        </w:rPr>
        <w:t xml:space="preserve"> na području udaljenom do maksimalno 20 km od mjesta održavanja sastanka u hotelu Le Meridien Lav, Podstrana</w:t>
      </w:r>
      <w:r w:rsidR="00B56043">
        <w:rPr>
          <w:rFonts w:ascii="Times New Roman" w:hAnsi="Times New Roman" w:cs="Times New Roman"/>
          <w:sz w:val="24"/>
          <w:szCs w:val="24"/>
        </w:rPr>
        <w:t>, te da se nalazi u neposrednoj blizini mora</w:t>
      </w:r>
      <w:r w:rsidR="00C35822">
        <w:rPr>
          <w:rFonts w:ascii="Times New Roman" w:hAnsi="Times New Roman" w:cs="Times New Roman"/>
          <w:sz w:val="24"/>
          <w:szCs w:val="24"/>
        </w:rPr>
        <w:t>, do udaljenosti od 50 metara.</w:t>
      </w:r>
    </w:p>
    <w:p w14:paraId="06BC7C52" w14:textId="77777777" w:rsidR="00FA5EE1" w:rsidRDefault="00FA5EE1" w:rsidP="00FA5E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FA1C00" w14:textId="77777777" w:rsidR="00FA5EE1" w:rsidRDefault="00FA5EE1" w:rsidP="00FA5E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mora uključiti: </w:t>
      </w:r>
    </w:p>
    <w:p w14:paraId="2110E70C" w14:textId="36C498C7" w:rsidR="00FA5EE1" w:rsidRDefault="00FA5EE1" w:rsidP="00FA5EE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Najam prijevoza autobusom</w:t>
      </w:r>
      <w:r>
        <w:rPr>
          <w:rFonts w:ascii="Times New Roman" w:hAnsi="Times New Roman" w:cs="Times New Roman"/>
          <w:sz w:val="24"/>
          <w:szCs w:val="24"/>
        </w:rPr>
        <w:t xml:space="preserve"> visoke turističke klase za 1</w:t>
      </w:r>
      <w:r w:rsidR="00281E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osoba od </w:t>
      </w:r>
      <w:r w:rsidRPr="00047215">
        <w:rPr>
          <w:rFonts w:ascii="Times New Roman" w:hAnsi="Times New Roman" w:cs="Times New Roman"/>
          <w:sz w:val="24"/>
          <w:szCs w:val="24"/>
        </w:rPr>
        <w:t>hotela</w:t>
      </w:r>
      <w:r>
        <w:rPr>
          <w:rFonts w:ascii="Times New Roman" w:hAnsi="Times New Roman" w:cs="Times New Roman"/>
          <w:sz w:val="24"/>
          <w:szCs w:val="24"/>
        </w:rPr>
        <w:t xml:space="preserve"> Le Meridien </w:t>
      </w:r>
      <w:r w:rsidRPr="00047215">
        <w:rPr>
          <w:rFonts w:ascii="Times New Roman" w:hAnsi="Times New Roman" w:cs="Times New Roman"/>
          <w:sz w:val="24"/>
          <w:szCs w:val="24"/>
        </w:rPr>
        <w:t xml:space="preserve">Lav </w:t>
      </w:r>
      <w:r>
        <w:rPr>
          <w:rFonts w:ascii="Times New Roman" w:hAnsi="Times New Roman" w:cs="Times New Roman"/>
          <w:sz w:val="24"/>
          <w:szCs w:val="24"/>
        </w:rPr>
        <w:t xml:space="preserve">do lokacije održavanja svečane večere i povratak u hotel na isti način nakon večere </w:t>
      </w:r>
    </w:p>
    <w:p w14:paraId="207C6FEF" w14:textId="77777777" w:rsidR="00FA5EE1" w:rsidRDefault="00FA5EE1" w:rsidP="00FA5EE1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DEDC9E" w14:textId="49AFB635" w:rsidR="00FA5EE1" w:rsidRDefault="00FA5EE1" w:rsidP="00FA5EE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Služenu svečanu večeru</w:t>
      </w:r>
      <w:r w:rsidR="00226A60">
        <w:rPr>
          <w:rFonts w:ascii="Times New Roman" w:hAnsi="Times New Roman" w:cs="Times New Roman"/>
          <w:sz w:val="24"/>
          <w:szCs w:val="24"/>
        </w:rPr>
        <w:t xml:space="preserve"> koja se mora sastojati od minimalno jednog predjela, glavnog jela i deserta (minimalno tri slijeda)</w:t>
      </w:r>
    </w:p>
    <w:p w14:paraId="60C28D76" w14:textId="77777777" w:rsidR="00FA5EE1" w:rsidRPr="00E06777" w:rsidRDefault="00FA5EE1" w:rsidP="00FA5EE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Riblji</w:t>
      </w:r>
      <w:r w:rsidRPr="00E06777">
        <w:rPr>
          <w:rFonts w:ascii="Times New Roman" w:hAnsi="Times New Roman" w:cs="Times New Roman"/>
          <w:sz w:val="24"/>
          <w:szCs w:val="24"/>
        </w:rPr>
        <w:t xml:space="preserve"> meni sačinjen od domaćih proizvoda (iz ribolova ili akvakulture)</w:t>
      </w:r>
      <w:r w:rsidRPr="00E06777">
        <w:t xml:space="preserve"> </w:t>
      </w:r>
      <w:r w:rsidRPr="00E06777">
        <w:rPr>
          <w:rFonts w:ascii="Times New Roman" w:hAnsi="Times New Roman" w:cs="Times New Roman"/>
          <w:sz w:val="24"/>
          <w:szCs w:val="24"/>
        </w:rPr>
        <w:t>podrazumijevajući da za svaku nam</w:t>
      </w:r>
      <w:r>
        <w:rPr>
          <w:rFonts w:ascii="Times New Roman" w:hAnsi="Times New Roman" w:cs="Times New Roman"/>
          <w:sz w:val="24"/>
          <w:szCs w:val="24"/>
        </w:rPr>
        <w:t>irnicu postoji jasna sljedivost</w:t>
      </w:r>
      <w:r w:rsidRPr="00E06777">
        <w:rPr>
          <w:rFonts w:ascii="Times New Roman" w:hAnsi="Times New Roman" w:cs="Times New Roman"/>
          <w:sz w:val="24"/>
          <w:szCs w:val="24"/>
        </w:rPr>
        <w:t>.</w:t>
      </w:r>
    </w:p>
    <w:p w14:paraId="22B9CF92" w14:textId="77777777" w:rsidR="00FA5EE1" w:rsidRPr="00E06777" w:rsidRDefault="00FA5EE1" w:rsidP="00FA5EE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 odabira mesnog menija za ograničeni broj sudionika</w:t>
      </w:r>
      <w:r w:rsidRPr="00E06777">
        <w:rPr>
          <w:rFonts w:ascii="Times New Roman" w:hAnsi="Times New Roman" w:cs="Times New Roman"/>
          <w:sz w:val="24"/>
          <w:szCs w:val="24"/>
        </w:rPr>
        <w:t>.</w:t>
      </w:r>
    </w:p>
    <w:p w14:paraId="4D5CD680" w14:textId="77777777" w:rsidR="00FA5EE1" w:rsidRPr="00E06777" w:rsidRDefault="00FA5EE1" w:rsidP="00FA5EE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 odabira</w:t>
      </w:r>
      <w:r w:rsidRPr="00E06777">
        <w:rPr>
          <w:rFonts w:ascii="Times New Roman" w:hAnsi="Times New Roman" w:cs="Times New Roman"/>
          <w:sz w:val="24"/>
          <w:szCs w:val="24"/>
        </w:rPr>
        <w:t xml:space="preserve"> veganskog menija </w:t>
      </w:r>
      <w:r>
        <w:rPr>
          <w:rFonts w:ascii="Times New Roman" w:hAnsi="Times New Roman" w:cs="Times New Roman"/>
          <w:sz w:val="24"/>
          <w:szCs w:val="24"/>
        </w:rPr>
        <w:t>za ograničeni broj sudionika</w:t>
      </w:r>
      <w:r w:rsidRPr="00E06777">
        <w:rPr>
          <w:rFonts w:ascii="Times New Roman" w:hAnsi="Times New Roman" w:cs="Times New Roman"/>
          <w:sz w:val="24"/>
          <w:szCs w:val="24"/>
        </w:rPr>
        <w:t>.</w:t>
      </w:r>
    </w:p>
    <w:p w14:paraId="7D9DCAC2" w14:textId="1CB82E29" w:rsidR="00FA5EE1" w:rsidRDefault="00FA5EE1" w:rsidP="00FA5EE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</w:rPr>
        <w:t>Ponuda pića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77">
        <w:rPr>
          <w:rFonts w:ascii="Times New Roman" w:hAnsi="Times New Roman" w:cs="Times New Roman"/>
          <w:sz w:val="24"/>
          <w:szCs w:val="24"/>
        </w:rPr>
        <w:t xml:space="preserve">(sokovi: jabuka, naranča; gazirana i negazirana voda, </w:t>
      </w:r>
      <w:r w:rsidR="00C81CAE">
        <w:rPr>
          <w:rFonts w:ascii="Times New Roman" w:hAnsi="Times New Roman" w:cs="Times New Roman"/>
          <w:sz w:val="24"/>
          <w:szCs w:val="24"/>
        </w:rPr>
        <w:t xml:space="preserve">kvalitetno </w:t>
      </w:r>
      <w:r w:rsidRPr="00E06777">
        <w:rPr>
          <w:rFonts w:ascii="Times New Roman" w:hAnsi="Times New Roman" w:cs="Times New Roman"/>
          <w:sz w:val="24"/>
          <w:szCs w:val="24"/>
        </w:rPr>
        <w:t>vino domaćeg proizvođača)</w:t>
      </w:r>
    </w:p>
    <w:p w14:paraId="297861A6" w14:textId="77777777" w:rsidR="00FA5EE1" w:rsidRPr="00E06777" w:rsidRDefault="00FA5EE1" w:rsidP="00FA5EE1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46E9CF" w14:textId="77777777" w:rsidR="00FA5EE1" w:rsidRPr="00E06777" w:rsidRDefault="00FA5EE1" w:rsidP="00FA5EE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Glazbeni sastav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777">
        <w:rPr>
          <w:rFonts w:ascii="Times New Roman" w:hAnsi="Times New Roman" w:cs="Times New Roman"/>
          <w:sz w:val="24"/>
          <w:szCs w:val="24"/>
        </w:rPr>
        <w:t xml:space="preserve">spoj moderne glazbe i autohtone </w:t>
      </w:r>
      <w:r>
        <w:rPr>
          <w:rFonts w:ascii="Times New Roman" w:hAnsi="Times New Roman" w:cs="Times New Roman"/>
          <w:sz w:val="24"/>
          <w:szCs w:val="24"/>
        </w:rPr>
        <w:t xml:space="preserve">dalmatinske </w:t>
      </w:r>
      <w:r w:rsidRPr="00E06777">
        <w:rPr>
          <w:rFonts w:ascii="Times New Roman" w:hAnsi="Times New Roman" w:cs="Times New Roman"/>
          <w:sz w:val="24"/>
          <w:szCs w:val="24"/>
        </w:rPr>
        <w:t xml:space="preserve">glazbe </w:t>
      </w:r>
    </w:p>
    <w:p w14:paraId="5D846F22" w14:textId="77777777" w:rsidR="00FA5EE1" w:rsidRDefault="00FA5EE1" w:rsidP="00FA5E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4EFFA5" w14:textId="77777777" w:rsidR="00FA5EE1" w:rsidRPr="00211F67" w:rsidRDefault="00FA5E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A5EE1" w:rsidRPr="0021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1435" w14:textId="77777777" w:rsidR="003B4578" w:rsidRDefault="003B4578" w:rsidP="001729BC">
      <w:pPr>
        <w:spacing w:after="0" w:line="240" w:lineRule="auto"/>
      </w:pPr>
      <w:r>
        <w:separator/>
      </w:r>
    </w:p>
  </w:endnote>
  <w:endnote w:type="continuationSeparator" w:id="0">
    <w:p w14:paraId="64AA3EDE" w14:textId="77777777" w:rsidR="003B4578" w:rsidRDefault="003B4578" w:rsidP="0017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9CAE" w14:textId="77777777" w:rsidR="003B4578" w:rsidRDefault="003B4578" w:rsidP="001729BC">
      <w:pPr>
        <w:spacing w:after="0" w:line="240" w:lineRule="auto"/>
      </w:pPr>
      <w:r>
        <w:separator/>
      </w:r>
    </w:p>
  </w:footnote>
  <w:footnote w:type="continuationSeparator" w:id="0">
    <w:p w14:paraId="557462C3" w14:textId="77777777" w:rsidR="003B4578" w:rsidRDefault="003B4578" w:rsidP="0017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5A6"/>
    <w:multiLevelType w:val="hybridMultilevel"/>
    <w:tmpl w:val="F62A35A6"/>
    <w:lvl w:ilvl="0" w:tplc="F514B8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48C3"/>
    <w:multiLevelType w:val="hybridMultilevel"/>
    <w:tmpl w:val="3EE410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1A32"/>
    <w:multiLevelType w:val="hybridMultilevel"/>
    <w:tmpl w:val="7CDA1C2E"/>
    <w:lvl w:ilvl="0" w:tplc="511289C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43C"/>
    <w:multiLevelType w:val="hybridMultilevel"/>
    <w:tmpl w:val="4C585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612E"/>
    <w:multiLevelType w:val="hybridMultilevel"/>
    <w:tmpl w:val="BBA655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130327"/>
    <w:multiLevelType w:val="hybridMultilevel"/>
    <w:tmpl w:val="9AC62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72358">
    <w:abstractNumId w:val="2"/>
  </w:num>
  <w:num w:numId="2" w16cid:durableId="1176312436">
    <w:abstractNumId w:val="5"/>
  </w:num>
  <w:num w:numId="3" w16cid:durableId="546376963">
    <w:abstractNumId w:val="3"/>
  </w:num>
  <w:num w:numId="4" w16cid:durableId="797842569">
    <w:abstractNumId w:val="0"/>
  </w:num>
  <w:num w:numId="5" w16cid:durableId="687218473">
    <w:abstractNumId w:val="4"/>
  </w:num>
  <w:num w:numId="6" w16cid:durableId="156213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2"/>
    <w:rsid w:val="00164A7D"/>
    <w:rsid w:val="001729BC"/>
    <w:rsid w:val="001B124F"/>
    <w:rsid w:val="00211F67"/>
    <w:rsid w:val="00226A60"/>
    <w:rsid w:val="00281EC1"/>
    <w:rsid w:val="00313426"/>
    <w:rsid w:val="00367C7B"/>
    <w:rsid w:val="0039199E"/>
    <w:rsid w:val="003A29BB"/>
    <w:rsid w:val="003A6FC9"/>
    <w:rsid w:val="003B4578"/>
    <w:rsid w:val="003F680B"/>
    <w:rsid w:val="00405F50"/>
    <w:rsid w:val="00414C18"/>
    <w:rsid w:val="00446032"/>
    <w:rsid w:val="004F43C3"/>
    <w:rsid w:val="00506198"/>
    <w:rsid w:val="005B6F7C"/>
    <w:rsid w:val="006C39AE"/>
    <w:rsid w:val="00716726"/>
    <w:rsid w:val="00762B49"/>
    <w:rsid w:val="007D1FE5"/>
    <w:rsid w:val="008F6ECC"/>
    <w:rsid w:val="009C248C"/>
    <w:rsid w:val="009C6047"/>
    <w:rsid w:val="00A64BB9"/>
    <w:rsid w:val="00A72617"/>
    <w:rsid w:val="00A84ECE"/>
    <w:rsid w:val="00B56043"/>
    <w:rsid w:val="00C35822"/>
    <w:rsid w:val="00C46A7E"/>
    <w:rsid w:val="00C81CAE"/>
    <w:rsid w:val="00CE2B56"/>
    <w:rsid w:val="00E06777"/>
    <w:rsid w:val="00E33C8F"/>
    <w:rsid w:val="00F05D38"/>
    <w:rsid w:val="00F94062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F917"/>
  <w15:chartTrackingRefBased/>
  <w15:docId w15:val="{E7F3EC7B-4ED4-45A9-9E66-5E4E284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B49"/>
    <w:pPr>
      <w:ind w:left="720"/>
      <w:contextualSpacing/>
    </w:pPr>
  </w:style>
  <w:style w:type="paragraph" w:customStyle="1" w:styleId="xxyiv9883361813msonormal">
    <w:name w:val="x_x_yiv9883361813msonormal"/>
    <w:basedOn w:val="Normal"/>
    <w:rsid w:val="009C2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zh-CN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17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9BC"/>
  </w:style>
  <w:style w:type="paragraph" w:styleId="Podnoje">
    <w:name w:val="footer"/>
    <w:basedOn w:val="Normal"/>
    <w:link w:val="PodnojeChar"/>
    <w:uiPriority w:val="99"/>
    <w:unhideWhenUsed/>
    <w:rsid w:val="0017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9BC"/>
  </w:style>
  <w:style w:type="paragraph" w:styleId="Revizija">
    <w:name w:val="Revision"/>
    <w:hidden/>
    <w:uiPriority w:val="99"/>
    <w:semiHidden/>
    <w:rsid w:val="00A72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57E4E-FBA4-49F8-AB4F-B357441CF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FA8F5-B5E4-4BF1-967F-90D3163F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83860-9629-4AB4-A3FA-BCA231E1E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Dijana Jurković</cp:lastModifiedBy>
  <cp:revision>3</cp:revision>
  <cp:lastPrinted>2023-10-26T09:51:00Z</cp:lastPrinted>
  <dcterms:created xsi:type="dcterms:W3CDTF">2023-10-27T10:34:00Z</dcterms:created>
  <dcterms:modified xsi:type="dcterms:W3CDTF">2023-10-27T10:47:00Z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