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40" w:rsidRDefault="00D83F40" w:rsidP="002202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Prilog III – Tehnička specifikacija </w:t>
      </w:r>
    </w:p>
    <w:p w:rsidR="00220237" w:rsidRDefault="00950120" w:rsidP="0022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ŠKOLSKOG MEDNOG DANA</w:t>
      </w:r>
      <w:r w:rsidR="00862B35">
        <w:rPr>
          <w:rFonts w:ascii="Times New Roman" w:hAnsi="Times New Roman" w:cs="Times New Roman"/>
          <w:sz w:val="24"/>
          <w:szCs w:val="24"/>
        </w:rPr>
        <w:t xml:space="preserve"> (evi</w:t>
      </w:r>
      <w:r w:rsidR="00AC58E6">
        <w:rPr>
          <w:rFonts w:ascii="Times New Roman" w:hAnsi="Times New Roman" w:cs="Times New Roman"/>
          <w:sz w:val="24"/>
          <w:szCs w:val="24"/>
        </w:rPr>
        <w:t>dencijski broj nabave – 183/2022/JN</w:t>
      </w:r>
      <w:r w:rsidR="00862B35">
        <w:rPr>
          <w:rFonts w:ascii="Times New Roman" w:hAnsi="Times New Roman" w:cs="Times New Roman"/>
          <w:sz w:val="24"/>
          <w:szCs w:val="24"/>
        </w:rPr>
        <w:t>)</w:t>
      </w:r>
    </w:p>
    <w:p w:rsidR="00DA6FF6" w:rsidRPr="00577844" w:rsidRDefault="00DA6FF6" w:rsidP="00DA6F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Detaljan opis predmeta nabave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PRIKUPLJANJE, SKLADIŠTENJE, RAZVRSTAVANJE I DISTRIBUCIJA MATERIJALA ZA ODRŽAVANJE ŠKOLSKOG MEDNOG DANA  I </w:t>
      </w:r>
      <w:r w:rsidRPr="00577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NATRONSKAVREĆICA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3914D7">
        <w:rPr>
          <w:b/>
          <w:color w:val="000000" w:themeColor="text1"/>
        </w:rPr>
        <w:t>Prikupljanje  40 000 Nacionalnih staklenki napunjenih medom hrvatskih pčelinjaka</w:t>
      </w:r>
      <w:r w:rsidRPr="00577844">
        <w:rPr>
          <w:color w:val="000000" w:themeColor="text1"/>
        </w:rPr>
        <w:t xml:space="preserve"> (težina jedne staklenke cca 0,5 kg, cca. 25 europaleta) od odabranih pčelara (cca 300 pčelara iz cijele Republike Hrvatske. Popis odabranih pčelara odabranom ponuditelju dostavit će Ministarstvo poljoprivrede (cca 300-njak adresa). Ukupna težina - cca 35-40 tona robe.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77844">
        <w:rPr>
          <w:color w:val="000000" w:themeColor="text1"/>
        </w:rPr>
        <w:t xml:space="preserve">Lijepljenje naljepnice s logom Školski medni dan na svaku od 40.000 staklenki, pakiranje poklon </w:t>
      </w:r>
      <w:r>
        <w:rPr>
          <w:color w:val="000000" w:themeColor="text1"/>
        </w:rPr>
        <w:t>na</w:t>
      </w:r>
      <w:r w:rsidR="00581BCA">
        <w:rPr>
          <w:color w:val="000000" w:themeColor="text1"/>
        </w:rPr>
        <w:t>tr</w:t>
      </w:r>
      <w:r>
        <w:rPr>
          <w:color w:val="000000" w:themeColor="text1"/>
        </w:rPr>
        <w:t>onske</w:t>
      </w:r>
      <w:r w:rsidRPr="00577844">
        <w:rPr>
          <w:color w:val="000000" w:themeColor="text1"/>
        </w:rPr>
        <w:t xml:space="preserve"> vrećice za djecu prvih razreda osnovnih škola na način da u svaku vrećicu ide po jedna staklenka s medom i slikovnica.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77844">
        <w:rPr>
          <w:color w:val="000000" w:themeColor="text1"/>
        </w:rPr>
        <w:t xml:space="preserve">Punjenje transportnih kutija s </w:t>
      </w:r>
      <w:r>
        <w:rPr>
          <w:color w:val="000000" w:themeColor="text1"/>
        </w:rPr>
        <w:t>natronskim</w:t>
      </w:r>
      <w:r w:rsidRPr="00577844">
        <w:rPr>
          <w:color w:val="000000" w:themeColor="text1"/>
        </w:rPr>
        <w:t xml:space="preserve"> vrećicama koje su napunjene sa staklenkom meda i slikovnicom (prema popisu škola koje sudjeluju u Programu - cca 1000 škola na cjelokupnom prostoru Republike Hrvatske).</w:t>
      </w:r>
    </w:p>
    <w:p w:rsidR="00DA6FF6" w:rsidRDefault="00DA6FF6" w:rsidP="00DA6FF6">
      <w:pPr>
        <w:pStyle w:val="xmsonormal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77844">
        <w:rPr>
          <w:color w:val="000000" w:themeColor="text1"/>
        </w:rPr>
        <w:t>Dostaviti transportne kutije na adrese osnovnih škola  diljem Hrvatske (cca 1000 škola).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 xml:space="preserve">Format gotove </w:t>
      </w:r>
      <w:r>
        <w:rPr>
          <w:color w:val="000000" w:themeColor="text1"/>
        </w:rPr>
        <w:t>vreć</w:t>
      </w:r>
      <w:r w:rsidRPr="00577844">
        <w:rPr>
          <w:color w:val="000000" w:themeColor="text1"/>
        </w:rPr>
        <w:t>ice – 220x85x300 mm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Format tiskarskog arka kutijice – 650x400 mm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Materijal – natron 150 gr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Tisak – 4/0 (kolor jednostrano)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Plastificirano natur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Pojačivač dna – triplex 400 gr</w:t>
      </w:r>
    </w:p>
    <w:p w:rsidR="00DA6FF6" w:rsidRPr="00577844" w:rsidRDefault="00DA6FF6" w:rsidP="00DA6FF6">
      <w:pPr>
        <w:pStyle w:val="xmsonormal"/>
        <w:numPr>
          <w:ilvl w:val="0"/>
          <w:numId w:val="2"/>
        </w:numPr>
        <w:rPr>
          <w:color w:val="000000" w:themeColor="text1"/>
        </w:rPr>
      </w:pPr>
      <w:r w:rsidRPr="00577844">
        <w:rPr>
          <w:b/>
          <w:bCs/>
          <w:color w:val="000000" w:themeColor="text1"/>
        </w:rPr>
        <w:t>Dorada</w:t>
      </w:r>
    </w:p>
    <w:p w:rsidR="00DA6FF6" w:rsidRPr="00577844" w:rsidRDefault="00DA6FF6" w:rsidP="00DA6FF6">
      <w:pPr>
        <w:pStyle w:val="xmsonormal"/>
        <w:numPr>
          <w:ilvl w:val="1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Štancano</w:t>
      </w:r>
      <w:r>
        <w:rPr>
          <w:color w:val="000000" w:themeColor="text1"/>
        </w:rPr>
        <w:t xml:space="preserve"> ruč</w:t>
      </w:r>
      <w:r w:rsidRPr="00577844">
        <w:rPr>
          <w:color w:val="000000" w:themeColor="text1"/>
        </w:rPr>
        <w:t>ke</w:t>
      </w:r>
    </w:p>
    <w:p w:rsidR="00DA6FF6" w:rsidRPr="00577844" w:rsidRDefault="00DA6FF6" w:rsidP="00DA6FF6">
      <w:pPr>
        <w:pStyle w:val="xmsonormal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Pojačivač ruč</w:t>
      </w:r>
      <w:r w:rsidRPr="00577844">
        <w:rPr>
          <w:color w:val="000000" w:themeColor="text1"/>
        </w:rPr>
        <w:t>ke</w:t>
      </w:r>
    </w:p>
    <w:p w:rsidR="00DA6FF6" w:rsidRDefault="00DA6FF6" w:rsidP="00DA6FF6">
      <w:pPr>
        <w:pStyle w:val="xmsonormal"/>
        <w:numPr>
          <w:ilvl w:val="1"/>
          <w:numId w:val="2"/>
        </w:numPr>
        <w:rPr>
          <w:color w:val="000000" w:themeColor="text1"/>
        </w:rPr>
      </w:pPr>
      <w:r w:rsidRPr="00577844">
        <w:rPr>
          <w:color w:val="000000" w:themeColor="text1"/>
        </w:rPr>
        <w:t>Lijepljeno krizno dno</w:t>
      </w:r>
    </w:p>
    <w:p w:rsidR="00DA6FF6" w:rsidRPr="00DA6FF6" w:rsidRDefault="00DA6FF6" w:rsidP="00DA6FF6">
      <w:pPr>
        <w:pStyle w:val="Odlomakpopisa"/>
        <w:jc w:val="both"/>
        <w:rPr>
          <w:rFonts w:ascii="Times New Roman" w:hAnsi="Times New Roman"/>
        </w:rPr>
      </w:pPr>
    </w:p>
    <w:p w:rsidR="00A87B0F" w:rsidRDefault="00A87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9A6" w:rsidRDefault="00F37E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____________________________________</w:t>
      </w:r>
    </w:p>
    <w:p w:rsidR="00A87B0F" w:rsidRDefault="00A87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E53" w:rsidRDefault="00F37E53" w:rsidP="00F37E5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F37E53" w:rsidRPr="00577844" w:rsidRDefault="00F37E53" w:rsidP="00F37E5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(Potpis </w:t>
      </w:r>
      <w:r w:rsidR="00D83F40">
        <w:rPr>
          <w:rFonts w:ascii="Times New Roman" w:hAnsi="Times New Roman" w:cs="Times New Roman"/>
          <w:color w:val="000000" w:themeColor="text1"/>
          <w:sz w:val="24"/>
          <w:szCs w:val="24"/>
        </w:rPr>
        <w:t>ovlaštene osobe)</w:t>
      </w:r>
    </w:p>
    <w:sectPr w:rsidR="00F37E53" w:rsidRPr="00577844" w:rsidSect="00CE2F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6F" w:rsidRDefault="00855D6F" w:rsidP="00A5021A">
      <w:pPr>
        <w:spacing w:after="0" w:line="240" w:lineRule="auto"/>
      </w:pPr>
      <w:r>
        <w:separator/>
      </w:r>
    </w:p>
  </w:endnote>
  <w:endnote w:type="continuationSeparator" w:id="0">
    <w:p w:rsidR="00855D6F" w:rsidRDefault="00855D6F" w:rsidP="00A5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6F" w:rsidRDefault="00855D6F" w:rsidP="00A5021A">
      <w:pPr>
        <w:spacing w:after="0" w:line="240" w:lineRule="auto"/>
      </w:pPr>
      <w:r>
        <w:separator/>
      </w:r>
    </w:p>
  </w:footnote>
  <w:footnote w:type="continuationSeparator" w:id="0">
    <w:p w:rsidR="00855D6F" w:rsidRDefault="00855D6F" w:rsidP="00A5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ED9"/>
    <w:multiLevelType w:val="hybridMultilevel"/>
    <w:tmpl w:val="9D98478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228A"/>
    <w:multiLevelType w:val="hybridMultilevel"/>
    <w:tmpl w:val="7F14B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C6"/>
    <w:rsid w:val="00043FD2"/>
    <w:rsid w:val="00051912"/>
    <w:rsid w:val="00074CFA"/>
    <w:rsid w:val="00087420"/>
    <w:rsid w:val="000D103A"/>
    <w:rsid w:val="000E5BEC"/>
    <w:rsid w:val="000E7B6D"/>
    <w:rsid w:val="000F2FDF"/>
    <w:rsid w:val="00116608"/>
    <w:rsid w:val="00145C53"/>
    <w:rsid w:val="001738E5"/>
    <w:rsid w:val="00190CD2"/>
    <w:rsid w:val="001940A1"/>
    <w:rsid w:val="001C29C0"/>
    <w:rsid w:val="001C2E20"/>
    <w:rsid w:val="001D6DB8"/>
    <w:rsid w:val="0021694A"/>
    <w:rsid w:val="00220237"/>
    <w:rsid w:val="00264A9B"/>
    <w:rsid w:val="00287668"/>
    <w:rsid w:val="002C32B7"/>
    <w:rsid w:val="0031469C"/>
    <w:rsid w:val="00336FE6"/>
    <w:rsid w:val="00370045"/>
    <w:rsid w:val="003837C6"/>
    <w:rsid w:val="003914D7"/>
    <w:rsid w:val="003A24D6"/>
    <w:rsid w:val="003A26F4"/>
    <w:rsid w:val="003B2035"/>
    <w:rsid w:val="003C67F8"/>
    <w:rsid w:val="003C6F66"/>
    <w:rsid w:val="003E1B6A"/>
    <w:rsid w:val="003F0F52"/>
    <w:rsid w:val="0040352B"/>
    <w:rsid w:val="00424710"/>
    <w:rsid w:val="00431AC4"/>
    <w:rsid w:val="00473A40"/>
    <w:rsid w:val="004B1323"/>
    <w:rsid w:val="005007C1"/>
    <w:rsid w:val="005103F6"/>
    <w:rsid w:val="00533DEE"/>
    <w:rsid w:val="005470CE"/>
    <w:rsid w:val="00577844"/>
    <w:rsid w:val="00581BCA"/>
    <w:rsid w:val="0059634B"/>
    <w:rsid w:val="005A07C5"/>
    <w:rsid w:val="005C27F5"/>
    <w:rsid w:val="00611741"/>
    <w:rsid w:val="00673758"/>
    <w:rsid w:val="00675D84"/>
    <w:rsid w:val="006E4BDB"/>
    <w:rsid w:val="006F46E3"/>
    <w:rsid w:val="00712F95"/>
    <w:rsid w:val="00714813"/>
    <w:rsid w:val="00721495"/>
    <w:rsid w:val="00723DB5"/>
    <w:rsid w:val="007F40A6"/>
    <w:rsid w:val="00816DF7"/>
    <w:rsid w:val="00822F6C"/>
    <w:rsid w:val="00855D6F"/>
    <w:rsid w:val="00862B35"/>
    <w:rsid w:val="008913E9"/>
    <w:rsid w:val="008A081D"/>
    <w:rsid w:val="00924F69"/>
    <w:rsid w:val="009417F0"/>
    <w:rsid w:val="00950120"/>
    <w:rsid w:val="00964A2A"/>
    <w:rsid w:val="00982C73"/>
    <w:rsid w:val="00996503"/>
    <w:rsid w:val="009F23C1"/>
    <w:rsid w:val="009F3B79"/>
    <w:rsid w:val="00A35DF3"/>
    <w:rsid w:val="00A40F34"/>
    <w:rsid w:val="00A5021A"/>
    <w:rsid w:val="00A55D7B"/>
    <w:rsid w:val="00A71CF1"/>
    <w:rsid w:val="00A80100"/>
    <w:rsid w:val="00A87B0F"/>
    <w:rsid w:val="00AB5085"/>
    <w:rsid w:val="00AC58E6"/>
    <w:rsid w:val="00AC5B4E"/>
    <w:rsid w:val="00AD5BF9"/>
    <w:rsid w:val="00AE7715"/>
    <w:rsid w:val="00B06822"/>
    <w:rsid w:val="00B14326"/>
    <w:rsid w:val="00B30430"/>
    <w:rsid w:val="00B34201"/>
    <w:rsid w:val="00B7157E"/>
    <w:rsid w:val="00B80AB8"/>
    <w:rsid w:val="00B861F4"/>
    <w:rsid w:val="00BD35FC"/>
    <w:rsid w:val="00BF4CC3"/>
    <w:rsid w:val="00C26227"/>
    <w:rsid w:val="00CC4FA7"/>
    <w:rsid w:val="00CD0986"/>
    <w:rsid w:val="00CE2FA8"/>
    <w:rsid w:val="00CE5418"/>
    <w:rsid w:val="00D2384F"/>
    <w:rsid w:val="00D747B7"/>
    <w:rsid w:val="00D747CF"/>
    <w:rsid w:val="00D83F40"/>
    <w:rsid w:val="00D91008"/>
    <w:rsid w:val="00D97DBB"/>
    <w:rsid w:val="00DA6FF6"/>
    <w:rsid w:val="00DC09A6"/>
    <w:rsid w:val="00E127A0"/>
    <w:rsid w:val="00E2696F"/>
    <w:rsid w:val="00EB272A"/>
    <w:rsid w:val="00ED19AD"/>
    <w:rsid w:val="00EF3A73"/>
    <w:rsid w:val="00F24821"/>
    <w:rsid w:val="00F30C45"/>
    <w:rsid w:val="00F37BEA"/>
    <w:rsid w:val="00F37E53"/>
    <w:rsid w:val="00F97018"/>
    <w:rsid w:val="00FC4B8D"/>
    <w:rsid w:val="00FD6AAA"/>
    <w:rsid w:val="00FF0E5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F2E9-9BF4-4716-930E-351265D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7BEA"/>
    <w:rPr>
      <w:b/>
      <w:bCs/>
    </w:rPr>
  </w:style>
  <w:style w:type="character" w:styleId="Istaknuto">
    <w:name w:val="Emphasis"/>
    <w:basedOn w:val="Zadanifontodlomka"/>
    <w:uiPriority w:val="20"/>
    <w:qFormat/>
    <w:rsid w:val="00F37BEA"/>
    <w:rPr>
      <w:i/>
      <w:iCs/>
    </w:rPr>
  </w:style>
  <w:style w:type="paragraph" w:styleId="Odlomakpopisa">
    <w:name w:val="List Paragraph"/>
    <w:basedOn w:val="Normal"/>
    <w:uiPriority w:val="99"/>
    <w:qFormat/>
    <w:rsid w:val="00F37BE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21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72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3B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C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5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021A"/>
  </w:style>
  <w:style w:type="paragraph" w:styleId="Podnoje">
    <w:name w:val="footer"/>
    <w:basedOn w:val="Normal"/>
    <w:link w:val="PodnojeChar"/>
    <w:uiPriority w:val="99"/>
    <w:semiHidden/>
    <w:unhideWhenUsed/>
    <w:rsid w:val="00A5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021A"/>
  </w:style>
  <w:style w:type="paragraph" w:styleId="Tekstbalonia">
    <w:name w:val="Balloon Text"/>
    <w:basedOn w:val="Normal"/>
    <w:link w:val="TekstbaloniaChar"/>
    <w:uiPriority w:val="99"/>
    <w:semiHidden/>
    <w:unhideWhenUsed/>
    <w:rsid w:val="0005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2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4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1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5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2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03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66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87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5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91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8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9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5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4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93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0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0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9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95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71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94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87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9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0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8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3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41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54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5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4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7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4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0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7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26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2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8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5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7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7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3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2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5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9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7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8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70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81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0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0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8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2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0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61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21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14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40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315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62A8E-D785-4CE8-BB4F-3E7405898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53CFB-336D-44EA-BAD1-C9117933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B471A-129A-4872-8D79-BE343251E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Dijana Jurković</cp:lastModifiedBy>
  <cp:revision>2</cp:revision>
  <cp:lastPrinted>2021-07-06T10:00:00Z</cp:lastPrinted>
  <dcterms:created xsi:type="dcterms:W3CDTF">2022-07-27T08:12:00Z</dcterms:created>
  <dcterms:modified xsi:type="dcterms:W3CDTF">2022-07-27T08:12:00Z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