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FE" w:rsidRPr="00B872FE" w:rsidRDefault="001238CA" w:rsidP="00B872FE">
      <w:pPr>
        <w:pStyle w:val="Naslov2"/>
        <w:jc w:val="right"/>
        <w:rPr>
          <w:rFonts w:ascii="Cambria" w:hAnsi="Cambria" w:cs="Times New Roman"/>
          <w:i w:val="0"/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872FE">
        <w:rPr>
          <w:rFonts w:ascii="Cambria" w:hAnsi="Cambria" w:cs="Times New Roman"/>
          <w:i w:val="0"/>
          <w:sz w:val="24"/>
          <w:szCs w:val="24"/>
        </w:rPr>
        <w:t xml:space="preserve">PRILOG </w:t>
      </w:r>
      <w:bookmarkEnd w:id="0"/>
      <w:bookmarkEnd w:id="1"/>
      <w:r w:rsidR="00C92D92" w:rsidRPr="00B872FE">
        <w:rPr>
          <w:rFonts w:ascii="Cambria" w:hAnsi="Cambria" w:cs="Times New Roman"/>
          <w:i w:val="0"/>
          <w:sz w:val="24"/>
          <w:szCs w:val="24"/>
        </w:rPr>
        <w:t>I</w:t>
      </w:r>
      <w:r w:rsidR="004C32FF" w:rsidRPr="00B872FE">
        <w:rPr>
          <w:rFonts w:ascii="Cambria" w:hAnsi="Cambria" w:cs="Times New Roman"/>
          <w:i w:val="0"/>
          <w:sz w:val="24"/>
          <w:szCs w:val="24"/>
        </w:rPr>
        <w:t>I</w:t>
      </w:r>
      <w:r w:rsidR="00DC4B6B" w:rsidRPr="00B872FE">
        <w:rPr>
          <w:rFonts w:ascii="Cambria" w:hAnsi="Cambria" w:cs="Times New Roman"/>
          <w:i w:val="0"/>
          <w:sz w:val="24"/>
          <w:szCs w:val="24"/>
        </w:rPr>
        <w:t xml:space="preserve"> </w:t>
      </w:r>
    </w:p>
    <w:p w:rsidR="00B872FE" w:rsidRDefault="00B872FE" w:rsidP="00B872FE">
      <w:pPr>
        <w:pStyle w:val="Naslov2"/>
        <w:jc w:val="center"/>
        <w:rPr>
          <w:rFonts w:ascii="Cambria" w:hAnsi="Cambria" w:cs="Times New Roman"/>
          <w:i w:val="0"/>
          <w:sz w:val="24"/>
          <w:szCs w:val="24"/>
        </w:rPr>
      </w:pPr>
    </w:p>
    <w:p w:rsidR="001238CA" w:rsidRPr="00B872FE" w:rsidRDefault="001238CA" w:rsidP="00B872FE">
      <w:pPr>
        <w:pStyle w:val="Naslov2"/>
        <w:jc w:val="center"/>
        <w:rPr>
          <w:rFonts w:ascii="Cambria" w:hAnsi="Cambria" w:cs="Times New Roman"/>
          <w:i w:val="0"/>
          <w:sz w:val="24"/>
          <w:szCs w:val="24"/>
        </w:rPr>
      </w:pPr>
      <w:r w:rsidRPr="00B872FE">
        <w:rPr>
          <w:rFonts w:ascii="Cambria" w:hAnsi="Cambria" w:cs="Times New Roman"/>
          <w:i w:val="0"/>
          <w:sz w:val="24"/>
          <w:szCs w:val="24"/>
        </w:rPr>
        <w:t>PONUDBENI LIST</w:t>
      </w:r>
      <w:bookmarkEnd w:id="2"/>
    </w:p>
    <w:p w:rsidR="001238CA" w:rsidRPr="002B3E3A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Cambria" w:hAnsi="Cambria" w:cs="Times New Roman"/>
        </w:rPr>
      </w:pPr>
    </w:p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  <w:r w:rsidRPr="002B3E3A">
        <w:rPr>
          <w:rFonts w:ascii="Cambria" w:hAnsi="Cambria"/>
        </w:rPr>
        <w:t>Broj ponude: _____________________   Datum ponude:</w:t>
      </w:r>
      <w:r w:rsidR="00B872FE">
        <w:rPr>
          <w:rFonts w:ascii="Cambria" w:hAnsi="Cambria"/>
        </w:rPr>
        <w:t xml:space="preserve"> </w:t>
      </w:r>
      <w:r w:rsidRPr="002B3E3A">
        <w:rPr>
          <w:rFonts w:ascii="Cambria" w:hAnsi="Cambria"/>
        </w:rPr>
        <w:t>___________________</w:t>
      </w:r>
    </w:p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</w:p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6041"/>
      </w:tblGrid>
      <w:tr w:rsidR="001238CA" w:rsidRPr="002B3E3A" w:rsidTr="00845255">
        <w:tc>
          <w:tcPr>
            <w:tcW w:w="3085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852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852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Ministarstvo poljoprivrede</w:t>
            </w:r>
          </w:p>
          <w:p w:rsidR="001238CA" w:rsidRPr="002B3E3A" w:rsidRDefault="00BC2D75" w:rsidP="00845255">
            <w:pPr>
              <w:ind w:right="-852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Ulica grada Vukovara 78</w:t>
            </w:r>
          </w:p>
          <w:p w:rsidR="001238CA" w:rsidRPr="002B3E3A" w:rsidRDefault="001238CA" w:rsidP="00845255">
            <w:pPr>
              <w:ind w:right="-852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10 000 Zagreb</w:t>
            </w:r>
          </w:p>
          <w:p w:rsidR="001238CA" w:rsidRPr="002B3E3A" w:rsidRDefault="001238CA" w:rsidP="00845255">
            <w:pPr>
              <w:ind w:right="-852"/>
              <w:rPr>
                <w:rFonts w:ascii="Cambria" w:hAnsi="Cambria"/>
              </w:rPr>
            </w:pPr>
            <w:r w:rsidRPr="002B3E3A">
              <w:rPr>
                <w:rFonts w:ascii="Cambria" w:hAnsi="Cambria"/>
                <w:b/>
              </w:rPr>
              <w:t>OIB: 76767369197</w:t>
            </w:r>
          </w:p>
        </w:tc>
      </w:tr>
    </w:tbl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12"/>
        <w:gridCol w:w="1813"/>
        <w:gridCol w:w="2828"/>
      </w:tblGrid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26"/>
              <w:rPr>
                <w:rFonts w:ascii="Cambria" w:hAnsi="Cambria"/>
              </w:rPr>
            </w:pPr>
            <w:r w:rsidRPr="002B3E3A">
              <w:rPr>
                <w:rFonts w:ascii="Cambria" w:hAnsi="Cambria"/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OIB*: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MB: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Telefon: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Telefaks: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E-mail: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         DA                      NE</w:t>
            </w: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sz w:val="20"/>
          <w:szCs w:val="20"/>
        </w:rPr>
        <w:t>*ili nacionalni identifikacijski broj prema zemlji sjedišta gospodarskog subjekta, ako je primjenjivo</w:t>
      </w:r>
    </w:p>
    <w:p w:rsidR="001238CA" w:rsidRPr="002B3E3A" w:rsidRDefault="001238CA" w:rsidP="001238CA">
      <w:p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610"/>
        <w:gridCol w:w="1817"/>
        <w:gridCol w:w="2844"/>
      </w:tblGrid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26"/>
              <w:rPr>
                <w:rFonts w:ascii="Cambria" w:hAnsi="Cambria"/>
              </w:rPr>
            </w:pPr>
            <w:r w:rsidRPr="002B3E3A">
              <w:rPr>
                <w:rFonts w:ascii="Cambria" w:hAnsi="Cambria"/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OIB*: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MB: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Telefon: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Telefaks: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E-mail: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         DA                      NE</w:t>
            </w: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sz w:val="20"/>
          <w:szCs w:val="20"/>
        </w:rPr>
        <w:t>*ili nacionalni identifikacijski broj prema zemlji sjedišta gospodarskog subjekta, ako je primjenjivo</w:t>
      </w:r>
    </w:p>
    <w:p w:rsidR="001238CA" w:rsidRPr="002B3E3A" w:rsidRDefault="001238CA" w:rsidP="001238CA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sz w:val="20"/>
          <w:szCs w:val="20"/>
        </w:rPr>
        <w:lastRenderedPageBreak/>
        <w:t>**podaci o članovima zajednice ponuditelja ispunjavaju se</w:t>
      </w:r>
      <w:r w:rsidRPr="002B3E3A">
        <w:rPr>
          <w:rFonts w:ascii="Cambria" w:hAnsi="Cambria"/>
          <w:b/>
          <w:sz w:val="20"/>
          <w:szCs w:val="20"/>
        </w:rPr>
        <w:t xml:space="preserve"> samo u slučaju podnošenja zajedničke ponude</w:t>
      </w:r>
      <w:r w:rsidRPr="002B3E3A">
        <w:rPr>
          <w:rFonts w:ascii="Cambria" w:hAnsi="Cambria"/>
          <w:sz w:val="20"/>
          <w:szCs w:val="20"/>
        </w:rPr>
        <w:t>. U slučaju većeg</w:t>
      </w:r>
      <w:r w:rsidRPr="002B3E3A">
        <w:rPr>
          <w:rFonts w:ascii="Cambria" w:hAnsi="Cambria"/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2B3E3A" w:rsidRDefault="001238CA" w:rsidP="001238CA">
      <w:pPr>
        <w:jc w:val="both"/>
        <w:rPr>
          <w:rFonts w:ascii="Cambria" w:hAnsi="Cambria"/>
        </w:rPr>
      </w:pPr>
    </w:p>
    <w:p w:rsidR="001238CA" w:rsidRPr="002B3E3A" w:rsidRDefault="00CA37A2" w:rsidP="00653196">
      <w:pPr>
        <w:jc w:val="both"/>
        <w:rPr>
          <w:rFonts w:ascii="Cambria" w:hAnsi="Cambria"/>
        </w:rPr>
      </w:pPr>
      <w:r w:rsidRPr="001B7261">
        <w:rPr>
          <w:rFonts w:ascii="Cambria" w:hAnsi="Cambria"/>
        </w:rPr>
        <w:t>Proučivši naručiteljev</w:t>
      </w:r>
      <w:r w:rsidR="007F2033" w:rsidRPr="001B7261">
        <w:rPr>
          <w:rFonts w:ascii="Cambria" w:hAnsi="Cambria"/>
        </w:rPr>
        <w:t xml:space="preserve">u dokumentaciju o nabavi, </w:t>
      </w:r>
      <w:r w:rsidR="001238CA" w:rsidRPr="001B7261">
        <w:rPr>
          <w:rFonts w:ascii="Cambria" w:hAnsi="Cambria"/>
        </w:rPr>
        <w:t xml:space="preserve">evidencijski broj nabave: </w:t>
      </w:r>
      <w:r w:rsidR="00653196" w:rsidRPr="001B7261">
        <w:rPr>
          <w:rFonts w:ascii="Cambria" w:hAnsi="Cambria"/>
        </w:rPr>
        <w:t>2</w:t>
      </w:r>
      <w:r w:rsidR="00B872FE" w:rsidRPr="001B7261">
        <w:rPr>
          <w:rFonts w:ascii="Cambria" w:hAnsi="Cambria"/>
        </w:rPr>
        <w:t>11</w:t>
      </w:r>
      <w:r w:rsidR="00576D64" w:rsidRPr="001B7261">
        <w:rPr>
          <w:rFonts w:ascii="Cambria" w:hAnsi="Cambria"/>
        </w:rPr>
        <w:t>/</w:t>
      </w:r>
      <w:r w:rsidR="00651D3E" w:rsidRPr="001B7261">
        <w:rPr>
          <w:rFonts w:ascii="Cambria" w:hAnsi="Cambria"/>
        </w:rPr>
        <w:t>202</w:t>
      </w:r>
      <w:r w:rsidR="00B872FE" w:rsidRPr="001B7261">
        <w:rPr>
          <w:rFonts w:ascii="Cambria" w:hAnsi="Cambria"/>
        </w:rPr>
        <w:t>2</w:t>
      </w:r>
      <w:r w:rsidR="001238CA" w:rsidRPr="001B7261">
        <w:rPr>
          <w:rFonts w:ascii="Cambria" w:hAnsi="Cambria"/>
        </w:rPr>
        <w:t>/JN,</w:t>
      </w:r>
      <w:r w:rsidR="001238CA" w:rsidRPr="002B3E3A">
        <w:rPr>
          <w:rFonts w:ascii="Cambria" w:hAnsi="Cambria"/>
        </w:rPr>
        <w:t xml:space="preserve"> mi dolje potpisani, izjavljujemo da nudimo </w:t>
      </w:r>
      <w:r w:rsidR="00165BE3" w:rsidRPr="002B3E3A">
        <w:rPr>
          <w:rFonts w:ascii="Cambria" w:hAnsi="Cambria"/>
        </w:rPr>
        <w:t xml:space="preserve">uslugu </w:t>
      </w:r>
      <w:r w:rsidR="00653196" w:rsidRPr="002B3E3A">
        <w:rPr>
          <w:rFonts w:ascii="Cambria" w:hAnsi="Cambria"/>
        </w:rPr>
        <w:t xml:space="preserve">istraživanja u poljoprivredi u cilju razvoja i provedbe nacionalne strategije </w:t>
      </w:r>
      <w:proofErr w:type="spellStart"/>
      <w:r w:rsidR="00653196" w:rsidRPr="002B3E3A">
        <w:rPr>
          <w:rFonts w:ascii="Cambria" w:hAnsi="Cambria"/>
        </w:rPr>
        <w:t>biogospodarstva</w:t>
      </w:r>
      <w:proofErr w:type="spellEnd"/>
      <w:r w:rsidR="00653FCF" w:rsidRPr="002B3E3A">
        <w:rPr>
          <w:rFonts w:ascii="Cambria" w:hAnsi="Cambria"/>
        </w:rPr>
        <w:t>,</w:t>
      </w:r>
      <w:r w:rsidR="001238CA" w:rsidRPr="002B3E3A">
        <w:rPr>
          <w:rFonts w:ascii="Cambria" w:eastAsiaTheme="minorEastAsia" w:hAnsi="Cambria"/>
        </w:rPr>
        <w:t xml:space="preserve"> </w:t>
      </w:r>
      <w:r w:rsidR="001238CA" w:rsidRPr="002B3E3A">
        <w:rPr>
          <w:rFonts w:ascii="Cambria" w:hAnsi="Cambria"/>
        </w:rPr>
        <w:t xml:space="preserve">a što se obvezujemo izvršiti u skladu sa svim uvjetima i zahtjevima iz ove dokumentacije, primjenjivim pozitivnim propisima i pravilima struke, </w:t>
      </w:r>
      <w:r w:rsidR="001238CA" w:rsidRPr="002B3E3A">
        <w:rPr>
          <w:rFonts w:ascii="Cambria" w:hAnsi="Cambria"/>
          <w:b/>
        </w:rPr>
        <w:t>po cijeni</w:t>
      </w:r>
      <w:r w:rsidR="001238CA" w:rsidRPr="002B3E3A">
        <w:rPr>
          <w:rFonts w:ascii="Cambria" w:hAnsi="Cambria"/>
        </w:rPr>
        <w:t xml:space="preserve"> obračunatoj na način propisan ovom dokumentacijom, </w:t>
      </w:r>
      <w:r w:rsidR="001238CA" w:rsidRPr="002B3E3A">
        <w:rPr>
          <w:rFonts w:ascii="Cambria" w:hAnsi="Cambria"/>
          <w:b/>
        </w:rPr>
        <w:t>u iznosu</w:t>
      </w:r>
      <w:r w:rsidR="001238CA" w:rsidRPr="002B3E3A">
        <w:rPr>
          <w:rFonts w:ascii="Cambria" w:hAnsi="Cambria"/>
        </w:rPr>
        <w:t>:</w:t>
      </w:r>
    </w:p>
    <w:p w:rsidR="001238CA" w:rsidRPr="002B3E3A" w:rsidRDefault="001238CA" w:rsidP="00653196">
      <w:pPr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1275"/>
        <w:gridCol w:w="4084"/>
      </w:tblGrid>
      <w:tr w:rsidR="001238CA" w:rsidRPr="002B3E3A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brojevima</w:t>
            </w:r>
          </w:p>
        </w:tc>
        <w:tc>
          <w:tcPr>
            <w:tcW w:w="4217" w:type="dxa"/>
            <w:vAlign w:val="center"/>
          </w:tcPr>
          <w:p w:rsidR="001238CA" w:rsidRPr="002B3E3A" w:rsidRDefault="001238CA" w:rsidP="00845255">
            <w:pPr>
              <w:jc w:val="center"/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brojevima</w:t>
            </w:r>
          </w:p>
        </w:tc>
        <w:tc>
          <w:tcPr>
            <w:tcW w:w="4217" w:type="dxa"/>
            <w:vAlign w:val="center"/>
          </w:tcPr>
          <w:p w:rsidR="001238CA" w:rsidRPr="002B3E3A" w:rsidRDefault="001238CA" w:rsidP="00845255">
            <w:pPr>
              <w:jc w:val="center"/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brojevima</w:t>
            </w:r>
          </w:p>
        </w:tc>
        <w:tc>
          <w:tcPr>
            <w:tcW w:w="4217" w:type="dxa"/>
            <w:vAlign w:val="center"/>
          </w:tcPr>
          <w:p w:rsidR="001238CA" w:rsidRPr="002B3E3A" w:rsidRDefault="001238CA" w:rsidP="00845255">
            <w:pPr>
              <w:jc w:val="center"/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</w:rPr>
      </w:pPr>
    </w:p>
    <w:p w:rsidR="00362F6C" w:rsidRPr="002B3E3A" w:rsidRDefault="00362F6C" w:rsidP="00362F6C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  <w:r w:rsidRPr="002B3E3A">
        <w:rPr>
          <w:rFonts w:ascii="Cambria" w:hAnsi="Cambria"/>
        </w:rPr>
        <w:t>Izjavljujemo da je ponuđena cijena nepromjenjiva za vrijeme trajanja ugovora koji će se napisati na osnovu ove ponude. Mogućnost izmjene cijene zbog promjene tečaja strane valute u odnosu na hrvatsku kunu (valutna klauzula) je isključena.</w:t>
      </w:r>
    </w:p>
    <w:p w:rsidR="00362F6C" w:rsidRPr="002B3E3A" w:rsidRDefault="00362F6C" w:rsidP="001238CA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</w:p>
    <w:p w:rsidR="00362F6C" w:rsidRPr="002B3E3A" w:rsidRDefault="00362F6C" w:rsidP="00362F6C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  <w:r w:rsidRPr="002B3E3A">
        <w:rPr>
          <w:rFonts w:ascii="Cambria" w:hAnsi="Cambria"/>
        </w:rPr>
        <w:t xml:space="preserve">Za izvršenje </w:t>
      </w:r>
      <w:r w:rsidR="00F52E9F" w:rsidRPr="002B3E3A">
        <w:rPr>
          <w:rFonts w:ascii="Cambria" w:hAnsi="Cambria"/>
        </w:rPr>
        <w:t>ugovora</w:t>
      </w:r>
      <w:r w:rsidRPr="002B3E3A">
        <w:rPr>
          <w:rFonts w:ascii="Cambria" w:hAnsi="Cambria"/>
        </w:rPr>
        <w:t xml:space="preserve"> koja je predmet ovog postupka nabave namjeravamo dio Ugovora o nabavi dati u podugovor sljedećim </w:t>
      </w:r>
      <w:proofErr w:type="spellStart"/>
      <w:r w:rsidRPr="002B3E3A">
        <w:rPr>
          <w:rFonts w:ascii="Cambria" w:hAnsi="Cambria"/>
        </w:rPr>
        <w:t>podugovarateljima</w:t>
      </w:r>
      <w:proofErr w:type="spellEnd"/>
      <w:r w:rsidRPr="002B3E3A">
        <w:rPr>
          <w:rFonts w:ascii="Cambria" w:hAnsi="Cambria"/>
        </w:rPr>
        <w:t>:</w:t>
      </w:r>
    </w:p>
    <w:p w:rsidR="00362F6C" w:rsidRPr="002B3E3A" w:rsidRDefault="00362F6C" w:rsidP="00362F6C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2B3E3A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 xml:space="preserve">Naziv </w:t>
            </w:r>
            <w:proofErr w:type="spellStart"/>
            <w:r w:rsidRPr="002B3E3A">
              <w:rPr>
                <w:rFonts w:ascii="Cambria" w:hAnsi="Cambria"/>
                <w:b/>
              </w:rPr>
              <w:t>podugovaratelja</w:t>
            </w:r>
            <w:proofErr w:type="spellEnd"/>
            <w:r w:rsidRPr="002B3E3A">
              <w:rPr>
                <w:rFonts w:ascii="Cambria" w:hAnsi="Cambria"/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OIB:</w:t>
            </w:r>
          </w:p>
        </w:tc>
        <w:tc>
          <w:tcPr>
            <w:tcW w:w="2268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MB:</w:t>
            </w:r>
          </w:p>
        </w:tc>
        <w:tc>
          <w:tcPr>
            <w:tcW w:w="3197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Telefon:</w:t>
            </w:r>
          </w:p>
        </w:tc>
        <w:tc>
          <w:tcPr>
            <w:tcW w:w="2268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Telefaks:</w:t>
            </w:r>
          </w:p>
        </w:tc>
        <w:tc>
          <w:tcPr>
            <w:tcW w:w="3197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E-mail:</w:t>
            </w:r>
          </w:p>
        </w:tc>
        <w:tc>
          <w:tcPr>
            <w:tcW w:w="2268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</w:tbl>
    <w:p w:rsidR="00362F6C" w:rsidRPr="002B3E3A" w:rsidRDefault="00362F6C" w:rsidP="00362F6C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b/>
          <w:sz w:val="20"/>
          <w:szCs w:val="20"/>
        </w:rPr>
        <w:t>***</w:t>
      </w:r>
      <w:r w:rsidRPr="002B3E3A">
        <w:rPr>
          <w:rFonts w:ascii="Cambria" w:hAnsi="Cambria"/>
          <w:sz w:val="20"/>
          <w:szCs w:val="20"/>
        </w:rPr>
        <w:t xml:space="preserve"> Podatke o </w:t>
      </w:r>
      <w:proofErr w:type="spellStart"/>
      <w:r w:rsidRPr="002B3E3A">
        <w:rPr>
          <w:rFonts w:ascii="Cambria" w:hAnsi="Cambria"/>
          <w:sz w:val="20"/>
          <w:szCs w:val="20"/>
        </w:rPr>
        <w:t>podugovarateljima</w:t>
      </w:r>
      <w:proofErr w:type="spellEnd"/>
      <w:r w:rsidRPr="002B3E3A">
        <w:rPr>
          <w:rFonts w:ascii="Cambria" w:hAnsi="Cambria"/>
          <w:sz w:val="20"/>
          <w:szCs w:val="20"/>
        </w:rPr>
        <w:t xml:space="preserve"> ponuditelj ispunjavaju </w:t>
      </w:r>
      <w:r w:rsidRPr="002B3E3A">
        <w:rPr>
          <w:rFonts w:ascii="Cambria" w:hAnsi="Cambria"/>
          <w:b/>
          <w:sz w:val="20"/>
          <w:szCs w:val="20"/>
        </w:rPr>
        <w:t>samo u slučaju kada se dio ugovora o jednostavnoj nabavi daje u podugovor</w:t>
      </w:r>
      <w:r w:rsidRPr="002B3E3A">
        <w:rPr>
          <w:rFonts w:ascii="Cambria" w:hAnsi="Cambria"/>
          <w:sz w:val="20"/>
          <w:szCs w:val="20"/>
        </w:rPr>
        <w:t>. U slučaju većeg</w:t>
      </w:r>
      <w:r w:rsidRPr="002B3E3A">
        <w:rPr>
          <w:rFonts w:ascii="Cambria" w:hAnsi="Cambria"/>
          <w:sz w:val="20"/>
          <w:szCs w:val="20"/>
          <w:lang w:bidi="he-IL"/>
        </w:rPr>
        <w:t xml:space="preserve"> broja sudionika </w:t>
      </w:r>
      <w:proofErr w:type="spellStart"/>
      <w:r w:rsidRPr="002B3E3A">
        <w:rPr>
          <w:rFonts w:ascii="Cambria" w:hAnsi="Cambria"/>
          <w:sz w:val="20"/>
          <w:szCs w:val="20"/>
          <w:lang w:bidi="he-IL"/>
        </w:rPr>
        <w:t>podugovaratelja</w:t>
      </w:r>
      <w:proofErr w:type="spellEnd"/>
      <w:r w:rsidRPr="002B3E3A">
        <w:rPr>
          <w:rFonts w:ascii="Cambria" w:hAnsi="Cambria"/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2B3E3A" w:rsidRDefault="00362F6C" w:rsidP="00362F6C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744"/>
        <w:gridCol w:w="1445"/>
        <w:gridCol w:w="1545"/>
        <w:gridCol w:w="1329"/>
        <w:gridCol w:w="2133"/>
      </w:tblGrid>
      <w:tr w:rsidR="00362F6C" w:rsidRPr="002B3E3A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2B3E3A" w:rsidRDefault="00362F6C" w:rsidP="002A0452">
            <w:pPr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</w:rPr>
              <w:t xml:space="preserve">Usluge/radove/robe koje će pružiti/izvesti/isporučiti </w:t>
            </w:r>
            <w:proofErr w:type="spellStart"/>
            <w:r w:rsidRPr="002B3E3A">
              <w:rPr>
                <w:rFonts w:ascii="Cambria" w:hAnsi="Cambria"/>
              </w:rPr>
              <w:t>podugovaratelj</w:t>
            </w:r>
            <w:proofErr w:type="spellEnd"/>
            <w:r w:rsidRPr="002B3E3A">
              <w:rPr>
                <w:rFonts w:ascii="Cambria" w:hAnsi="Cambria"/>
              </w:rPr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2B3E3A" w:rsidRDefault="00362F6C" w:rsidP="002A0452">
            <w:pPr>
              <w:rPr>
                <w:rFonts w:ascii="Cambria" w:hAnsi="Cambria"/>
                <w:b/>
              </w:rPr>
            </w:pPr>
          </w:p>
          <w:p w:rsidR="00362F6C" w:rsidRPr="002B3E3A" w:rsidRDefault="00362F6C" w:rsidP="002A0452">
            <w:pPr>
              <w:rPr>
                <w:rFonts w:ascii="Cambria" w:hAnsi="Cambria"/>
                <w:b/>
              </w:rPr>
            </w:pPr>
          </w:p>
        </w:tc>
      </w:tr>
      <w:tr w:rsidR="00362F6C" w:rsidRPr="002B3E3A" w:rsidTr="002A0452">
        <w:tc>
          <w:tcPr>
            <w:tcW w:w="83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Rok pružanja usluga/izvođenja radova/isporuke robe</w:t>
            </w:r>
          </w:p>
        </w:tc>
      </w:tr>
      <w:tr w:rsidR="00362F6C" w:rsidRPr="002B3E3A" w:rsidTr="002A0452">
        <w:tc>
          <w:tcPr>
            <w:tcW w:w="830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62F6C" w:rsidRPr="002B3E3A" w:rsidTr="002A0452">
        <w:tc>
          <w:tcPr>
            <w:tcW w:w="830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362F6C" w:rsidRPr="002B3E3A" w:rsidRDefault="00362F6C" w:rsidP="00362F6C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b/>
          <w:sz w:val="20"/>
          <w:szCs w:val="20"/>
        </w:rPr>
        <w:t>****</w:t>
      </w:r>
      <w:r w:rsidRPr="002B3E3A">
        <w:rPr>
          <w:rFonts w:ascii="Cambria" w:hAnsi="Cambria"/>
          <w:sz w:val="20"/>
          <w:szCs w:val="20"/>
        </w:rPr>
        <w:t xml:space="preserve"> Podatke o uslugama/radovima/robama koje će pružiti/izvesti </w:t>
      </w:r>
      <w:proofErr w:type="spellStart"/>
      <w:r w:rsidRPr="002B3E3A">
        <w:rPr>
          <w:rFonts w:ascii="Cambria" w:hAnsi="Cambria"/>
          <w:sz w:val="20"/>
          <w:szCs w:val="20"/>
        </w:rPr>
        <w:t>podugovaratelj</w:t>
      </w:r>
      <w:proofErr w:type="spellEnd"/>
      <w:r w:rsidRPr="002B3E3A">
        <w:rPr>
          <w:rFonts w:ascii="Cambria" w:hAnsi="Cambria"/>
          <w:sz w:val="20"/>
          <w:szCs w:val="20"/>
        </w:rPr>
        <w:t xml:space="preserve"> ispunjavaju se samo </w:t>
      </w:r>
      <w:r w:rsidRPr="002B3E3A">
        <w:rPr>
          <w:rFonts w:ascii="Cambria" w:hAnsi="Cambria"/>
          <w:b/>
          <w:sz w:val="20"/>
          <w:szCs w:val="20"/>
        </w:rPr>
        <w:t>u slučaju kada se dio ugovora o jednostavnoj nabavi daje u podugovor</w:t>
      </w:r>
      <w:r w:rsidRPr="002B3E3A">
        <w:rPr>
          <w:rFonts w:ascii="Cambria" w:hAnsi="Cambria"/>
          <w:sz w:val="20"/>
          <w:szCs w:val="20"/>
        </w:rPr>
        <w:t>.</w:t>
      </w:r>
    </w:p>
    <w:p w:rsidR="00362F6C" w:rsidRPr="002B3E3A" w:rsidRDefault="00362F6C" w:rsidP="001238CA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</w:p>
    <w:p w:rsidR="00653FCF" w:rsidRPr="002B3E3A" w:rsidRDefault="00653FCF" w:rsidP="001238CA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</w:p>
    <w:p w:rsidR="00653FCF" w:rsidRPr="002B3E3A" w:rsidRDefault="00653FCF" w:rsidP="001238CA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</w:p>
    <w:p w:rsidR="00653FCF" w:rsidRPr="002B3E3A" w:rsidRDefault="00653FCF" w:rsidP="001238CA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</w:p>
    <w:p w:rsidR="00653FCF" w:rsidRPr="002B3E3A" w:rsidRDefault="00653FCF" w:rsidP="001238CA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</w:p>
    <w:p w:rsidR="00F52E9F" w:rsidRPr="002B3E3A" w:rsidRDefault="00F52E9F" w:rsidP="001238CA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</w:p>
    <w:p w:rsidR="00F52E9F" w:rsidRPr="002B3E3A" w:rsidRDefault="00F52E9F" w:rsidP="001238CA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</w:p>
    <w:p w:rsidR="001238CA" w:rsidRPr="002B3E3A" w:rsidRDefault="001238CA" w:rsidP="001238C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2B3E3A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2B3E3A" w:rsidRDefault="00CB37CB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Rok valjanosti ponude je 60 dana od </w:t>
            </w:r>
            <w:r w:rsidR="00EB5726">
              <w:rPr>
                <w:rFonts w:ascii="Cambria" w:hAnsi="Cambria"/>
              </w:rPr>
              <w:t>roka za</w:t>
            </w:r>
            <w:r w:rsidRPr="002B3E3A">
              <w:rPr>
                <w:rFonts w:ascii="Cambria" w:hAnsi="Cambria"/>
              </w:rPr>
              <w:t xml:space="preserve"> dostav</w:t>
            </w:r>
            <w:r w:rsidR="00EB5726">
              <w:rPr>
                <w:rFonts w:ascii="Cambria" w:hAnsi="Cambria"/>
              </w:rPr>
              <w:t>u</w:t>
            </w:r>
            <w:r w:rsidRPr="002B3E3A">
              <w:rPr>
                <w:rFonts w:ascii="Cambria" w:hAnsi="Cambria"/>
              </w:rPr>
              <w:t xml:space="preserve"> ponude</w:t>
            </w:r>
            <w:r w:rsidR="0025276C">
              <w:rPr>
                <w:rFonts w:ascii="Cambria" w:hAnsi="Cambria"/>
              </w:rPr>
              <w:t>.</w:t>
            </w:r>
          </w:p>
        </w:tc>
      </w:tr>
      <w:tr w:rsidR="001238CA" w:rsidRPr="002B3E3A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399"/>
      </w:tblGrid>
      <w:tr w:rsidR="001238CA" w:rsidRPr="002B3E3A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644471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Mjesto </w:t>
            </w:r>
            <w:r w:rsidR="00644471" w:rsidRPr="002B3E3A">
              <w:rPr>
                <w:rFonts w:ascii="Cambria" w:hAnsi="Cambria"/>
              </w:rPr>
              <w:t>izvršenja</w:t>
            </w:r>
          </w:p>
        </w:tc>
        <w:tc>
          <w:tcPr>
            <w:tcW w:w="4500" w:type="dxa"/>
            <w:vAlign w:val="center"/>
          </w:tcPr>
          <w:p w:rsidR="001238CA" w:rsidRPr="002B3E3A" w:rsidRDefault="00A70B9C" w:rsidP="00653196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  <w:bCs/>
              </w:rPr>
              <w:t xml:space="preserve">Mjesto pružanja usluge je </w:t>
            </w:r>
            <w:r w:rsidR="00653196" w:rsidRPr="002B3E3A">
              <w:rPr>
                <w:rFonts w:ascii="Cambria" w:hAnsi="Cambria"/>
              </w:rPr>
              <w:t>teritorij Republike Hrvatske.</w:t>
            </w:r>
          </w:p>
        </w:tc>
      </w:tr>
      <w:tr w:rsidR="001238CA" w:rsidRPr="002B3E3A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644471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Rok </w:t>
            </w:r>
            <w:r w:rsidR="00644471" w:rsidRPr="002B3E3A">
              <w:rPr>
                <w:rFonts w:ascii="Cambria" w:hAnsi="Cambria"/>
              </w:rPr>
              <w:t>izvršenja</w:t>
            </w:r>
          </w:p>
        </w:tc>
        <w:tc>
          <w:tcPr>
            <w:tcW w:w="4500" w:type="dxa"/>
            <w:vAlign w:val="center"/>
          </w:tcPr>
          <w:p w:rsidR="001238CA" w:rsidRPr="002B3E3A" w:rsidRDefault="00653196" w:rsidP="00A70B9C">
            <w:pPr>
              <w:jc w:val="both"/>
              <w:rPr>
                <w:rFonts w:ascii="Cambria" w:hAnsi="Cambria"/>
                <w:iCs/>
                <w:noProof/>
              </w:rPr>
            </w:pPr>
            <w:r w:rsidRPr="002B3E3A">
              <w:rPr>
                <w:rFonts w:ascii="Cambria" w:hAnsi="Cambria"/>
                <w:iCs/>
                <w:noProof/>
              </w:rPr>
              <w:t>Rok izvršenja usluge je najkasnije 6 mjeseci od dana sklapanja ugovora.</w:t>
            </w:r>
          </w:p>
        </w:tc>
      </w:tr>
      <w:tr w:rsidR="001238CA" w:rsidRPr="002B3E3A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Rok, način i uvjeti plaćanja</w:t>
            </w:r>
          </w:p>
        </w:tc>
        <w:tc>
          <w:tcPr>
            <w:tcW w:w="4500" w:type="dxa"/>
            <w:vAlign w:val="center"/>
          </w:tcPr>
          <w:p w:rsidR="00653196" w:rsidRPr="002B3E3A" w:rsidRDefault="00653196" w:rsidP="00653196">
            <w:pPr>
              <w:tabs>
                <w:tab w:val="left" w:pos="1440"/>
              </w:tabs>
              <w:spacing w:line="24" w:lineRule="atLeast"/>
              <w:jc w:val="both"/>
              <w:rPr>
                <w:rFonts w:ascii="Cambria" w:hAnsi="Cambria"/>
                <w:color w:val="000000"/>
              </w:rPr>
            </w:pPr>
            <w:r w:rsidRPr="002B3E3A">
              <w:rPr>
                <w:rFonts w:ascii="Cambria" w:hAnsi="Cambria"/>
                <w:color w:val="000000"/>
              </w:rPr>
              <w:t>Plaćanje se vrši u tri rate u roku 30 (trideset) dana od zaprimanja e-</w:t>
            </w:r>
            <w:r w:rsidR="0025276C">
              <w:rPr>
                <w:rFonts w:ascii="Cambria" w:hAnsi="Cambria"/>
                <w:color w:val="000000"/>
              </w:rPr>
              <w:t>R</w:t>
            </w:r>
            <w:r w:rsidRPr="002B3E3A">
              <w:rPr>
                <w:rFonts w:ascii="Cambria" w:hAnsi="Cambria"/>
                <w:color w:val="000000"/>
              </w:rPr>
              <w:t>ačuna, po provedenim pregledima i odobrenju zaprimljenih materijala od strane Naručitelja:</w:t>
            </w:r>
          </w:p>
          <w:p w:rsidR="00653196" w:rsidRPr="002B3E3A" w:rsidRDefault="00653196" w:rsidP="00653196">
            <w:pPr>
              <w:spacing w:before="120" w:after="120"/>
              <w:contextualSpacing/>
              <w:jc w:val="both"/>
              <w:rPr>
                <w:rFonts w:ascii="Cambria" w:eastAsia="Calibri" w:hAnsi="Cambria"/>
              </w:rPr>
            </w:pPr>
            <w:r w:rsidRPr="002B3E3A">
              <w:rPr>
                <w:rFonts w:ascii="Cambria" w:eastAsia="Calibri" w:hAnsi="Cambria"/>
              </w:rPr>
              <w:t>1.</w:t>
            </w:r>
            <w:r w:rsidR="000E3172" w:rsidRPr="002B3E3A">
              <w:rPr>
                <w:rFonts w:ascii="Cambria" w:eastAsia="Calibri" w:hAnsi="Cambria"/>
              </w:rPr>
              <w:t xml:space="preserve"> </w:t>
            </w:r>
            <w:r w:rsidRPr="002B3E3A">
              <w:rPr>
                <w:rFonts w:ascii="Cambria" w:eastAsia="Calibri" w:hAnsi="Cambria"/>
              </w:rPr>
              <w:t xml:space="preserve">prva rata nakon dostave 1. izvješća u iznosu od 30 % ugovorenog iznosa, </w:t>
            </w:r>
          </w:p>
          <w:p w:rsidR="00653196" w:rsidRPr="002B3E3A" w:rsidRDefault="00653196" w:rsidP="00653196">
            <w:pPr>
              <w:spacing w:before="120" w:after="120"/>
              <w:contextualSpacing/>
              <w:jc w:val="both"/>
              <w:rPr>
                <w:rFonts w:ascii="Cambria" w:eastAsia="Calibri" w:hAnsi="Cambria"/>
              </w:rPr>
            </w:pPr>
            <w:r w:rsidRPr="002B3E3A">
              <w:rPr>
                <w:rFonts w:ascii="Cambria" w:eastAsia="Calibri" w:hAnsi="Cambria"/>
              </w:rPr>
              <w:t>2.</w:t>
            </w:r>
            <w:r w:rsidR="000E3172" w:rsidRPr="002B3E3A">
              <w:rPr>
                <w:rFonts w:ascii="Cambria" w:eastAsia="Calibri" w:hAnsi="Cambria"/>
              </w:rPr>
              <w:t xml:space="preserve"> </w:t>
            </w:r>
            <w:r w:rsidRPr="002B3E3A">
              <w:rPr>
                <w:rFonts w:ascii="Cambria" w:eastAsia="Calibri" w:hAnsi="Cambria"/>
              </w:rPr>
              <w:t xml:space="preserve">druga rata nakon dostave 2. izvješća u iznosu od 30 % ugovorenog iznosa i  </w:t>
            </w:r>
          </w:p>
          <w:p w:rsidR="001238CA" w:rsidRPr="002B3E3A" w:rsidRDefault="00653196" w:rsidP="00653196">
            <w:pPr>
              <w:spacing w:before="120" w:after="120"/>
              <w:contextualSpacing/>
              <w:jc w:val="both"/>
              <w:rPr>
                <w:rFonts w:ascii="Cambria" w:eastAsia="Calibri" w:hAnsi="Cambria"/>
              </w:rPr>
            </w:pPr>
            <w:r w:rsidRPr="002B3E3A">
              <w:rPr>
                <w:rFonts w:ascii="Cambria" w:eastAsia="Calibri" w:hAnsi="Cambria"/>
              </w:rPr>
              <w:t>3.</w:t>
            </w:r>
            <w:r w:rsidR="000E3172" w:rsidRPr="002B3E3A">
              <w:rPr>
                <w:rFonts w:ascii="Cambria" w:eastAsia="Calibri" w:hAnsi="Cambria"/>
              </w:rPr>
              <w:t xml:space="preserve"> </w:t>
            </w:r>
            <w:r w:rsidRPr="002B3E3A">
              <w:rPr>
                <w:rFonts w:ascii="Cambria" w:eastAsia="Calibri" w:hAnsi="Cambria"/>
              </w:rPr>
              <w:t>treća rata nakon dostave završnog izvješća u iznosu od 40 % ugovorenog iznosa.</w:t>
            </w: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1238CA" w:rsidRPr="002B3E3A" w:rsidRDefault="001238CA" w:rsidP="001238CA">
      <w:pPr>
        <w:widowControl w:val="0"/>
        <w:autoSpaceDE w:val="0"/>
        <w:autoSpaceDN w:val="0"/>
        <w:adjustRightInd w:val="0"/>
        <w:rPr>
          <w:rFonts w:ascii="Cambria" w:eastAsiaTheme="minorEastAsia" w:hAnsi="Cambria"/>
        </w:rPr>
      </w:pPr>
    </w:p>
    <w:p w:rsidR="001238CA" w:rsidRPr="002B3E3A" w:rsidRDefault="001238CA" w:rsidP="001238CA">
      <w:pPr>
        <w:jc w:val="both"/>
        <w:rPr>
          <w:rFonts w:ascii="Cambria" w:eastAsia="Calibri" w:hAnsi="Cambria"/>
        </w:rPr>
      </w:pPr>
      <w:r w:rsidRPr="002B3E3A">
        <w:rPr>
          <w:rFonts w:ascii="Cambria" w:eastAsiaTheme="minorEastAsia" w:hAnsi="Cambria"/>
        </w:rPr>
        <w:t>_______________________</w:t>
      </w:r>
      <w:r w:rsidRPr="002B3E3A">
        <w:rPr>
          <w:rFonts w:ascii="Cambria" w:eastAsia="Calibri" w:hAnsi="Cambria"/>
        </w:rPr>
        <w:t>____</w:t>
      </w:r>
      <w:r w:rsidRPr="002B3E3A">
        <w:rPr>
          <w:rFonts w:ascii="Cambria" w:eastAsia="Calibri" w:hAnsi="Cambria"/>
        </w:rPr>
        <w:tab/>
        <w:t xml:space="preserve">     M.P.</w:t>
      </w:r>
      <w:r w:rsidRPr="002B3E3A">
        <w:rPr>
          <w:rFonts w:ascii="Cambria" w:eastAsia="Calibri" w:hAnsi="Cambria"/>
        </w:rPr>
        <w:tab/>
        <w:t xml:space="preserve">         </w:t>
      </w:r>
      <w:r w:rsidR="00B06C20">
        <w:rPr>
          <w:rFonts w:ascii="Cambria" w:eastAsia="Calibri" w:hAnsi="Cambria"/>
        </w:rPr>
        <w:tab/>
      </w:r>
      <w:r w:rsidR="00B06C20">
        <w:rPr>
          <w:rFonts w:ascii="Cambria" w:eastAsia="Calibri" w:hAnsi="Cambria"/>
        </w:rPr>
        <w:tab/>
      </w:r>
      <w:r w:rsidR="00B06C20">
        <w:rPr>
          <w:rFonts w:ascii="Cambria" w:eastAsia="Calibri" w:hAnsi="Cambria"/>
        </w:rPr>
        <w:tab/>
      </w:r>
      <w:r w:rsidR="00B06C20">
        <w:rPr>
          <w:rFonts w:ascii="Cambria" w:eastAsia="Calibri" w:hAnsi="Cambria"/>
        </w:rPr>
        <w:tab/>
      </w:r>
      <w:r w:rsidRPr="002B3E3A">
        <w:rPr>
          <w:rFonts w:ascii="Cambria" w:eastAsia="Calibri" w:hAnsi="Cambria"/>
        </w:rPr>
        <w:t>____</w:t>
      </w:r>
      <w:r w:rsidRPr="002B3E3A">
        <w:rPr>
          <w:rFonts w:ascii="Cambria" w:eastAsiaTheme="minorEastAsia" w:hAnsi="Cambria"/>
        </w:rPr>
        <w:t>______________</w:t>
      </w:r>
      <w:r w:rsidRPr="002B3E3A">
        <w:rPr>
          <w:rFonts w:ascii="Cambria" w:eastAsia="Calibri" w:hAnsi="Cambria"/>
        </w:rPr>
        <w:t>___________</w:t>
      </w:r>
    </w:p>
    <w:p w:rsidR="001238CA" w:rsidRPr="002B3E3A" w:rsidRDefault="00B06C20" w:rsidP="00B06C20">
      <w:pPr>
        <w:jc w:val="both"/>
        <w:rPr>
          <w:rFonts w:ascii="Cambria" w:eastAsia="Calibri" w:hAnsi="Cambria"/>
          <w:sz w:val="20"/>
          <w:szCs w:val="20"/>
          <w:lang w:val="pl-PL"/>
        </w:rPr>
      </w:pPr>
      <w:r>
        <w:rPr>
          <w:rFonts w:ascii="Cambria" w:eastAsia="Calibri" w:hAnsi="Cambria"/>
          <w:sz w:val="20"/>
          <w:szCs w:val="20"/>
          <w:lang w:val="pl-PL"/>
        </w:rPr>
        <w:t xml:space="preserve">           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>(</w:t>
      </w:r>
      <w:r>
        <w:rPr>
          <w:rFonts w:ascii="Cambria" w:eastAsia="Calibri" w:hAnsi="Cambria"/>
          <w:sz w:val="20"/>
          <w:szCs w:val="20"/>
          <w:lang w:val="pl-PL"/>
        </w:rPr>
        <w:t>m</w:t>
      </w:r>
      <w:bookmarkStart w:id="3" w:name="_GoBack"/>
      <w:bookmarkEnd w:id="3"/>
      <w:r w:rsidR="001238CA" w:rsidRPr="002B3E3A">
        <w:rPr>
          <w:rFonts w:ascii="Cambria" w:eastAsia="Calibri" w:hAnsi="Cambria"/>
          <w:sz w:val="20"/>
          <w:szCs w:val="20"/>
          <w:lang w:val="pl-PL"/>
        </w:rPr>
        <w:t>jesto i datum)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  <w:t xml:space="preserve">     </w:t>
      </w:r>
      <w:r w:rsidR="001238CA" w:rsidRPr="002B3E3A">
        <w:rPr>
          <w:rFonts w:ascii="Cambria" w:eastAsiaTheme="minorEastAsia" w:hAnsi="Cambria"/>
          <w:sz w:val="20"/>
          <w:szCs w:val="20"/>
          <w:lang w:val="pl-PL"/>
        </w:rPr>
        <w:t xml:space="preserve">               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 xml:space="preserve"> (</w:t>
      </w:r>
      <w:r>
        <w:rPr>
          <w:rFonts w:ascii="Cambria" w:eastAsia="Calibri" w:hAnsi="Cambria"/>
          <w:sz w:val="20"/>
          <w:szCs w:val="20"/>
          <w:lang w:val="pl-PL"/>
        </w:rPr>
        <w:t>č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 xml:space="preserve">itko ime, prezime  ovlaštene osobe 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sz w:val="20"/>
          <w:szCs w:val="20"/>
          <w:lang w:val="pl-PL"/>
        </w:rPr>
      </w:pPr>
      <w:r w:rsidRPr="002B3E3A">
        <w:rPr>
          <w:rFonts w:ascii="Cambria" w:eastAsia="Calibri" w:hAnsi="Cambria"/>
          <w:sz w:val="20"/>
          <w:szCs w:val="20"/>
          <w:lang w:val="pl-PL"/>
        </w:rPr>
        <w:t>gospodarskog subjekta)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lang w:val="pl-PL"/>
        </w:rPr>
      </w:pPr>
      <w:r w:rsidRPr="002B3E3A">
        <w:rPr>
          <w:rFonts w:ascii="Cambria" w:eastAsia="Calibri" w:hAnsi="Cambria"/>
          <w:lang w:val="pl-PL"/>
        </w:rPr>
        <w:t xml:space="preserve">      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lang w:val="pl-PL"/>
        </w:rPr>
      </w:pPr>
      <w:r w:rsidRPr="002B3E3A">
        <w:rPr>
          <w:rFonts w:ascii="Cambria" w:eastAsiaTheme="minorEastAsia" w:hAnsi="Cambria"/>
          <w:lang w:val="pl-PL"/>
        </w:rPr>
        <w:t>__</w:t>
      </w:r>
      <w:r w:rsidRPr="002B3E3A">
        <w:rPr>
          <w:rFonts w:ascii="Cambria" w:eastAsia="Calibri" w:hAnsi="Cambria"/>
          <w:lang w:val="pl-PL"/>
        </w:rPr>
        <w:t>____________________________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sz w:val="20"/>
          <w:szCs w:val="20"/>
          <w:lang w:val="pl-PL"/>
        </w:rPr>
      </w:pPr>
      <w:r w:rsidRPr="002B3E3A">
        <w:rPr>
          <w:rFonts w:ascii="Cambria" w:eastAsia="Calibri" w:hAnsi="Cambria"/>
          <w:sz w:val="20"/>
          <w:szCs w:val="20"/>
          <w:lang w:val="pl-PL"/>
        </w:rPr>
        <w:t>(</w:t>
      </w:r>
      <w:r w:rsidR="00B06C20">
        <w:rPr>
          <w:rFonts w:ascii="Cambria" w:eastAsia="Calibri" w:hAnsi="Cambria"/>
          <w:sz w:val="20"/>
          <w:szCs w:val="20"/>
          <w:lang w:val="pl-PL"/>
        </w:rPr>
        <w:t>v</w:t>
      </w:r>
      <w:r w:rsidRPr="002B3E3A">
        <w:rPr>
          <w:rFonts w:ascii="Cambria" w:eastAsia="Calibri" w:hAnsi="Cambria"/>
          <w:sz w:val="20"/>
          <w:szCs w:val="20"/>
          <w:lang w:val="pl-PL"/>
        </w:rPr>
        <w:t xml:space="preserve">lastoručni potpis ovlaštene osobe </w:t>
      </w:r>
    </w:p>
    <w:p w:rsidR="00145037" w:rsidRPr="002B3E3A" w:rsidRDefault="001238CA" w:rsidP="00B17C86">
      <w:pPr>
        <w:ind w:left="2832"/>
        <w:jc w:val="right"/>
        <w:rPr>
          <w:rFonts w:ascii="Cambria" w:eastAsia="Calibri" w:hAnsi="Cambria"/>
          <w:sz w:val="20"/>
          <w:szCs w:val="20"/>
          <w:lang w:val="pl-PL"/>
        </w:rPr>
      </w:pPr>
      <w:r w:rsidRPr="002B3E3A">
        <w:rPr>
          <w:rFonts w:ascii="Cambria" w:eastAsia="Calibri" w:hAnsi="Cambria"/>
          <w:sz w:val="20"/>
          <w:szCs w:val="20"/>
          <w:lang w:val="pl-PL"/>
        </w:rPr>
        <w:t>gospodarskog subjekta)</w:t>
      </w:r>
    </w:p>
    <w:sectPr w:rsidR="00145037" w:rsidRPr="002B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76556C2"/>
    <w:multiLevelType w:val="hybridMultilevel"/>
    <w:tmpl w:val="34A87EB4"/>
    <w:lvl w:ilvl="0" w:tplc="3A88C0E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E3172"/>
    <w:rsid w:val="001238CA"/>
    <w:rsid w:val="00145037"/>
    <w:rsid w:val="00165BE3"/>
    <w:rsid w:val="001B7261"/>
    <w:rsid w:val="00243E00"/>
    <w:rsid w:val="0025276C"/>
    <w:rsid w:val="002A5E76"/>
    <w:rsid w:val="002B3E3A"/>
    <w:rsid w:val="002E6BAD"/>
    <w:rsid w:val="00362F6C"/>
    <w:rsid w:val="0039320B"/>
    <w:rsid w:val="00397F35"/>
    <w:rsid w:val="00445071"/>
    <w:rsid w:val="00445F54"/>
    <w:rsid w:val="004C32FF"/>
    <w:rsid w:val="004D55C4"/>
    <w:rsid w:val="00535873"/>
    <w:rsid w:val="00576D64"/>
    <w:rsid w:val="00584B0B"/>
    <w:rsid w:val="005A6DB2"/>
    <w:rsid w:val="00644471"/>
    <w:rsid w:val="00651D3E"/>
    <w:rsid w:val="00653196"/>
    <w:rsid w:val="00653FCF"/>
    <w:rsid w:val="00722EE6"/>
    <w:rsid w:val="007B7E1D"/>
    <w:rsid w:val="007F2033"/>
    <w:rsid w:val="00800CCB"/>
    <w:rsid w:val="008335F0"/>
    <w:rsid w:val="009713DA"/>
    <w:rsid w:val="009F2296"/>
    <w:rsid w:val="00A65737"/>
    <w:rsid w:val="00A70B9C"/>
    <w:rsid w:val="00AE7E8D"/>
    <w:rsid w:val="00B06C20"/>
    <w:rsid w:val="00B17C86"/>
    <w:rsid w:val="00B222AB"/>
    <w:rsid w:val="00B872FE"/>
    <w:rsid w:val="00BC2D75"/>
    <w:rsid w:val="00BE5BDB"/>
    <w:rsid w:val="00C31EDB"/>
    <w:rsid w:val="00C61F7B"/>
    <w:rsid w:val="00C92D92"/>
    <w:rsid w:val="00CA37A2"/>
    <w:rsid w:val="00CB37CB"/>
    <w:rsid w:val="00D071F1"/>
    <w:rsid w:val="00D45A4B"/>
    <w:rsid w:val="00DC4B6B"/>
    <w:rsid w:val="00DF7724"/>
    <w:rsid w:val="00E0184D"/>
    <w:rsid w:val="00EB5726"/>
    <w:rsid w:val="00F52E9F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E6A3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653196"/>
    <w:pPr>
      <w:ind w:left="708"/>
    </w:pPr>
  </w:style>
  <w:style w:type="character" w:customStyle="1" w:styleId="OdlomakpopisaChar">
    <w:name w:val="Odlomak popisa Char"/>
    <w:link w:val="Odlomakpopisa"/>
    <w:uiPriority w:val="34"/>
    <w:rsid w:val="006531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1255-E927-4CA5-8BB7-2E4729EEC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9BB84-11AA-4037-9DE0-431C9BE69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60256-EE64-4986-AD29-3FFE5FCFC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B0A36-ECFF-4818-9903-2F7129D0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Sandra Špilek</cp:lastModifiedBy>
  <cp:revision>4</cp:revision>
  <cp:lastPrinted>2020-09-29T09:22:00Z</cp:lastPrinted>
  <dcterms:created xsi:type="dcterms:W3CDTF">2022-07-20T11:51:00Z</dcterms:created>
  <dcterms:modified xsi:type="dcterms:W3CDTF">2022-07-29T12:51:00Z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