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64666866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44"/>
          <w:szCs w:val="44"/>
        </w:rPr>
      </w:sdtEndPr>
      <w:sdtContent>
        <w:p w:rsidR="00EE2A5E" w:rsidRPr="00EE2A5E" w:rsidRDefault="00EE2A5E" w:rsidP="00EE2A5E">
          <w:pPr>
            <w:spacing w:line="240" w:lineRule="auto"/>
          </w:pPr>
        </w:p>
        <w:p w:rsidR="00EE2A5E" w:rsidRPr="00EE2A5E" w:rsidRDefault="00EE2A5E" w:rsidP="00EE2A5E">
          <w:pPr>
            <w:spacing w:line="240" w:lineRule="auto"/>
          </w:pPr>
          <w:r w:rsidRPr="00EE2A5E">
            <w:rPr>
              <w:noProof/>
              <w:lang w:eastAsia="hr-H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1A5CFF31" wp14:editId="7CB6C82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71080" cy="9542780"/>
                    <wp:effectExtent l="0" t="0" r="18415" b="15240"/>
                    <wp:wrapNone/>
                    <wp:docPr id="24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5351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E7E6E6">
                                        <a:tint val="93000"/>
                                        <a:satMod val="150000"/>
                                        <a:shade val="98000"/>
                                        <a:lumMod val="102000"/>
                                      </a:srgbClr>
                                    </a:gs>
                                    <a:gs pos="50000">
                                      <a:srgbClr val="E7E6E6">
                                        <a:tint val="98000"/>
                                        <a:satMod val="130000"/>
                                        <a:shade val="90000"/>
                                        <a:lumMod val="103000"/>
                                      </a:srgbClr>
                                    </a:gs>
                                    <a:gs pos="100000">
                                      <a:srgbClr val="E7E6E6">
                                        <a:shade val="63000"/>
                                        <a:satMod val="120000"/>
                                      </a:srgbClr>
                                    </a:gs>
                                  </a:gsLst>
                                  <a:lin ang="5400000" scaled="0"/>
                                </a:gradFill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>
                                  <a:solidFill>
                                    <a:srgbClr val="FFC000">
                                      <a:lumMod val="40000"/>
                                      <a:lumOff val="6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alias w:val="Title"/>
                                      <w:id w:val="16962279"/>
                                      <w:showingPlcHdr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EE2A5E" w:rsidRDefault="00EE2A5E" w:rsidP="00EE2A5E">
                                        <w:pPr>
                                          <w:pStyle w:val="Bezproreda"/>
                                          <w:jc w:val="center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p w:rsidR="00EE2A5E" w:rsidRDefault="0010301C" w:rsidP="00EE2A5E">
                                    <w:pPr>
                                      <w:pStyle w:val="Bezproreda"/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  <w:lang w:val="hr-HR"/>
                                      </w:rPr>
                                      <w:t xml:space="preserve">Centralno upravljanje u IT sustavu za </w:t>
                                    </w:r>
                                    <w:proofErr w:type="spellStart"/>
                                    <w: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  <w:lang w:val="hr-HR"/>
                                      </w:rPr>
                                      <w:t>doniranje</w:t>
                                    </w:r>
                                    <w:proofErr w:type="spellEnd"/>
                                    <w: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  <w:lang w:val="hr-HR"/>
                                      </w:rPr>
                                      <w:t xml:space="preserve"> hrane</w:t>
                                    </w:r>
                                    <w:r w:rsidR="00C1007E"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  <w:lang w:val="hr-HR"/>
                                      </w:rPr>
                                      <w:t xml:space="preserve"> </w:t>
                                    </w:r>
                                  </w:p>
                                  <w:p w:rsidR="00EE2A5E" w:rsidRDefault="00BB400E" w:rsidP="00BB400E">
                                    <w:pPr>
                                      <w:pStyle w:val="Bezproreda"/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BB400E">
                                      <w:rPr>
                                        <w:noProof/>
                                        <w:lang w:val="hr-HR" w:eastAsia="hr-HR"/>
                                      </w:rPr>
                                      <w:drawing>
                                        <wp:inline distT="0" distB="0" distL="0" distR="0">
                                          <wp:extent cx="3095625" cy="954290"/>
                                          <wp:effectExtent l="0" t="0" r="0" b="0"/>
                                          <wp:docPr id="1" name="Slika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156605" cy="97308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B9BD5">
                                      <a:lumMod val="60000"/>
                                      <a:lumOff val="40000"/>
                                      <a:alpha val="80000"/>
                                    </a:srgbClr>
                                  </a:solidFill>
                                  <a:ln w="12700">
                                    <a:solidFill>
                                      <a:sysClr val="window" lastClr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B9BD5">
                                      <a:lumMod val="40000"/>
                                      <a:lumOff val="60000"/>
                                      <a:alpha val="50000"/>
                                    </a:srgbClr>
                                  </a:solidFill>
                                  <a:ln w="12700">
                                    <a:solidFill>
                                      <a:sysClr val="window" lastClr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B9BD5">
                                      <a:lumMod val="60000"/>
                                      <a:lumOff val="40000"/>
                                      <a:alpha val="80000"/>
                                    </a:srgbClr>
                                  </a:solidFill>
                                  <a:ln w="12700">
                                    <a:solidFill>
                                      <a:sysClr val="window" lastClr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B9BD5">
                                      <a:lumMod val="40000"/>
                                      <a:lumOff val="60000"/>
                                      <a:alpha val="50000"/>
                                    </a:srgbClr>
                                  </a:solidFill>
                                  <a:ln w="12700">
                                    <a:solidFill>
                                      <a:sysClr val="window" lastClr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B9BD5">
                                      <a:lumMod val="40000"/>
                                      <a:lumOff val="60000"/>
                                      <a:alpha val="50000"/>
                                    </a:srgbClr>
                                  </a:solidFill>
                                  <a:ln w="12700">
                                    <a:solidFill>
                                      <a:sysClr val="window" lastClr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B9BD5">
                                      <a:lumMod val="40000"/>
                                      <a:lumOff val="60000"/>
                                      <a:alpha val="50000"/>
                                    </a:srgbClr>
                                  </a:solidFill>
                                  <a:ln w="12700">
                                    <a:solidFill>
                                      <a:sysClr val="window" lastClr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D7D31"/>
                                </a:solidFill>
                                <a:ln w="12700">
                                  <a:solidFill>
                                    <a:sysClr val="window" lastClr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E2A5E" w:rsidRPr="00E357C2" w:rsidRDefault="00693A6A" w:rsidP="00EE2A5E">
                                    <w:pPr>
                                      <w:rPr>
                                        <w:color w:val="FFFFFF" w:themeColor="background1"/>
                                        <w:sz w:val="48"/>
                                        <w:szCs w:val="5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  <w:lang w:val="en-US"/>
                                      </w:rPr>
                                      <w:t>2022</w:t>
                                    </w:r>
                                    <w:r w:rsidR="00EE2A5E"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  <w:lang w:val="en-US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75000"/>
                                      <a:alpha val="50000"/>
                                    </a:sysClr>
                                  </a:solidFill>
                                  <a:ln w="12700">
                                    <a:solidFill>
                                      <a:sysClr val="window" lastClr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D7D31"/>
                                  </a:solidFill>
                                  <a:ln w="12700">
                                    <a:solidFill>
                                      <a:sysClr val="window" lastClr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75000"/>
                                      <a:alpha val="50000"/>
                                    </a:sysClr>
                                  </a:solidFill>
                                  <a:ln w="12700">
                                    <a:solidFill>
                                      <a:sysClr val="window" lastClr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Company"/>
                                      <w:id w:val="16962301"/>
                                      <w:showingPlcHdr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:rsidR="00EE2A5E" w:rsidRPr="00E357C2" w:rsidRDefault="00EE2A5E" w:rsidP="00EE2A5E">
                                        <w:pPr>
                                          <w:pStyle w:val="Bezproreda"/>
                                          <w:jc w:val="right"/>
                                          <w:rPr>
                                            <w:rFonts w:ascii="Times New Roman" w:hAnsi="Times New Roman" w:cs="Times New Roman"/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p w:rsidR="00EE2A5E" w:rsidRDefault="00EE2A5E" w:rsidP="00EE2A5E">
                                    <w:pPr>
                                      <w:pStyle w:val="Bezproreda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1A5CFF31" id="Group 2" o:spid="_x0000_s1026" style="position:absolute;margin-left:0;margin-top:0;width:580.4pt;height:751.4pt;z-index:251659264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" o:allowincell="f">
                    <v:group id="Group 3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rect id="Rectangle 4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" fillcolor="#ebeaea" strokecolor="white" strokeweight="1pt">
                        <v:fill color2="#bcbbbb" rotate="t" colors="0 #ebeaea;.5 #e4e3e3;1 #bcbbbb" focus="100%" type="gradient">
                          <o:fill v:ext="view" type="gradientUnscaled"/>
                        </v:fill>
                      </v:rect>
                      <v:rect id="Rectangle 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" fillcolor="#5b9bd5" strokecolor="#ffe699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alias w:val="Title"/>
                                <w:id w:val="16962279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EE2A5E" w:rsidRDefault="00EE2A5E" w:rsidP="00EE2A5E">
                                  <w:pPr>
                                    <w:pStyle w:val="Bezproreda"/>
                                    <w:jc w:val="center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:rsidR="00EE2A5E" w:rsidRDefault="0010301C" w:rsidP="00EE2A5E">
                              <w:pPr>
                                <w:pStyle w:val="Bezprored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  <w:lang w:val="hr-HR"/>
                                </w:rPr>
                                <w:t xml:space="preserve">Centralno upravljanje u IT sustavu za 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  <w:lang w:val="hr-HR"/>
                                </w:rPr>
                                <w:t>doniranje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  <w:lang w:val="hr-HR"/>
                                </w:rPr>
                                <w:t xml:space="preserve"> hrane</w:t>
                              </w:r>
                              <w:r w:rsidR="00C1007E">
                                <w:rPr>
                                  <w:color w:val="FFFFFF" w:themeColor="background1"/>
                                  <w:sz w:val="52"/>
                                  <w:szCs w:val="52"/>
                                  <w:lang w:val="hr-HR"/>
                                </w:rPr>
                                <w:t xml:space="preserve"> </w:t>
                              </w:r>
                            </w:p>
                            <w:p w:rsidR="00EE2A5E" w:rsidRDefault="00BB400E" w:rsidP="00BB400E">
                              <w:pPr>
                                <w:pStyle w:val="Bezprored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BB400E">
                                <w:rPr>
                                  <w:noProof/>
                                  <w:lang w:val="hr-HR" w:eastAsia="hr-HR"/>
                                </w:rPr>
                                <w:drawing>
                                  <wp:inline distT="0" distB="0" distL="0" distR="0">
                                    <wp:extent cx="3095625" cy="954290"/>
                                    <wp:effectExtent l="0" t="0" r="0" b="0"/>
                                    <wp:docPr id="1" name="Slika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56605" cy="97308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rect id="Rectangle 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" fillcolor="#9dc3e6" strokecolor="window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" fillcolor="#bdd7ee" strokecolor="window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" fillcolor="#9dc3e6" strokecolor="window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" fillcolor="#bdd7ee" strokecolor="window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" fillcolor="#bdd7ee" strokecolor="window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" fillcolor="#bdd7ee" strokecolor="window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" fillcolor="#ed7d31" strokecolor="window" strokeweight="1pt">
                        <v:shadow color="#d8d8d8" offset="3pt,3pt"/>
                        <v:textbox>
                          <w:txbxContent>
                            <w:p w:rsidR="00EE2A5E" w:rsidRPr="00E357C2" w:rsidRDefault="00693A6A" w:rsidP="00EE2A5E">
                              <w:pPr>
                                <w:rPr>
                                  <w:color w:val="FFFFFF" w:themeColor="background1"/>
                                  <w:sz w:val="48"/>
                                  <w:szCs w:val="52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  <w:lang w:val="en-US"/>
                                </w:rPr>
                                <w:t>2022</w:t>
                              </w:r>
                              <w:r w:rsidR="00EE2A5E">
                                <w:rPr>
                                  <w:color w:val="FFFFFF" w:themeColor="background1"/>
                                  <w:sz w:val="52"/>
                                  <w:szCs w:val="52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  <v:group id="Group 15" o:spid="_x0000_s1039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">
                        <v:rect id="Rectangle 16" o:spid="_x0000_s1040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" fillcolor="#bfbfbf" strokecolor="window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" fillcolor="#ed7d31" strokecolor="window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" fillcolor="#bfbfbf" strokecolor="window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Company"/>
                                <w:id w:val="16962301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EE2A5E" w:rsidRPr="00E357C2" w:rsidRDefault="00EE2A5E" w:rsidP="00EE2A5E">
                                  <w:pPr>
                                    <w:pStyle w:val="Bezproreda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:rsidR="00EE2A5E" w:rsidRDefault="00EE2A5E" w:rsidP="00EE2A5E">
                              <w:pPr>
                                <w:pStyle w:val="Bezproreda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EE2A5E" w:rsidRPr="00EE2A5E" w:rsidRDefault="00EE2A5E" w:rsidP="00EE2A5E">
          <w:pPr>
            <w:spacing w:line="240" w:lineRule="auto"/>
            <w:rPr>
              <w:rFonts w:ascii="Times New Roman" w:hAnsi="Times New Roman" w:cs="Times New Roman"/>
              <w:b/>
              <w:sz w:val="44"/>
              <w:szCs w:val="44"/>
            </w:rPr>
          </w:pPr>
          <w:r w:rsidRPr="00EE2A5E">
            <w:rPr>
              <w:rFonts w:ascii="Times New Roman" w:hAnsi="Times New Roman" w:cs="Times New Roman"/>
              <w:b/>
              <w:sz w:val="44"/>
              <w:szCs w:val="44"/>
            </w:rPr>
            <w:br w:type="page"/>
          </w:r>
        </w:p>
      </w:sdtContent>
    </w:sdt>
    <w:sdt>
      <w:sdtPr>
        <w:id w:val="-160818012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p w:rsidR="00EE2A5E" w:rsidRDefault="00EE2A5E" w:rsidP="00EE2A5E">
          <w:pPr>
            <w:keepNext/>
            <w:keepLines/>
            <w:spacing w:before="480" w:after="0" w:line="240" w:lineRule="auto"/>
            <w:rPr>
              <w:rFonts w:ascii="Times New Roman" w:eastAsiaTheme="majorEastAsia" w:hAnsi="Times New Roman" w:cs="Times New Roman"/>
              <w:b/>
              <w:bCs/>
              <w:color w:val="2E74B5" w:themeColor="accent1" w:themeShade="BF"/>
              <w:sz w:val="24"/>
              <w:szCs w:val="24"/>
              <w:lang w:val="en-US" w:eastAsia="ja-JP"/>
            </w:rPr>
          </w:pPr>
          <w:proofErr w:type="spellStart"/>
          <w:r w:rsidRPr="00EE2A5E">
            <w:rPr>
              <w:rFonts w:ascii="Times New Roman" w:eastAsiaTheme="majorEastAsia" w:hAnsi="Times New Roman" w:cs="Times New Roman"/>
              <w:b/>
              <w:bCs/>
              <w:color w:val="2E74B5" w:themeColor="accent1" w:themeShade="BF"/>
              <w:sz w:val="24"/>
              <w:szCs w:val="24"/>
              <w:lang w:val="en-US" w:eastAsia="ja-JP"/>
            </w:rPr>
            <w:t>Tablica</w:t>
          </w:r>
          <w:proofErr w:type="spellEnd"/>
          <w:r w:rsidRPr="00EE2A5E">
            <w:rPr>
              <w:rFonts w:ascii="Times New Roman" w:eastAsiaTheme="majorEastAsia" w:hAnsi="Times New Roman" w:cs="Times New Roman"/>
              <w:b/>
              <w:bCs/>
              <w:color w:val="2E74B5" w:themeColor="accent1" w:themeShade="BF"/>
              <w:sz w:val="24"/>
              <w:szCs w:val="24"/>
              <w:lang w:val="en-US" w:eastAsia="ja-JP"/>
            </w:rPr>
            <w:t xml:space="preserve"> </w:t>
          </w:r>
          <w:proofErr w:type="spellStart"/>
          <w:r w:rsidRPr="00EE2A5E">
            <w:rPr>
              <w:rFonts w:ascii="Times New Roman" w:eastAsiaTheme="majorEastAsia" w:hAnsi="Times New Roman" w:cs="Times New Roman"/>
              <w:b/>
              <w:bCs/>
              <w:color w:val="2E74B5" w:themeColor="accent1" w:themeShade="BF"/>
              <w:sz w:val="24"/>
              <w:szCs w:val="24"/>
              <w:lang w:val="en-US" w:eastAsia="ja-JP"/>
            </w:rPr>
            <w:t>sadržaja</w:t>
          </w:r>
          <w:proofErr w:type="spellEnd"/>
        </w:p>
        <w:p w:rsidR="003F6322" w:rsidRPr="00EE2A5E" w:rsidRDefault="003F6322" w:rsidP="00EE2A5E">
          <w:pPr>
            <w:keepNext/>
            <w:keepLines/>
            <w:spacing w:before="480" w:after="0" w:line="240" w:lineRule="auto"/>
            <w:rPr>
              <w:rFonts w:ascii="Times New Roman" w:eastAsiaTheme="majorEastAsia" w:hAnsi="Times New Roman" w:cs="Times New Roman"/>
              <w:b/>
              <w:bCs/>
              <w:color w:val="2E74B5" w:themeColor="accent1" w:themeShade="BF"/>
              <w:sz w:val="24"/>
              <w:szCs w:val="24"/>
              <w:lang w:val="en-US" w:eastAsia="ja-JP"/>
            </w:rPr>
          </w:pPr>
        </w:p>
        <w:p w:rsidR="003F6322" w:rsidRDefault="00EE2A5E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EE2A5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E2A5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E2A5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4858578" w:history="1">
            <w:r w:rsidR="003F6322" w:rsidRPr="00E0096E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1.</w:t>
            </w:r>
            <w:r w:rsidR="003F6322">
              <w:rPr>
                <w:rFonts w:eastAsiaTheme="minorEastAsia"/>
                <w:noProof/>
                <w:lang w:eastAsia="hr-HR"/>
              </w:rPr>
              <w:tab/>
            </w:r>
            <w:r w:rsidR="003F6322" w:rsidRPr="00E0096E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UVOD</w:t>
            </w:r>
            <w:r w:rsidR="003F6322">
              <w:rPr>
                <w:noProof/>
                <w:webHidden/>
              </w:rPr>
              <w:tab/>
            </w:r>
            <w:r w:rsidR="003F6322">
              <w:rPr>
                <w:noProof/>
                <w:webHidden/>
              </w:rPr>
              <w:fldChar w:fldCharType="begin"/>
            </w:r>
            <w:r w:rsidR="003F6322">
              <w:rPr>
                <w:noProof/>
                <w:webHidden/>
              </w:rPr>
              <w:instrText xml:space="preserve"> PAGEREF _Toc94858578 \h </w:instrText>
            </w:r>
            <w:r w:rsidR="003F6322">
              <w:rPr>
                <w:noProof/>
                <w:webHidden/>
              </w:rPr>
            </w:r>
            <w:r w:rsidR="003F6322">
              <w:rPr>
                <w:noProof/>
                <w:webHidden/>
              </w:rPr>
              <w:fldChar w:fldCharType="separate"/>
            </w:r>
            <w:r w:rsidR="003F6322">
              <w:rPr>
                <w:noProof/>
                <w:webHidden/>
              </w:rPr>
              <w:t>2</w:t>
            </w:r>
            <w:r w:rsidR="003F6322">
              <w:rPr>
                <w:noProof/>
                <w:webHidden/>
              </w:rPr>
              <w:fldChar w:fldCharType="end"/>
            </w:r>
          </w:hyperlink>
        </w:p>
        <w:p w:rsidR="003F6322" w:rsidRDefault="003F632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94858579" w:history="1">
            <w:r w:rsidRPr="00E0096E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Sustav doniranja hrane u Republici Hrvatskoj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_Toc94858579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6322" w:rsidRDefault="003F632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94858580" w:history="1">
            <w:r w:rsidRPr="00E0096E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Digitalizacija sustava doniranja hrane u Republici Hrvatskoj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_Toc94858580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6322" w:rsidRDefault="003F6322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94858581" w:history="1">
            <w:r w:rsidRPr="00E0096E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2.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E0096E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Cilj i očekivani rezultati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_Toc94858581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6322" w:rsidRDefault="003F632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94858583" w:history="1">
            <w:r w:rsidRPr="00E0096E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Cilj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_Toc94858583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6322" w:rsidRDefault="003F632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94858584" w:history="1">
            <w:r w:rsidRPr="00E0096E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Rezultati koji se očekuju od odabranog ponuditelja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_Toc94858584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6322" w:rsidRDefault="003F6322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94858585" w:history="1">
            <w:r w:rsidRPr="00E0096E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3.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E0096E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Zadaci izvršitelja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_Toc94858585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6322" w:rsidRDefault="003F6322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94858586" w:history="1">
            <w:r w:rsidRPr="00E0096E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4.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E0096E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Indikatori uspješnosti izvršitelja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_Toc94858586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6322" w:rsidRDefault="003F6322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94858587" w:history="1">
            <w:r w:rsidRPr="00E0096E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5.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E0096E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Izvještavanje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_Toc94858587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A5E" w:rsidRPr="00EE2A5E" w:rsidRDefault="00EE2A5E" w:rsidP="00EE2A5E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E2A5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2C4E46" w:rsidRDefault="002C4E46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3F6322" w:rsidRDefault="003F6322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3F6322" w:rsidRDefault="003F6322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3F6322" w:rsidRPr="00EE2A5E" w:rsidRDefault="003F6322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3F6322" w:rsidRPr="003F6322" w:rsidRDefault="00EE2A5E" w:rsidP="003F6322">
      <w:pPr>
        <w:keepNext/>
        <w:keepLines/>
        <w:numPr>
          <w:ilvl w:val="0"/>
          <w:numId w:val="2"/>
        </w:numPr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0" w:name="_Toc94858578"/>
      <w:r w:rsidRPr="00EE2A5E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lastRenderedPageBreak/>
        <w:t>UVOD</w:t>
      </w:r>
      <w:bookmarkEnd w:id="0"/>
    </w:p>
    <w:p w:rsidR="00EE2A5E" w:rsidRPr="00EE2A5E" w:rsidRDefault="00EE2A5E" w:rsidP="00EE2A5E">
      <w:pPr>
        <w:keepNext/>
        <w:keepLines/>
        <w:numPr>
          <w:ilvl w:val="1"/>
          <w:numId w:val="0"/>
        </w:numPr>
        <w:spacing w:before="120" w:after="0" w:line="240" w:lineRule="auto"/>
        <w:ind w:left="578" w:hanging="578"/>
        <w:outlineLvl w:val="1"/>
        <w:rPr>
          <w:rFonts w:ascii="Times New Roman" w:eastAsiaTheme="majorEastAsia" w:hAnsi="Times New Roman" w:cs="Times New Roman"/>
          <w:b/>
          <w:bCs/>
          <w:color w:val="5B9BD5" w:themeColor="accent1"/>
          <w:sz w:val="26"/>
          <w:szCs w:val="26"/>
        </w:rPr>
      </w:pPr>
      <w:bookmarkStart w:id="1" w:name="_Toc94858579"/>
      <w:r w:rsidRPr="00EE2A5E">
        <w:rPr>
          <w:rFonts w:ascii="Times New Roman" w:eastAsiaTheme="majorEastAsia" w:hAnsi="Times New Roman" w:cs="Times New Roman"/>
          <w:b/>
          <w:bCs/>
          <w:color w:val="5B9BD5" w:themeColor="accent1"/>
          <w:sz w:val="26"/>
          <w:szCs w:val="26"/>
        </w:rPr>
        <w:t xml:space="preserve">Sustav </w:t>
      </w:r>
      <w:proofErr w:type="spellStart"/>
      <w:r w:rsidRPr="00EE2A5E">
        <w:rPr>
          <w:rFonts w:ascii="Times New Roman" w:eastAsiaTheme="majorEastAsia" w:hAnsi="Times New Roman" w:cs="Times New Roman"/>
          <w:b/>
          <w:bCs/>
          <w:color w:val="5B9BD5" w:themeColor="accent1"/>
          <w:sz w:val="26"/>
          <w:szCs w:val="26"/>
        </w:rPr>
        <w:t>doniranja</w:t>
      </w:r>
      <w:proofErr w:type="spellEnd"/>
      <w:r w:rsidRPr="00EE2A5E">
        <w:rPr>
          <w:rFonts w:ascii="Times New Roman" w:eastAsiaTheme="majorEastAsia" w:hAnsi="Times New Roman" w:cs="Times New Roman"/>
          <w:b/>
          <w:bCs/>
          <w:color w:val="5B9BD5" w:themeColor="accent1"/>
          <w:sz w:val="26"/>
          <w:szCs w:val="26"/>
        </w:rPr>
        <w:t xml:space="preserve"> hrane u Republici Hrvatskoj</w:t>
      </w:r>
      <w:bookmarkEnd w:id="1"/>
    </w:p>
    <w:p w:rsidR="00EE2A5E" w:rsidRPr="00EE2A5E" w:rsidRDefault="00EE2A5E" w:rsidP="00EE2A5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Zakonodavni okvir za </w:t>
      </w:r>
      <w:proofErr w:type="spellStart"/>
      <w:r w:rsidRPr="00EE2A5E">
        <w:rPr>
          <w:rFonts w:ascii="Times New Roman" w:hAnsi="Times New Roman" w:cs="Times New Roman"/>
          <w:color w:val="000000"/>
          <w:sz w:val="24"/>
          <w:szCs w:val="24"/>
        </w:rPr>
        <w:t>doniranje</w:t>
      </w:r>
      <w:proofErr w:type="spellEnd"/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 hrane određen je Zakonom o pol</w:t>
      </w:r>
      <w:r w:rsidR="0010301C">
        <w:rPr>
          <w:rFonts w:ascii="Times New Roman" w:hAnsi="Times New Roman" w:cs="Times New Roman"/>
          <w:color w:val="000000"/>
          <w:sz w:val="24"/>
          <w:szCs w:val="24"/>
        </w:rPr>
        <w:t>joprivredi (Narodne novine, br.</w:t>
      </w:r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 118/18</w:t>
      </w:r>
      <w:r w:rsidR="00693A6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76E38">
        <w:rPr>
          <w:rFonts w:ascii="Times New Roman" w:hAnsi="Times New Roman" w:cs="Times New Roman"/>
          <w:color w:val="000000"/>
          <w:sz w:val="24"/>
          <w:szCs w:val="24"/>
        </w:rPr>
        <w:t xml:space="preserve"> 42/20, 127/20 i </w:t>
      </w:r>
      <w:r w:rsidR="00276E38" w:rsidRPr="00276E38">
        <w:rPr>
          <w:rFonts w:ascii="Times New Roman" w:hAnsi="Times New Roman" w:cs="Times New Roman"/>
          <w:color w:val="000000"/>
          <w:sz w:val="24"/>
          <w:szCs w:val="24"/>
        </w:rPr>
        <w:t>52/21</w:t>
      </w:r>
      <w:r w:rsidR="00693A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) i Pravilnikom o </w:t>
      </w:r>
      <w:proofErr w:type="spellStart"/>
      <w:r w:rsidRPr="00EE2A5E">
        <w:rPr>
          <w:rFonts w:ascii="Times New Roman" w:hAnsi="Times New Roman" w:cs="Times New Roman"/>
          <w:color w:val="000000"/>
          <w:sz w:val="24"/>
          <w:szCs w:val="24"/>
        </w:rPr>
        <w:t>doniranju</w:t>
      </w:r>
      <w:proofErr w:type="spellEnd"/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 hrane i hrane za životinje (Narodne novine, broj 91/19). Također, budući da se </w:t>
      </w:r>
      <w:proofErr w:type="spellStart"/>
      <w:r w:rsidRPr="00EE2A5E">
        <w:rPr>
          <w:rFonts w:ascii="Times New Roman" w:hAnsi="Times New Roman" w:cs="Times New Roman"/>
          <w:color w:val="000000"/>
          <w:sz w:val="24"/>
          <w:szCs w:val="24"/>
        </w:rPr>
        <w:t>doniranje</w:t>
      </w:r>
      <w:proofErr w:type="spellEnd"/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 hrane smatra stavljanjem hrane na tržište sukladno odredbama Uredbe (EZ) br. 178/2002, na isto se primjenjuju svi propisi o hrani. </w:t>
      </w:r>
    </w:p>
    <w:p w:rsidR="00EE2A5E" w:rsidRP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A5E" w:rsidRP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E2A5E">
        <w:rPr>
          <w:rFonts w:ascii="Times New Roman" w:hAnsi="Times New Roman" w:cs="Times New Roman"/>
          <w:color w:val="000000"/>
          <w:sz w:val="24"/>
          <w:szCs w:val="24"/>
        </w:rPr>
        <w:t>Doniranje</w:t>
      </w:r>
      <w:proofErr w:type="spellEnd"/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 hrane je davanje hrane bez naknade od donatora hrane namijenjene krajnjem primatelju hrane. </w:t>
      </w:r>
    </w:p>
    <w:p w:rsidR="00EE2A5E" w:rsidRP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Sudionici lanca </w:t>
      </w:r>
      <w:proofErr w:type="spellStart"/>
      <w:r w:rsidRPr="00EE2A5E">
        <w:rPr>
          <w:rFonts w:ascii="Times New Roman" w:hAnsi="Times New Roman" w:cs="Times New Roman"/>
          <w:color w:val="000000"/>
          <w:sz w:val="24"/>
          <w:szCs w:val="24"/>
        </w:rPr>
        <w:t>doniranja</w:t>
      </w:r>
      <w:proofErr w:type="spellEnd"/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 hrane su </w:t>
      </w:r>
      <w:r w:rsidR="00D6440A">
        <w:rPr>
          <w:rFonts w:ascii="Times New Roman" w:hAnsi="Times New Roman" w:cs="Times New Roman"/>
          <w:color w:val="000000"/>
          <w:sz w:val="24"/>
          <w:szCs w:val="24"/>
        </w:rPr>
        <w:t xml:space="preserve">banka hrane, </w:t>
      </w:r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donator hrane, posrednik u lancu </w:t>
      </w:r>
      <w:proofErr w:type="spellStart"/>
      <w:r w:rsidRPr="00EE2A5E">
        <w:rPr>
          <w:rFonts w:ascii="Times New Roman" w:hAnsi="Times New Roman" w:cs="Times New Roman"/>
          <w:color w:val="000000"/>
          <w:sz w:val="24"/>
          <w:szCs w:val="24"/>
        </w:rPr>
        <w:t>doniranja</w:t>
      </w:r>
      <w:proofErr w:type="spellEnd"/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 hrane i krajnji primatelj hrane. </w:t>
      </w:r>
    </w:p>
    <w:p w:rsidR="00D6440A" w:rsidRDefault="00D6440A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40A" w:rsidRPr="00EE2A5E" w:rsidRDefault="00D6440A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Banka hrane je </w:t>
      </w:r>
      <w:r w:rsidR="006B5186" w:rsidRPr="006B5186">
        <w:rPr>
          <w:rFonts w:ascii="Times New Roman" w:hAnsi="Times New Roman" w:cs="Times New Roman"/>
          <w:color w:val="000000"/>
          <w:sz w:val="24"/>
          <w:szCs w:val="24"/>
        </w:rPr>
        <w:t xml:space="preserve">organizacija koja prikuplja hranu od donatora namijenjenu krajnjem primatelju te je daje posredniku u lancu </w:t>
      </w:r>
      <w:proofErr w:type="spellStart"/>
      <w:r w:rsidR="006B5186" w:rsidRPr="006B5186">
        <w:rPr>
          <w:rFonts w:ascii="Times New Roman" w:hAnsi="Times New Roman" w:cs="Times New Roman"/>
          <w:color w:val="000000"/>
          <w:sz w:val="24"/>
          <w:szCs w:val="24"/>
        </w:rPr>
        <w:t>doniranja</w:t>
      </w:r>
      <w:proofErr w:type="spellEnd"/>
      <w:r w:rsidR="006B5186" w:rsidRPr="006B5186">
        <w:rPr>
          <w:rFonts w:ascii="Times New Roman" w:hAnsi="Times New Roman" w:cs="Times New Roman"/>
          <w:color w:val="000000"/>
          <w:sz w:val="24"/>
          <w:szCs w:val="24"/>
        </w:rPr>
        <w:t xml:space="preserve"> hrane. Pored navedenog, banka hrane može prikupljenu hranu od donatora dati i izravno krajnjem primatelju</w:t>
      </w:r>
      <w:r w:rsidR="006B51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2A5E" w:rsidRP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A5E" w:rsidRP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A5E">
        <w:rPr>
          <w:rFonts w:ascii="Times New Roman" w:hAnsi="Times New Roman" w:cs="Times New Roman"/>
          <w:color w:val="000000"/>
          <w:sz w:val="24"/>
          <w:szCs w:val="24"/>
        </w:rPr>
        <w:t>Donator hrane je pravna osoba koja bez naknade daje hranu namijenjenu krajnjem primatelju hrane.</w:t>
      </w:r>
    </w:p>
    <w:p w:rsidR="00EE2A5E" w:rsidRP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A5E" w:rsidRP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Posrednik u lancu </w:t>
      </w:r>
      <w:proofErr w:type="spellStart"/>
      <w:r w:rsidRPr="00EE2A5E">
        <w:rPr>
          <w:rFonts w:ascii="Times New Roman" w:hAnsi="Times New Roman" w:cs="Times New Roman"/>
          <w:color w:val="000000"/>
          <w:sz w:val="24"/>
          <w:szCs w:val="24"/>
        </w:rPr>
        <w:t>doniranja</w:t>
      </w:r>
      <w:proofErr w:type="spellEnd"/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 hrane </w:t>
      </w:r>
      <w:r w:rsidR="00251F4A" w:rsidRPr="00251F4A">
        <w:rPr>
          <w:rFonts w:ascii="Times New Roman" w:hAnsi="Times New Roman" w:cs="Times New Roman"/>
          <w:color w:val="000000"/>
          <w:sz w:val="24"/>
          <w:szCs w:val="24"/>
        </w:rPr>
        <w:t>je pravna osoba koja prikuplja hranu od donatora namijenjenu krajnjem primatelju hrane</w:t>
      </w:r>
      <w:r w:rsidR="00251F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2A5E" w:rsidRP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A5E" w:rsidRPr="00251F4A" w:rsidRDefault="00251F4A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kurziv"/>
          <w:rFonts w:ascii="Times New Roman" w:hAnsi="Times New Roman" w:cs="Times New Roman"/>
          <w:iCs/>
          <w:color w:val="231F20"/>
          <w:sz w:val="24"/>
          <w:szCs w:val="24"/>
          <w:bdr w:val="none" w:sz="0" w:space="0" w:color="auto" w:frame="1"/>
          <w:shd w:val="clear" w:color="auto" w:fill="FFFFFF"/>
        </w:rPr>
        <w:t>K</w:t>
      </w:r>
      <w:r w:rsidRPr="00251F4A">
        <w:rPr>
          <w:rStyle w:val="kurziv"/>
          <w:rFonts w:ascii="Times New Roman" w:hAnsi="Times New Roman" w:cs="Times New Roman"/>
          <w:iCs/>
          <w:color w:val="231F20"/>
          <w:sz w:val="24"/>
          <w:szCs w:val="24"/>
          <w:bdr w:val="none" w:sz="0" w:space="0" w:color="auto" w:frame="1"/>
          <w:shd w:val="clear" w:color="auto" w:fill="FFFFFF"/>
        </w:rPr>
        <w:t>rajnji primatelj hrane</w:t>
      </w:r>
      <w:r w:rsidRPr="00251F4A">
        <w:rPr>
          <w:rStyle w:val="kurziv"/>
          <w:rFonts w:ascii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51F4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je socijalno ugrožena osoba i/ili osoba pogođena elementarnim nepogodama ili prirodnim katastrofama ili osoba koja se donatoru hrane odnosno posredniku u lancu </w:t>
      </w:r>
      <w:proofErr w:type="spellStart"/>
      <w:r w:rsidRPr="00251F4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doniranja</w:t>
      </w:r>
      <w:proofErr w:type="spellEnd"/>
      <w:r w:rsidRPr="00251F4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hrane učini vjerojatnim da je u potrebi te neprofitna pravna osoba koja pruža uslugu smještaja i/ili prehrane štićenicima svog objekta, osim pučkih kuhinja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</w:p>
    <w:p w:rsidR="00251F4A" w:rsidRDefault="00251F4A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A5E" w:rsidRPr="00251F4A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F4A">
        <w:rPr>
          <w:rFonts w:ascii="Times New Roman" w:hAnsi="Times New Roman" w:cs="Times New Roman"/>
          <w:color w:val="000000"/>
          <w:sz w:val="24"/>
          <w:szCs w:val="24"/>
        </w:rPr>
        <w:t xml:space="preserve">Sustav </w:t>
      </w:r>
      <w:proofErr w:type="spellStart"/>
      <w:r w:rsidRPr="00251F4A">
        <w:rPr>
          <w:rFonts w:ascii="Times New Roman" w:hAnsi="Times New Roman" w:cs="Times New Roman"/>
          <w:color w:val="000000"/>
          <w:sz w:val="24"/>
          <w:szCs w:val="24"/>
        </w:rPr>
        <w:t>doniranja</w:t>
      </w:r>
      <w:proofErr w:type="spellEnd"/>
      <w:r w:rsidRPr="00251F4A">
        <w:rPr>
          <w:rFonts w:ascii="Times New Roman" w:hAnsi="Times New Roman" w:cs="Times New Roman"/>
          <w:color w:val="000000"/>
          <w:sz w:val="24"/>
          <w:szCs w:val="24"/>
        </w:rPr>
        <w:t xml:space="preserve"> hrane u Republici Hrvatskoj je zapravo mreža donatora, posrednika i krajnjih primatelja. </w:t>
      </w:r>
    </w:p>
    <w:p w:rsidR="00EE2A5E" w:rsidRP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A5E">
        <w:rPr>
          <w:rFonts w:ascii="Times New Roman" w:hAnsi="Times New Roman" w:cs="Times New Roman"/>
          <w:color w:val="000000"/>
          <w:sz w:val="24"/>
          <w:szCs w:val="24"/>
        </w:rPr>
        <w:t>Trenutno u Republici Hrvatskoj imamo</w:t>
      </w:r>
      <w:r w:rsidR="006B5186">
        <w:rPr>
          <w:rFonts w:ascii="Times New Roman" w:hAnsi="Times New Roman" w:cs="Times New Roman"/>
          <w:color w:val="000000"/>
          <w:sz w:val="24"/>
          <w:szCs w:val="24"/>
        </w:rPr>
        <w:t xml:space="preserve"> registrirano 125</w:t>
      </w:r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 posrednika, uključujući Hrvatski Crveni križ, gradska </w:t>
      </w:r>
      <w:r w:rsidR="0010301C">
        <w:rPr>
          <w:rFonts w:ascii="Times New Roman" w:hAnsi="Times New Roman" w:cs="Times New Roman"/>
          <w:color w:val="000000"/>
          <w:sz w:val="24"/>
          <w:szCs w:val="24"/>
        </w:rPr>
        <w:t xml:space="preserve">i općinska </w:t>
      </w:r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društva Crvenog križa, Hrvatski Caritas, nadbiskupijski i biskupijski Caritasi, udruge civilnog društva i dr. Objekti u kojima se odvija djelatnost posredovanja hranom su uglavnom socijalne samoposluge, pučke kuhinje i skladišta donirane hrane. </w:t>
      </w:r>
    </w:p>
    <w:p w:rsidR="003F6322" w:rsidRPr="00EE2A5E" w:rsidRDefault="003F6322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A5E" w:rsidRPr="00EE2A5E" w:rsidRDefault="00EE2A5E" w:rsidP="00EE2A5E">
      <w:pPr>
        <w:keepNext/>
        <w:keepLines/>
        <w:numPr>
          <w:ilvl w:val="1"/>
          <w:numId w:val="0"/>
        </w:numPr>
        <w:spacing w:before="200" w:after="0" w:line="240" w:lineRule="auto"/>
        <w:ind w:left="576" w:hanging="576"/>
        <w:outlineLvl w:val="1"/>
        <w:rPr>
          <w:rFonts w:ascii="Times New Roman" w:eastAsiaTheme="majorEastAsia" w:hAnsi="Times New Roman" w:cs="Times New Roman"/>
          <w:b/>
          <w:bCs/>
          <w:color w:val="5B9BD5" w:themeColor="accent1"/>
          <w:sz w:val="26"/>
          <w:szCs w:val="26"/>
        </w:rPr>
      </w:pPr>
      <w:bookmarkStart w:id="2" w:name="_Toc94858580"/>
      <w:r w:rsidRPr="00EE2A5E">
        <w:rPr>
          <w:rFonts w:ascii="Times New Roman" w:eastAsiaTheme="majorEastAsia" w:hAnsi="Times New Roman" w:cs="Times New Roman"/>
          <w:b/>
          <w:bCs/>
          <w:color w:val="5B9BD5" w:themeColor="accent1"/>
          <w:sz w:val="26"/>
          <w:szCs w:val="26"/>
        </w:rPr>
        <w:t xml:space="preserve">Digitalizacija sustava </w:t>
      </w:r>
      <w:proofErr w:type="spellStart"/>
      <w:r w:rsidRPr="00EE2A5E">
        <w:rPr>
          <w:rFonts w:ascii="Times New Roman" w:eastAsiaTheme="majorEastAsia" w:hAnsi="Times New Roman" w:cs="Times New Roman"/>
          <w:b/>
          <w:bCs/>
          <w:color w:val="5B9BD5" w:themeColor="accent1"/>
          <w:sz w:val="26"/>
          <w:szCs w:val="26"/>
        </w:rPr>
        <w:t>doniranja</w:t>
      </w:r>
      <w:proofErr w:type="spellEnd"/>
      <w:r w:rsidRPr="00EE2A5E">
        <w:rPr>
          <w:rFonts w:ascii="Times New Roman" w:eastAsiaTheme="majorEastAsia" w:hAnsi="Times New Roman" w:cs="Times New Roman"/>
          <w:b/>
          <w:bCs/>
          <w:color w:val="5B9BD5" w:themeColor="accent1"/>
          <w:sz w:val="26"/>
          <w:szCs w:val="26"/>
        </w:rPr>
        <w:t xml:space="preserve"> hrane u Republici Hrvatskoj</w:t>
      </w:r>
      <w:bookmarkEnd w:id="2"/>
    </w:p>
    <w:p w:rsidR="00EE2A5E" w:rsidRPr="00EE2A5E" w:rsidRDefault="00EE2A5E" w:rsidP="00EE2A5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U svrhu unapređenja sustava </w:t>
      </w:r>
      <w:proofErr w:type="spellStart"/>
      <w:r w:rsidRPr="00EE2A5E">
        <w:rPr>
          <w:rFonts w:ascii="Times New Roman" w:hAnsi="Times New Roman" w:cs="Times New Roman"/>
          <w:color w:val="000000"/>
          <w:sz w:val="24"/>
          <w:szCs w:val="24"/>
        </w:rPr>
        <w:t>doniranja</w:t>
      </w:r>
      <w:proofErr w:type="spellEnd"/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 hrane u Republici Hrvatskoj, Ministarstvo poljoprivrede je u suradnji sa Prehrambeno-biotehnološkim fakultetom Sveučilišta u Zagrebu, tijekom svibnja i lipnja 2017. godine, provelo istraživanje o </w:t>
      </w:r>
      <w:proofErr w:type="spellStart"/>
      <w:r w:rsidRPr="00EE2A5E">
        <w:rPr>
          <w:rFonts w:ascii="Times New Roman" w:hAnsi="Times New Roman" w:cs="Times New Roman"/>
          <w:color w:val="000000"/>
          <w:sz w:val="24"/>
          <w:szCs w:val="24"/>
        </w:rPr>
        <w:t>doniranju</w:t>
      </w:r>
      <w:proofErr w:type="spellEnd"/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 hrane u Republici Hrvatskoj. Rezultati ovog istraživanja su pokazali da viškovi hrane postoje te da nastaju duž cijelog prehrambenog lanca te da bi poticaj za </w:t>
      </w:r>
      <w:proofErr w:type="spellStart"/>
      <w:r w:rsidRPr="00EE2A5E">
        <w:rPr>
          <w:rFonts w:ascii="Times New Roman" w:hAnsi="Times New Roman" w:cs="Times New Roman"/>
          <w:color w:val="000000"/>
          <w:sz w:val="24"/>
          <w:szCs w:val="24"/>
        </w:rPr>
        <w:t>doniranje</w:t>
      </w:r>
      <w:proofErr w:type="spellEnd"/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 hrane, između ostalog, moglo biti adekvatno povezivanje donatora i posrednika u lancu </w:t>
      </w:r>
      <w:proofErr w:type="spellStart"/>
      <w:r w:rsidRPr="00EE2A5E">
        <w:rPr>
          <w:rFonts w:ascii="Times New Roman" w:hAnsi="Times New Roman" w:cs="Times New Roman"/>
          <w:color w:val="000000"/>
          <w:sz w:val="24"/>
          <w:szCs w:val="24"/>
        </w:rPr>
        <w:t>doniranja</w:t>
      </w:r>
      <w:proofErr w:type="spellEnd"/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 hrane.</w:t>
      </w:r>
    </w:p>
    <w:p w:rsidR="00EE2A5E" w:rsidRP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A5E" w:rsidRP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Stoga je Ministarstvo poljoprivrede izradilo IT sustav za </w:t>
      </w:r>
      <w:proofErr w:type="spellStart"/>
      <w:r w:rsidRPr="00EE2A5E">
        <w:rPr>
          <w:rFonts w:ascii="Times New Roman" w:hAnsi="Times New Roman" w:cs="Times New Roman"/>
          <w:color w:val="000000"/>
          <w:sz w:val="24"/>
          <w:szCs w:val="24"/>
        </w:rPr>
        <w:t>doniranje</w:t>
      </w:r>
      <w:proofErr w:type="spellEnd"/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 hrane</w:t>
      </w:r>
      <w:r w:rsidR="00251F4A">
        <w:rPr>
          <w:rFonts w:ascii="Times New Roman" w:hAnsi="Times New Roman" w:cs="Times New Roman"/>
          <w:color w:val="000000"/>
          <w:sz w:val="24"/>
          <w:szCs w:val="24"/>
        </w:rPr>
        <w:t xml:space="preserve"> „e-</w:t>
      </w:r>
      <w:proofErr w:type="spellStart"/>
      <w:r w:rsidR="00251F4A">
        <w:rPr>
          <w:rFonts w:ascii="Times New Roman" w:hAnsi="Times New Roman" w:cs="Times New Roman"/>
          <w:color w:val="000000"/>
          <w:sz w:val="24"/>
          <w:szCs w:val="24"/>
        </w:rPr>
        <w:t>doniranje</w:t>
      </w:r>
      <w:proofErr w:type="spellEnd"/>
      <w:r w:rsidR="00251F4A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 kao </w:t>
      </w:r>
      <w:r w:rsidR="001E1B0F">
        <w:rPr>
          <w:rFonts w:ascii="Times New Roman" w:hAnsi="Times New Roman" w:cs="Times New Roman"/>
          <w:color w:val="000000"/>
          <w:sz w:val="24"/>
          <w:szCs w:val="24"/>
        </w:rPr>
        <w:t xml:space="preserve">virtualno </w:t>
      </w:r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centralno mjesto za distribuciju i koordinaciju donirane hrane. Ideja je bila povezati donatore i posrednike preko IT sustava u koji bi donatori mogli prijaviti hranu koju žele donirati </w:t>
      </w:r>
      <w:r w:rsidRPr="00EE2A5E">
        <w:rPr>
          <w:rFonts w:ascii="Times New Roman" w:hAnsi="Times New Roman" w:cs="Times New Roman"/>
          <w:color w:val="000000"/>
          <w:sz w:val="24"/>
          <w:szCs w:val="24"/>
        </w:rPr>
        <w:lastRenderedPageBreak/>
        <w:t>te se povezati sa posrednicima koji su relativno blizu i imaju transportne i skladišne kapacitete, pri čemu bi se svakako vodilo računa o potrebama krajnjih primatelja koje opskrbljuje posrednik.</w:t>
      </w:r>
    </w:p>
    <w:p w:rsidR="00EE2A5E" w:rsidRP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A5E" w:rsidRP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Prednosti ovakvog sustava uključuju: manje opterećenje donatora, lakšu komunikaciju između donatora i posrednika, centralno upravljanje, usklađenost ponude i potreba, pokrivenost perifernih dijelova RH te transparentnu podjelu donacija. </w:t>
      </w:r>
    </w:p>
    <w:p w:rsidR="00EE2A5E" w:rsidRP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A5E" w:rsidRP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IT sustav za </w:t>
      </w:r>
      <w:proofErr w:type="spellStart"/>
      <w:r w:rsidRPr="00EE2A5E">
        <w:rPr>
          <w:rFonts w:ascii="Times New Roman" w:hAnsi="Times New Roman" w:cs="Times New Roman"/>
          <w:color w:val="000000"/>
          <w:sz w:val="24"/>
          <w:szCs w:val="24"/>
        </w:rPr>
        <w:t>doniranje</w:t>
      </w:r>
      <w:proofErr w:type="spellEnd"/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 hrane je u pravilu komunikacijska platforma za donatore i posrednike i to preko centralnog upravitelja koji bi trebao skratiti vrijeme donatoru u pogledu pronalaska adekvatnog posrednika i dogovora oko preuzimanja donirane hrane.  </w:t>
      </w:r>
    </w:p>
    <w:p w:rsidR="00EE2A5E" w:rsidRP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A5E" w:rsidRP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Proces započinje prijavom donacije od strane donatora u IT sustav, pri čemu upravitelj sustava biva obaviješten o pristigloj donaciji koju nudi posrednicima, odabranim prema unaprijed definiranim kriterijima (zemljopisna udaljenost, potrebe posrednika, odnosno broj krajnjih primatelja o kojima skrbi posrednik, mogućnost skladištenja, transporta i dr.). Posrednici potvrđuju zainteresiranost za donaciju te slijedi dogovor oko preuzimanja donacije. Podaci koji prate donaciju u cijelom lancu dionika, od donatora, preko upravitelja, do posrednika, su informacije o vrsti hrane, količini, roku trajanja, uvjetima čuvanja, adresi i vremenu dostupnosti donacije, o mogućem transportu od strane donatora, o kontakt osobi kod donatora i dr. </w:t>
      </w:r>
    </w:p>
    <w:p w:rsidR="00EE2A5E" w:rsidRP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A5E" w:rsidRP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A5E">
        <w:rPr>
          <w:rFonts w:ascii="Times New Roman" w:hAnsi="Times New Roman" w:cs="Times New Roman"/>
          <w:color w:val="000000"/>
          <w:sz w:val="24"/>
          <w:szCs w:val="24"/>
        </w:rPr>
        <w:t>Stoga je glavna uloga centralnog upravitelja odabir potencijalnih posrednika za dodjelu prijavljenih donacija u skladu sa zadanim kriterijima, a koji osiguravaju usklađenost ponude i potreba te pokrivenost perifernih dijelova Republike Hrvatske te podjela prijavljenih donacija prema odabranim posrednicima kroz IT sustav.</w:t>
      </w:r>
    </w:p>
    <w:p w:rsidR="00EE2A5E" w:rsidRP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A5E" w:rsidRP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IT sustav za </w:t>
      </w:r>
      <w:proofErr w:type="spellStart"/>
      <w:r w:rsidRPr="00EE2A5E">
        <w:rPr>
          <w:rFonts w:ascii="Times New Roman" w:hAnsi="Times New Roman" w:cs="Times New Roman"/>
          <w:color w:val="000000"/>
          <w:sz w:val="24"/>
          <w:szCs w:val="24"/>
        </w:rPr>
        <w:t>doniranje</w:t>
      </w:r>
      <w:proofErr w:type="spellEnd"/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 hrane je </w:t>
      </w:r>
      <w:r w:rsidR="006B5186">
        <w:rPr>
          <w:rFonts w:ascii="Times New Roman" w:hAnsi="Times New Roman" w:cs="Times New Roman"/>
          <w:color w:val="000000"/>
          <w:sz w:val="24"/>
          <w:szCs w:val="24"/>
        </w:rPr>
        <w:t>internet</w:t>
      </w:r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 aplikacij</w:t>
      </w:r>
      <w:r w:rsidR="006B5186">
        <w:rPr>
          <w:rFonts w:ascii="Times New Roman" w:hAnsi="Times New Roman" w:cs="Times New Roman"/>
          <w:color w:val="000000"/>
          <w:sz w:val="24"/>
          <w:szCs w:val="24"/>
        </w:rPr>
        <w:t xml:space="preserve">a, </w:t>
      </w:r>
      <w:r w:rsidRPr="00EE2A5E">
        <w:rPr>
          <w:rFonts w:ascii="Times New Roman" w:hAnsi="Times New Roman" w:cs="Times New Roman"/>
          <w:color w:val="000000"/>
          <w:sz w:val="24"/>
          <w:szCs w:val="24"/>
        </w:rPr>
        <w:t>a korisnici se spajaju putem</w:t>
      </w:r>
      <w:r w:rsidR="00251F4A">
        <w:rPr>
          <w:rFonts w:ascii="Times New Roman" w:hAnsi="Times New Roman" w:cs="Times New Roman"/>
          <w:color w:val="000000"/>
          <w:sz w:val="24"/>
          <w:szCs w:val="24"/>
        </w:rPr>
        <w:t xml:space="preserve"> Internet poveznice</w:t>
      </w:r>
      <w:r w:rsidRPr="00EE2A5E">
        <w:rPr>
          <w:rFonts w:ascii="Times New Roman" w:hAnsi="Times New Roman" w:cs="Times New Roman"/>
          <w:color w:val="000000"/>
          <w:sz w:val="24"/>
          <w:szCs w:val="24"/>
        </w:rPr>
        <w:t>. Karakteristike IT sustava su: pogodan i jednostavan za korištenje od strane korisnika (posrednika, donatora, treće strane s upravljačkom ulogom), pouzdan, s kratkim vremenom odziva te s omogućenim jednostavnim pristupom sa standardnih desktop i mobilnih uređaja uz osiguranu sigurnost pohranjenih podataka.</w:t>
      </w:r>
    </w:p>
    <w:p w:rsidR="00EE2A5E" w:rsidRPr="00EE2A5E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5186" w:rsidRDefault="00EE2A5E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Projekt uspostave IT sustava za </w:t>
      </w:r>
      <w:proofErr w:type="spellStart"/>
      <w:r w:rsidRPr="00EE2A5E">
        <w:rPr>
          <w:rFonts w:ascii="Times New Roman" w:hAnsi="Times New Roman" w:cs="Times New Roman"/>
          <w:color w:val="000000"/>
          <w:sz w:val="24"/>
          <w:szCs w:val="24"/>
        </w:rPr>
        <w:t>doniranje</w:t>
      </w:r>
      <w:proofErr w:type="spellEnd"/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 hrane </w:t>
      </w:r>
      <w:r w:rsidR="0010301C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AD3B98">
        <w:rPr>
          <w:rFonts w:ascii="Times New Roman" w:hAnsi="Times New Roman" w:cs="Times New Roman"/>
          <w:color w:val="000000"/>
          <w:sz w:val="24"/>
          <w:szCs w:val="24"/>
        </w:rPr>
        <w:t xml:space="preserve">započeo u listopadu 2018. godine u pilot fazi koja je završila 31. prosinca </w:t>
      </w:r>
      <w:r w:rsidR="00EB0221">
        <w:rPr>
          <w:rFonts w:ascii="Times New Roman" w:hAnsi="Times New Roman" w:cs="Times New Roman"/>
          <w:color w:val="000000"/>
          <w:sz w:val="24"/>
          <w:szCs w:val="24"/>
        </w:rPr>
        <w:t xml:space="preserve">2019. godine </w:t>
      </w:r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U prvoj fazi projekta pod nazivom unapređenje povezanosti i komunikacije donatora i posrednika u lancu </w:t>
      </w:r>
      <w:proofErr w:type="spellStart"/>
      <w:r w:rsidRPr="00EE2A5E">
        <w:rPr>
          <w:rFonts w:ascii="Times New Roman" w:hAnsi="Times New Roman" w:cs="Times New Roman"/>
          <w:color w:val="000000"/>
          <w:sz w:val="24"/>
          <w:szCs w:val="24"/>
        </w:rPr>
        <w:t>doniranja</w:t>
      </w:r>
      <w:proofErr w:type="spellEnd"/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 hrane, radilo se na izradi i uspostavi IT sustava za </w:t>
      </w:r>
      <w:proofErr w:type="spellStart"/>
      <w:r w:rsidRPr="00EE2A5E">
        <w:rPr>
          <w:rFonts w:ascii="Times New Roman" w:hAnsi="Times New Roman" w:cs="Times New Roman"/>
          <w:color w:val="000000"/>
          <w:sz w:val="24"/>
          <w:szCs w:val="24"/>
        </w:rPr>
        <w:t>doniranje</w:t>
      </w:r>
      <w:proofErr w:type="spellEnd"/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 hrane, na prikupljanju potencijalnih korisnika kroz informiranje i edukacije o primjeni IT sustava te u završnoj fazi prve faze pilot projekta, krenula je i praktična primjena te su utvrđene potencijalne prednosti i nedostatci samog sustava. U drugoj fazi pilot projekta pod nazivom centralno upravljanje IT sustavom za </w:t>
      </w:r>
      <w:proofErr w:type="spellStart"/>
      <w:r w:rsidRPr="00EE2A5E">
        <w:rPr>
          <w:rFonts w:ascii="Times New Roman" w:hAnsi="Times New Roman" w:cs="Times New Roman"/>
          <w:color w:val="000000"/>
          <w:sz w:val="24"/>
          <w:szCs w:val="24"/>
        </w:rPr>
        <w:t>doniranje</w:t>
      </w:r>
      <w:proofErr w:type="spellEnd"/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 hrane, nastavila se primjena IT sustava, uključeni su novi korisnici te utvrđeni modeli za poboljšanje funkcionalnosti samog sustava.</w:t>
      </w:r>
      <w:r w:rsidR="00AD3B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Pokazalo se da IT rješenje uspješno funkcionira te se planira </w:t>
      </w:r>
      <w:r w:rsidR="00724F94">
        <w:rPr>
          <w:rFonts w:ascii="Times New Roman" w:hAnsi="Times New Roman" w:cs="Times New Roman"/>
          <w:color w:val="000000"/>
          <w:sz w:val="24"/>
          <w:szCs w:val="24"/>
        </w:rPr>
        <w:t>tijekom 2022. godine dodatno nadograditi (statistički izvještaji, regionalno upravljanje i dr.).</w:t>
      </w:r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 Odaziv posrednika je zadovoljavajući i u skladu s očekivanjima. Odaziv donatora je nešto niži od</w:t>
      </w:r>
      <w:r w:rsidR="00251F4A">
        <w:rPr>
          <w:rFonts w:ascii="Times New Roman" w:hAnsi="Times New Roman" w:cs="Times New Roman"/>
          <w:color w:val="000000"/>
          <w:sz w:val="24"/>
          <w:szCs w:val="24"/>
        </w:rPr>
        <w:t xml:space="preserve"> očekivanog, ali obećavajuće je</w:t>
      </w:r>
      <w:r w:rsidR="00AD3B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da je interes donatora za korištenjem IT sustava </w:t>
      </w:r>
      <w:r w:rsidR="00AD3B98">
        <w:rPr>
          <w:rFonts w:ascii="Times New Roman" w:hAnsi="Times New Roman" w:cs="Times New Roman"/>
          <w:color w:val="000000"/>
          <w:sz w:val="24"/>
          <w:szCs w:val="24"/>
        </w:rPr>
        <w:t xml:space="preserve">u porastu te se broj donacija </w:t>
      </w:r>
      <w:r w:rsidRPr="00EE2A5E">
        <w:rPr>
          <w:rFonts w:ascii="Times New Roman" w:hAnsi="Times New Roman" w:cs="Times New Roman"/>
          <w:color w:val="000000"/>
          <w:sz w:val="24"/>
          <w:szCs w:val="24"/>
        </w:rPr>
        <w:t xml:space="preserve">svakim danom sve više povećava. </w:t>
      </w:r>
    </w:p>
    <w:p w:rsidR="006B5186" w:rsidRDefault="006B5186" w:rsidP="00EE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0221" w:rsidRDefault="00AD3B98" w:rsidP="00EB0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B98">
        <w:rPr>
          <w:rFonts w:ascii="Times New Roman" w:hAnsi="Times New Roman" w:cs="Times New Roman"/>
          <w:color w:val="000000"/>
          <w:sz w:val="24"/>
          <w:szCs w:val="24"/>
        </w:rPr>
        <w:t>Projekt e-</w:t>
      </w:r>
      <w:proofErr w:type="spellStart"/>
      <w:r w:rsidRPr="00AD3B98">
        <w:rPr>
          <w:rFonts w:ascii="Times New Roman" w:hAnsi="Times New Roman" w:cs="Times New Roman"/>
          <w:color w:val="000000"/>
          <w:sz w:val="24"/>
          <w:szCs w:val="24"/>
        </w:rPr>
        <w:t>doniranje</w:t>
      </w:r>
      <w:proofErr w:type="spellEnd"/>
      <w:r w:rsidRPr="00AD3B98">
        <w:rPr>
          <w:rFonts w:ascii="Times New Roman" w:hAnsi="Times New Roman" w:cs="Times New Roman"/>
          <w:color w:val="000000"/>
          <w:sz w:val="24"/>
          <w:szCs w:val="24"/>
        </w:rPr>
        <w:t xml:space="preserve"> je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danas spasio oko </w:t>
      </w:r>
      <w:r w:rsidR="00866CCD">
        <w:rPr>
          <w:rFonts w:ascii="Times New Roman" w:hAnsi="Times New Roman" w:cs="Times New Roman"/>
          <w:color w:val="000000"/>
          <w:sz w:val="24"/>
          <w:szCs w:val="24"/>
        </w:rPr>
        <w:t>215 tona hrane, od čega u 2021</w:t>
      </w:r>
      <w:r>
        <w:rPr>
          <w:rFonts w:ascii="Times New Roman" w:hAnsi="Times New Roman" w:cs="Times New Roman"/>
          <w:color w:val="000000"/>
          <w:sz w:val="24"/>
          <w:szCs w:val="24"/>
        </w:rPr>
        <w:t>. godini</w:t>
      </w:r>
      <w:r w:rsidR="006B518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oko </w:t>
      </w:r>
      <w:r w:rsidR="00004AA0">
        <w:rPr>
          <w:rFonts w:ascii="Times New Roman" w:hAnsi="Times New Roman" w:cs="Times New Roman"/>
          <w:color w:val="000000"/>
          <w:sz w:val="24"/>
          <w:szCs w:val="24"/>
        </w:rPr>
        <w:t>178</w:t>
      </w:r>
      <w:r w:rsidR="00866CCD">
        <w:rPr>
          <w:rFonts w:ascii="Times New Roman" w:hAnsi="Times New Roman" w:cs="Times New Roman"/>
          <w:color w:val="000000"/>
          <w:sz w:val="24"/>
          <w:szCs w:val="24"/>
        </w:rPr>
        <w:t xml:space="preserve"> tona hrane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D3B98">
        <w:rPr>
          <w:rFonts w:ascii="Times New Roman" w:hAnsi="Times New Roman" w:cs="Times New Roman"/>
          <w:color w:val="000000"/>
          <w:sz w:val="24"/>
          <w:szCs w:val="24"/>
        </w:rPr>
        <w:t xml:space="preserve"> U sustav 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sveukupno </w:t>
      </w:r>
      <w:r w:rsidR="00866CCD">
        <w:rPr>
          <w:rFonts w:ascii="Times New Roman" w:hAnsi="Times New Roman" w:cs="Times New Roman"/>
          <w:color w:val="000000"/>
          <w:sz w:val="24"/>
          <w:szCs w:val="24"/>
        </w:rPr>
        <w:t>uključilo 132 donatora (poslovnice trgovačkih lanaca se računaju kao zasebni donatori)</w:t>
      </w:r>
      <w:r w:rsidRPr="00AD3B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6CCD">
        <w:rPr>
          <w:rFonts w:ascii="Times New Roman" w:hAnsi="Times New Roman" w:cs="Times New Roman"/>
          <w:color w:val="000000"/>
          <w:sz w:val="24"/>
          <w:szCs w:val="24"/>
        </w:rPr>
        <w:t>i 93</w:t>
      </w:r>
      <w:r w:rsidRPr="00AD3B98">
        <w:rPr>
          <w:rFonts w:ascii="Times New Roman" w:hAnsi="Times New Roman" w:cs="Times New Roman"/>
          <w:color w:val="000000"/>
          <w:sz w:val="24"/>
          <w:szCs w:val="24"/>
        </w:rPr>
        <w:t xml:space="preserve"> posrednik</w:t>
      </w:r>
      <w:r w:rsidR="00866CCD">
        <w:rPr>
          <w:rFonts w:ascii="Times New Roman" w:hAnsi="Times New Roman" w:cs="Times New Roman"/>
          <w:color w:val="000000"/>
          <w:sz w:val="24"/>
          <w:szCs w:val="24"/>
        </w:rPr>
        <w:t xml:space="preserve">a u lancu </w:t>
      </w:r>
      <w:proofErr w:type="spellStart"/>
      <w:r w:rsidR="00866CCD">
        <w:rPr>
          <w:rFonts w:ascii="Times New Roman" w:hAnsi="Times New Roman" w:cs="Times New Roman"/>
          <w:color w:val="000000"/>
          <w:sz w:val="24"/>
          <w:szCs w:val="24"/>
        </w:rPr>
        <w:t>doniranja</w:t>
      </w:r>
      <w:proofErr w:type="spellEnd"/>
      <w:r w:rsidR="00866CCD">
        <w:rPr>
          <w:rFonts w:ascii="Times New Roman" w:hAnsi="Times New Roman" w:cs="Times New Roman"/>
          <w:color w:val="000000"/>
          <w:sz w:val="24"/>
          <w:szCs w:val="24"/>
        </w:rPr>
        <w:t xml:space="preserve"> hrane. Od toga se u 2021. </w:t>
      </w:r>
      <w:r w:rsidR="00004AA0">
        <w:rPr>
          <w:rFonts w:ascii="Times New Roman" w:hAnsi="Times New Roman" w:cs="Times New Roman"/>
          <w:color w:val="000000"/>
          <w:sz w:val="24"/>
          <w:szCs w:val="24"/>
        </w:rPr>
        <w:t>godini uključilo 45 donatora i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posrednika u lancu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doniranja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hrane.</w:t>
      </w:r>
      <w:bookmarkStart w:id="3" w:name="_Toc520645783"/>
      <w:bookmarkStart w:id="4" w:name="_Toc520645806"/>
      <w:bookmarkStart w:id="5" w:name="_Toc520645987"/>
      <w:bookmarkStart w:id="6" w:name="_Toc520646075"/>
      <w:bookmarkStart w:id="7" w:name="_Toc520646666"/>
      <w:bookmarkStart w:id="8" w:name="_Toc520645784"/>
      <w:bookmarkStart w:id="9" w:name="_Toc520645807"/>
      <w:bookmarkStart w:id="10" w:name="_Toc520645988"/>
      <w:bookmarkStart w:id="11" w:name="_Toc520646076"/>
      <w:bookmarkStart w:id="12" w:name="_Toc520646667"/>
      <w:bookmarkStart w:id="13" w:name="_Toc520645785"/>
      <w:bookmarkStart w:id="14" w:name="_Toc520645808"/>
      <w:bookmarkStart w:id="15" w:name="_Toc520645989"/>
      <w:bookmarkStart w:id="16" w:name="_Toc520646077"/>
      <w:bookmarkStart w:id="17" w:name="_Toc520646668"/>
      <w:bookmarkStart w:id="18" w:name="_Toc520645786"/>
      <w:bookmarkStart w:id="19" w:name="_Toc520645809"/>
      <w:bookmarkStart w:id="20" w:name="_Toc520645990"/>
      <w:bookmarkStart w:id="21" w:name="_Toc520646078"/>
      <w:bookmarkStart w:id="22" w:name="_Toc520646669"/>
      <w:bookmarkStart w:id="23" w:name="_Toc520645787"/>
      <w:bookmarkStart w:id="24" w:name="_Toc520645810"/>
      <w:bookmarkStart w:id="25" w:name="_Toc520645991"/>
      <w:bookmarkStart w:id="26" w:name="_Toc520646079"/>
      <w:bookmarkStart w:id="27" w:name="_Toc520646670"/>
      <w:bookmarkStart w:id="28" w:name="_Toc520645788"/>
      <w:bookmarkStart w:id="29" w:name="_Toc520645811"/>
      <w:bookmarkStart w:id="30" w:name="_Toc520645992"/>
      <w:bookmarkStart w:id="31" w:name="_Toc520646080"/>
      <w:bookmarkStart w:id="32" w:name="_Toc520646671"/>
      <w:bookmarkStart w:id="33" w:name="_Toc520645789"/>
      <w:bookmarkStart w:id="34" w:name="_Toc520645812"/>
      <w:bookmarkStart w:id="35" w:name="_Toc520645993"/>
      <w:bookmarkStart w:id="36" w:name="_Toc520646081"/>
      <w:bookmarkStart w:id="37" w:name="_Toc520646672"/>
      <w:bookmarkStart w:id="38" w:name="_Toc520645790"/>
      <w:bookmarkStart w:id="39" w:name="_Toc520645813"/>
      <w:bookmarkStart w:id="40" w:name="_Toc520645994"/>
      <w:bookmarkStart w:id="41" w:name="_Toc520646082"/>
      <w:bookmarkStart w:id="42" w:name="_Toc520646673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EE2A5E" w:rsidRPr="00EE2A5E" w:rsidRDefault="00EE2A5E" w:rsidP="00205C13">
      <w:pPr>
        <w:keepNext/>
        <w:keepLines/>
        <w:numPr>
          <w:ilvl w:val="0"/>
          <w:numId w:val="2"/>
        </w:numPr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43" w:name="_Toc94858581"/>
      <w:r w:rsidRPr="00EE2A5E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lastRenderedPageBreak/>
        <w:t>Cilj i očekivani rezultati</w:t>
      </w:r>
      <w:bookmarkEnd w:id="43"/>
    </w:p>
    <w:p w:rsidR="00EE2A5E" w:rsidRPr="00EE2A5E" w:rsidRDefault="00EE2A5E" w:rsidP="00EE2A5E">
      <w:pPr>
        <w:keepNext/>
        <w:keepLines/>
        <w:numPr>
          <w:ilvl w:val="0"/>
          <w:numId w:val="3"/>
        </w:numPr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vanish/>
          <w:color w:val="2E74B5" w:themeColor="accent1" w:themeShade="BF"/>
          <w:sz w:val="28"/>
          <w:szCs w:val="28"/>
        </w:rPr>
      </w:pPr>
      <w:bookmarkStart w:id="44" w:name="_Toc520645792"/>
      <w:bookmarkStart w:id="45" w:name="_Toc520645815"/>
      <w:bookmarkStart w:id="46" w:name="_Toc520645996"/>
      <w:bookmarkStart w:id="47" w:name="_Toc520646084"/>
      <w:bookmarkStart w:id="48" w:name="_Toc520646675"/>
      <w:bookmarkStart w:id="49" w:name="_Toc520647722"/>
      <w:bookmarkStart w:id="50" w:name="_Toc520720383"/>
      <w:bookmarkStart w:id="51" w:name="_Toc520788398"/>
      <w:bookmarkStart w:id="52" w:name="_Toc520788576"/>
      <w:bookmarkStart w:id="53" w:name="_Toc520831696"/>
      <w:bookmarkStart w:id="54" w:name="_Toc520985660"/>
      <w:bookmarkStart w:id="55" w:name="_Toc521325741"/>
      <w:bookmarkStart w:id="56" w:name="_Toc521325863"/>
      <w:bookmarkStart w:id="57" w:name="_Toc522540546"/>
      <w:bookmarkStart w:id="58" w:name="_Toc522540575"/>
      <w:bookmarkStart w:id="59" w:name="_Toc3211786"/>
      <w:bookmarkStart w:id="60" w:name="_Toc3287245"/>
      <w:bookmarkStart w:id="61" w:name="_Toc3287710"/>
      <w:bookmarkStart w:id="62" w:name="_Toc3287770"/>
      <w:bookmarkStart w:id="63" w:name="_Toc3292627"/>
      <w:bookmarkStart w:id="64" w:name="_Toc21091777"/>
      <w:bookmarkStart w:id="65" w:name="_Toc22646956"/>
      <w:bookmarkStart w:id="66" w:name="_Toc30662005"/>
      <w:bookmarkStart w:id="67" w:name="_Toc42157184"/>
      <w:bookmarkStart w:id="68" w:name="_Toc42157568"/>
      <w:bookmarkStart w:id="69" w:name="_Toc42158088"/>
      <w:bookmarkStart w:id="70" w:name="_Toc59435121"/>
      <w:bookmarkStart w:id="71" w:name="_Toc59435139"/>
      <w:bookmarkStart w:id="72" w:name="_Toc59435155"/>
      <w:bookmarkStart w:id="73" w:name="_Toc59437778"/>
      <w:bookmarkStart w:id="74" w:name="_Toc90632119"/>
      <w:bookmarkStart w:id="75" w:name="_Toc92979905"/>
      <w:bookmarkStart w:id="76" w:name="_Toc94858582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EE2A5E" w:rsidRPr="00EE2A5E" w:rsidRDefault="00EE2A5E" w:rsidP="00EE2A5E">
      <w:pPr>
        <w:keepNext/>
        <w:keepLines/>
        <w:numPr>
          <w:ilvl w:val="1"/>
          <w:numId w:val="0"/>
        </w:numPr>
        <w:spacing w:before="200" w:after="0" w:line="240" w:lineRule="auto"/>
        <w:ind w:left="576" w:hanging="576"/>
        <w:outlineLvl w:val="1"/>
        <w:rPr>
          <w:rFonts w:ascii="Times New Roman" w:eastAsiaTheme="majorEastAsia" w:hAnsi="Times New Roman" w:cs="Times New Roman"/>
          <w:b/>
          <w:bCs/>
          <w:color w:val="5B9BD5" w:themeColor="accent1"/>
          <w:sz w:val="26"/>
          <w:szCs w:val="26"/>
        </w:rPr>
      </w:pPr>
      <w:bookmarkStart w:id="77" w:name="_Toc94858583"/>
      <w:r w:rsidRPr="00EE2A5E">
        <w:rPr>
          <w:rFonts w:ascii="Times New Roman" w:eastAsiaTheme="majorEastAsia" w:hAnsi="Times New Roman" w:cs="Times New Roman"/>
          <w:b/>
          <w:bCs/>
          <w:color w:val="5B9BD5" w:themeColor="accent1"/>
          <w:sz w:val="26"/>
          <w:szCs w:val="26"/>
        </w:rPr>
        <w:t>Cilj</w:t>
      </w:r>
      <w:bookmarkEnd w:id="77"/>
    </w:p>
    <w:p w:rsidR="00EE2A5E" w:rsidRPr="00EE2A5E" w:rsidRDefault="00EB0221" w:rsidP="00EE2A5E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Osigurati kontinuirani rad IT sustava za </w:t>
      </w:r>
      <w:proofErr w:type="spellStart"/>
      <w:r>
        <w:rPr>
          <w:rFonts w:ascii="Times New Roman" w:hAnsi="Times New Roman"/>
          <w:sz w:val="24"/>
        </w:rPr>
        <w:t>doniranje</w:t>
      </w:r>
      <w:proofErr w:type="spellEnd"/>
      <w:r>
        <w:rPr>
          <w:rFonts w:ascii="Times New Roman" w:hAnsi="Times New Roman"/>
          <w:sz w:val="24"/>
        </w:rPr>
        <w:t xml:space="preserve"> hrane</w:t>
      </w:r>
      <w:r w:rsidR="00AD3B98">
        <w:rPr>
          <w:rFonts w:ascii="Times New Roman" w:hAnsi="Times New Roman"/>
          <w:sz w:val="24"/>
        </w:rPr>
        <w:t xml:space="preserve"> i povećati količine donirane hrane</w:t>
      </w:r>
    </w:p>
    <w:p w:rsidR="00EE2A5E" w:rsidRPr="00EE2A5E" w:rsidRDefault="00EE2A5E" w:rsidP="00EE2A5E">
      <w:pPr>
        <w:keepNext/>
        <w:keepLines/>
        <w:numPr>
          <w:ilvl w:val="1"/>
          <w:numId w:val="0"/>
        </w:numPr>
        <w:spacing w:before="200" w:after="0" w:line="240" w:lineRule="auto"/>
        <w:ind w:left="576" w:hanging="576"/>
        <w:outlineLvl w:val="1"/>
        <w:rPr>
          <w:rFonts w:ascii="Times New Roman" w:eastAsiaTheme="majorEastAsia" w:hAnsi="Times New Roman" w:cs="Times New Roman"/>
          <w:b/>
          <w:bCs/>
          <w:color w:val="5B9BD5" w:themeColor="accent1"/>
          <w:sz w:val="26"/>
          <w:szCs w:val="26"/>
        </w:rPr>
      </w:pPr>
      <w:bookmarkStart w:id="78" w:name="_Toc94858584"/>
      <w:r w:rsidRPr="00EE2A5E">
        <w:rPr>
          <w:rFonts w:ascii="Times New Roman" w:eastAsiaTheme="majorEastAsia" w:hAnsi="Times New Roman" w:cs="Times New Roman"/>
          <w:b/>
          <w:bCs/>
          <w:color w:val="5B9BD5" w:themeColor="accent1"/>
          <w:sz w:val="26"/>
          <w:szCs w:val="26"/>
        </w:rPr>
        <w:t>Rezultati koji se očekuju od odabranog ponuditelja</w:t>
      </w:r>
      <w:bookmarkEnd w:id="78"/>
    </w:p>
    <w:p w:rsidR="00EE2A5E" w:rsidRPr="00EE2A5E" w:rsidRDefault="00EE2A5E" w:rsidP="00EE2A5E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EE2A5E">
        <w:rPr>
          <w:rFonts w:ascii="Times New Roman" w:hAnsi="Times New Roman"/>
          <w:sz w:val="24"/>
        </w:rPr>
        <w:t xml:space="preserve">Izvršavanje uloge centralnog upravitelja u IT sustavu za </w:t>
      </w:r>
      <w:proofErr w:type="spellStart"/>
      <w:r w:rsidRPr="00EE2A5E">
        <w:rPr>
          <w:rFonts w:ascii="Times New Roman" w:hAnsi="Times New Roman"/>
          <w:sz w:val="24"/>
        </w:rPr>
        <w:t>doniranje</w:t>
      </w:r>
      <w:proofErr w:type="spellEnd"/>
      <w:r w:rsidRPr="00EE2A5E">
        <w:rPr>
          <w:rFonts w:ascii="Times New Roman" w:hAnsi="Times New Roman"/>
          <w:sz w:val="24"/>
        </w:rPr>
        <w:t xml:space="preserve"> hrane, prema zadanim zaduženjima.</w:t>
      </w:r>
    </w:p>
    <w:p w:rsidR="00EE2A5E" w:rsidRPr="00EB0221" w:rsidRDefault="00EE2A5E" w:rsidP="00EE2A5E">
      <w:pPr>
        <w:numPr>
          <w:ilvl w:val="0"/>
          <w:numId w:val="6"/>
        </w:numPr>
        <w:spacing w:before="120" w:after="120" w:line="240" w:lineRule="auto"/>
        <w:jc w:val="both"/>
      </w:pPr>
      <w:r w:rsidRPr="00EE2A5E">
        <w:rPr>
          <w:rFonts w:ascii="Times New Roman" w:hAnsi="Times New Roman"/>
          <w:sz w:val="24"/>
        </w:rPr>
        <w:t>Pronalazak novih korisnika i organizacija te zadržavanje i razvijanje odnosa s postojećim korisnicima i organizacijama.</w:t>
      </w:r>
    </w:p>
    <w:p w:rsidR="00EB0221" w:rsidRPr="00EE2A5E" w:rsidRDefault="00EB0221" w:rsidP="007B31B7">
      <w:pPr>
        <w:numPr>
          <w:ilvl w:val="0"/>
          <w:numId w:val="6"/>
        </w:numPr>
        <w:spacing w:before="120" w:after="120" w:line="240" w:lineRule="auto"/>
        <w:jc w:val="both"/>
      </w:pPr>
      <w:r>
        <w:rPr>
          <w:rFonts w:ascii="Times New Roman" w:hAnsi="Times New Roman"/>
          <w:sz w:val="24"/>
        </w:rPr>
        <w:t>Vođenje statističkih podataka o broju korisnika i količinama donirane hrane</w:t>
      </w:r>
      <w:r w:rsidR="007B31B7">
        <w:rPr>
          <w:rFonts w:ascii="Times New Roman" w:hAnsi="Times New Roman"/>
          <w:sz w:val="24"/>
        </w:rPr>
        <w:t xml:space="preserve"> u traženim formatima</w:t>
      </w:r>
      <w:r w:rsidR="007B31B7" w:rsidRPr="007B31B7">
        <w:t xml:space="preserve"> </w:t>
      </w:r>
      <w:r w:rsidR="007B31B7" w:rsidRPr="007B31B7">
        <w:rPr>
          <w:rFonts w:ascii="Times New Roman" w:hAnsi="Times New Roman"/>
          <w:sz w:val="24"/>
        </w:rPr>
        <w:t>te redovno izvještavanje prema Ministarstvu poljoprivrede</w:t>
      </w:r>
      <w:r w:rsidR="0022438D">
        <w:rPr>
          <w:rFonts w:ascii="Times New Roman" w:hAnsi="Times New Roman"/>
          <w:sz w:val="24"/>
        </w:rPr>
        <w:t>.</w:t>
      </w:r>
    </w:p>
    <w:p w:rsidR="00EE2A5E" w:rsidRPr="00EE2A5E" w:rsidRDefault="00EE2A5E" w:rsidP="00EE2A5E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EE2A5E">
        <w:rPr>
          <w:rFonts w:ascii="Times New Roman" w:hAnsi="Times New Roman"/>
          <w:sz w:val="24"/>
        </w:rPr>
        <w:t xml:space="preserve">Suradnja sa </w:t>
      </w:r>
      <w:r w:rsidR="00EB0221">
        <w:rPr>
          <w:rFonts w:ascii="Times New Roman" w:hAnsi="Times New Roman"/>
          <w:sz w:val="24"/>
        </w:rPr>
        <w:t xml:space="preserve">odgovornom informatičkom tvrtkom </w:t>
      </w:r>
      <w:r w:rsidRPr="00EE2A5E">
        <w:rPr>
          <w:rFonts w:ascii="Times New Roman" w:hAnsi="Times New Roman"/>
          <w:sz w:val="24"/>
        </w:rPr>
        <w:t xml:space="preserve">u </w:t>
      </w:r>
      <w:r w:rsidR="00EB0221">
        <w:rPr>
          <w:rFonts w:ascii="Times New Roman" w:hAnsi="Times New Roman"/>
          <w:sz w:val="24"/>
        </w:rPr>
        <w:t>otklanjaju potencijalnih poteškoća u radu IT sustava te izrada prijedloga unapređenja IT sustava</w:t>
      </w:r>
      <w:r w:rsidR="0022438D">
        <w:rPr>
          <w:rFonts w:ascii="Times New Roman" w:hAnsi="Times New Roman"/>
          <w:sz w:val="24"/>
        </w:rPr>
        <w:t>.</w:t>
      </w:r>
    </w:p>
    <w:p w:rsidR="00EE2A5E" w:rsidRPr="00EE2A5E" w:rsidRDefault="007B31B7" w:rsidP="00EE2A5E">
      <w:pPr>
        <w:numPr>
          <w:ilvl w:val="0"/>
          <w:numId w:val="6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EE2A5E" w:rsidRPr="00EE2A5E">
        <w:rPr>
          <w:rFonts w:ascii="Times New Roman" w:hAnsi="Times New Roman"/>
          <w:sz w:val="24"/>
        </w:rPr>
        <w:t>dukacija budućih upravitelja o korištenju IT sustava.</w:t>
      </w:r>
    </w:p>
    <w:p w:rsidR="00EE2A5E" w:rsidRPr="00EE2A5E" w:rsidRDefault="00EE2A5E" w:rsidP="00EE2A5E">
      <w:pPr>
        <w:spacing w:before="120" w:after="120" w:line="240" w:lineRule="auto"/>
        <w:ind w:left="720"/>
        <w:jc w:val="both"/>
      </w:pPr>
    </w:p>
    <w:p w:rsidR="00EE2A5E" w:rsidRPr="00EE2A5E" w:rsidRDefault="00EE2A5E" w:rsidP="00205C13">
      <w:pPr>
        <w:keepNext/>
        <w:keepLines/>
        <w:numPr>
          <w:ilvl w:val="0"/>
          <w:numId w:val="2"/>
        </w:numPr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79" w:name="_Toc94858585"/>
      <w:r w:rsidRPr="00EE2A5E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Zadaci izvršitelja</w:t>
      </w:r>
      <w:bookmarkEnd w:id="79"/>
    </w:p>
    <w:p w:rsidR="00EE2A5E" w:rsidRPr="00EE2A5E" w:rsidRDefault="00EE2A5E" w:rsidP="00EE2A5E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hAnsi="Times New Roman"/>
          <w:b/>
          <w:vanish/>
          <w:sz w:val="24"/>
        </w:rPr>
      </w:pPr>
    </w:p>
    <w:p w:rsidR="00EE2A5E" w:rsidRPr="00EE2A5E" w:rsidRDefault="00EE2A5E" w:rsidP="00EE2A5E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hAnsi="Times New Roman"/>
          <w:b/>
          <w:vanish/>
          <w:sz w:val="24"/>
        </w:rPr>
      </w:pPr>
    </w:p>
    <w:p w:rsidR="00EE2A5E" w:rsidRPr="00EE2A5E" w:rsidRDefault="00EE2A5E" w:rsidP="00EE2A5E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hAnsi="Times New Roman"/>
          <w:b/>
          <w:vanish/>
          <w:sz w:val="24"/>
        </w:rPr>
      </w:pPr>
    </w:p>
    <w:p w:rsidR="00EE2A5E" w:rsidRPr="00EE2A5E" w:rsidRDefault="001E1B0F" w:rsidP="00EE2A5E">
      <w:pPr>
        <w:numPr>
          <w:ilvl w:val="1"/>
          <w:numId w:val="4"/>
        </w:numPr>
        <w:spacing w:before="120" w:after="120" w:line="240" w:lineRule="auto"/>
        <w:ind w:left="788" w:hanging="43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Izvršavati ulogu</w:t>
      </w:r>
      <w:r w:rsidR="00EE2A5E" w:rsidRPr="00EE2A5E">
        <w:rPr>
          <w:rFonts w:ascii="Times New Roman" w:hAnsi="Times New Roman"/>
          <w:sz w:val="24"/>
        </w:rPr>
        <w:t xml:space="preserve"> centralnog upravitelja u IT sustavu za </w:t>
      </w:r>
      <w:proofErr w:type="spellStart"/>
      <w:r w:rsidR="00EE2A5E" w:rsidRPr="00EE2A5E">
        <w:rPr>
          <w:rFonts w:ascii="Times New Roman" w:hAnsi="Times New Roman"/>
          <w:sz w:val="24"/>
        </w:rPr>
        <w:t>doniranje</w:t>
      </w:r>
      <w:proofErr w:type="spellEnd"/>
      <w:r w:rsidR="00EE2A5E" w:rsidRPr="00EE2A5E">
        <w:rPr>
          <w:rFonts w:ascii="Times New Roman" w:hAnsi="Times New Roman"/>
          <w:sz w:val="24"/>
        </w:rPr>
        <w:t xml:space="preserve"> hrane, prema sljedećim zaduženjima:</w:t>
      </w:r>
    </w:p>
    <w:p w:rsidR="00EE2A5E" w:rsidRPr="00EE2A5E" w:rsidRDefault="00EE2A5E" w:rsidP="00EE2A5E">
      <w:pPr>
        <w:spacing w:before="120" w:after="120" w:line="240" w:lineRule="auto"/>
        <w:ind w:left="788"/>
        <w:contextualSpacing/>
        <w:jc w:val="both"/>
        <w:rPr>
          <w:rFonts w:ascii="Times New Roman" w:hAnsi="Times New Roman"/>
          <w:sz w:val="24"/>
        </w:rPr>
      </w:pPr>
      <w:r w:rsidRPr="00EE2A5E">
        <w:rPr>
          <w:rFonts w:ascii="Times New Roman" w:hAnsi="Times New Roman"/>
          <w:sz w:val="24"/>
        </w:rPr>
        <w:t>-</w:t>
      </w:r>
      <w:r w:rsidRPr="00EE2A5E">
        <w:rPr>
          <w:rFonts w:ascii="Times New Roman" w:hAnsi="Times New Roman"/>
          <w:sz w:val="24"/>
        </w:rPr>
        <w:tab/>
        <w:t>registracija novih organizacija i korisnika</w:t>
      </w:r>
    </w:p>
    <w:p w:rsidR="00EE2A5E" w:rsidRDefault="00EE2A5E" w:rsidP="00EE2A5E">
      <w:pPr>
        <w:spacing w:before="120" w:after="120" w:line="240" w:lineRule="auto"/>
        <w:ind w:left="788"/>
        <w:contextualSpacing/>
        <w:jc w:val="both"/>
        <w:rPr>
          <w:rFonts w:ascii="Times New Roman" w:hAnsi="Times New Roman"/>
          <w:sz w:val="24"/>
        </w:rPr>
      </w:pPr>
      <w:r w:rsidRPr="00EE2A5E">
        <w:rPr>
          <w:rFonts w:ascii="Times New Roman" w:hAnsi="Times New Roman"/>
          <w:sz w:val="24"/>
        </w:rPr>
        <w:t>-</w:t>
      </w:r>
      <w:r w:rsidRPr="00EE2A5E">
        <w:rPr>
          <w:rFonts w:ascii="Times New Roman" w:hAnsi="Times New Roman"/>
          <w:sz w:val="24"/>
        </w:rPr>
        <w:tab/>
        <w:t>edukacija novih korisnika o korištenju i funkcioniranju IT sustava</w:t>
      </w:r>
    </w:p>
    <w:p w:rsidR="00EB0221" w:rsidRPr="00EE2A5E" w:rsidRDefault="00EB0221" w:rsidP="00EE2A5E">
      <w:pPr>
        <w:spacing w:before="120" w:after="120" w:line="240" w:lineRule="auto"/>
        <w:ind w:left="78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       korisnička podrška korisnicima IT sustava</w:t>
      </w:r>
    </w:p>
    <w:p w:rsidR="00EE2A5E" w:rsidRPr="00EE2A5E" w:rsidRDefault="00EE2A5E" w:rsidP="00EE2A5E">
      <w:pPr>
        <w:spacing w:before="120" w:after="120" w:line="240" w:lineRule="auto"/>
        <w:ind w:left="788"/>
        <w:contextualSpacing/>
        <w:jc w:val="both"/>
        <w:rPr>
          <w:rFonts w:ascii="Times New Roman" w:hAnsi="Times New Roman"/>
          <w:sz w:val="24"/>
        </w:rPr>
      </w:pPr>
      <w:r w:rsidRPr="00EE2A5E">
        <w:rPr>
          <w:rFonts w:ascii="Times New Roman" w:hAnsi="Times New Roman"/>
          <w:sz w:val="24"/>
        </w:rPr>
        <w:t>-</w:t>
      </w:r>
      <w:r w:rsidRPr="00EE2A5E">
        <w:rPr>
          <w:rFonts w:ascii="Times New Roman" w:hAnsi="Times New Roman"/>
          <w:sz w:val="24"/>
        </w:rPr>
        <w:tab/>
        <w:t>ažuriranje uputa za korištenje IT sustava, prema potrebi</w:t>
      </w:r>
    </w:p>
    <w:p w:rsidR="00EE2A5E" w:rsidRPr="00EE2A5E" w:rsidRDefault="00EE2A5E" w:rsidP="00EE2A5E">
      <w:pPr>
        <w:spacing w:before="120" w:after="120" w:line="240" w:lineRule="auto"/>
        <w:ind w:left="1403" w:hanging="615"/>
        <w:contextualSpacing/>
        <w:jc w:val="both"/>
        <w:rPr>
          <w:rFonts w:ascii="Times New Roman" w:hAnsi="Times New Roman"/>
          <w:sz w:val="24"/>
        </w:rPr>
      </w:pPr>
      <w:r w:rsidRPr="00EE2A5E">
        <w:rPr>
          <w:rFonts w:ascii="Times New Roman" w:hAnsi="Times New Roman"/>
          <w:sz w:val="24"/>
        </w:rPr>
        <w:t>-</w:t>
      </w:r>
      <w:r w:rsidRPr="00EE2A5E">
        <w:rPr>
          <w:rFonts w:ascii="Times New Roman" w:hAnsi="Times New Roman"/>
          <w:sz w:val="24"/>
        </w:rPr>
        <w:tab/>
        <w:t xml:space="preserve">odabir potencijalnih posrednika za dodjelu prijavljenih donacija u skladu sa zadanim kriterijima, a koji osiguravaju usklađenost ponude i potreba te pokrivenost perifernih dijelova Republike Hrvatske </w:t>
      </w:r>
    </w:p>
    <w:p w:rsidR="00EE2A5E" w:rsidRPr="00EE2A5E" w:rsidRDefault="00EE2A5E" w:rsidP="00EE2A5E">
      <w:pPr>
        <w:spacing w:before="120" w:after="120" w:line="240" w:lineRule="auto"/>
        <w:ind w:left="788"/>
        <w:contextualSpacing/>
        <w:jc w:val="both"/>
        <w:rPr>
          <w:rFonts w:ascii="Times New Roman" w:hAnsi="Times New Roman"/>
          <w:sz w:val="24"/>
        </w:rPr>
      </w:pPr>
      <w:r w:rsidRPr="00EE2A5E">
        <w:rPr>
          <w:rFonts w:ascii="Times New Roman" w:hAnsi="Times New Roman"/>
          <w:sz w:val="24"/>
        </w:rPr>
        <w:t>-         podjela prijavljenih donacija prema odabranim posrednicima kroz IT sustav</w:t>
      </w:r>
    </w:p>
    <w:p w:rsidR="00EE2A5E" w:rsidRPr="00EE2A5E" w:rsidRDefault="00EE2A5E" w:rsidP="00EE2A5E">
      <w:pPr>
        <w:spacing w:before="120" w:after="120" w:line="240" w:lineRule="auto"/>
        <w:ind w:left="788"/>
        <w:contextualSpacing/>
        <w:jc w:val="both"/>
        <w:rPr>
          <w:rFonts w:ascii="Times New Roman" w:hAnsi="Times New Roman"/>
          <w:sz w:val="24"/>
        </w:rPr>
      </w:pPr>
      <w:r w:rsidRPr="00EE2A5E">
        <w:rPr>
          <w:rFonts w:ascii="Times New Roman" w:hAnsi="Times New Roman"/>
          <w:sz w:val="24"/>
        </w:rPr>
        <w:t>-</w:t>
      </w:r>
      <w:r w:rsidRPr="00EE2A5E">
        <w:rPr>
          <w:rFonts w:ascii="Times New Roman" w:hAnsi="Times New Roman"/>
          <w:sz w:val="24"/>
        </w:rPr>
        <w:tab/>
        <w:t xml:space="preserve">pružanje tehničke podrške korisnicima za korištenje IT sustava </w:t>
      </w:r>
    </w:p>
    <w:p w:rsidR="00EE2A5E" w:rsidRPr="00EE2A5E" w:rsidRDefault="00EE2A5E" w:rsidP="007B31B7">
      <w:pPr>
        <w:spacing w:before="120" w:after="120" w:line="240" w:lineRule="auto"/>
        <w:ind w:left="1403" w:hanging="615"/>
        <w:contextualSpacing/>
        <w:jc w:val="both"/>
        <w:rPr>
          <w:rFonts w:ascii="Times New Roman" w:hAnsi="Times New Roman"/>
          <w:sz w:val="24"/>
        </w:rPr>
      </w:pPr>
      <w:r w:rsidRPr="00EE2A5E">
        <w:rPr>
          <w:rFonts w:ascii="Times New Roman" w:hAnsi="Times New Roman"/>
          <w:sz w:val="24"/>
        </w:rPr>
        <w:t>-</w:t>
      </w:r>
      <w:r w:rsidRPr="00EE2A5E">
        <w:rPr>
          <w:rFonts w:ascii="Times New Roman" w:hAnsi="Times New Roman"/>
          <w:sz w:val="24"/>
        </w:rPr>
        <w:tab/>
        <w:t>osiguravanje neometanog funkcioniranja podjele hrane putem IT sustava 5 dana u tjednu po 8 sati dnevno</w:t>
      </w:r>
      <w:r w:rsidR="0022438D">
        <w:rPr>
          <w:rFonts w:ascii="Times New Roman" w:hAnsi="Times New Roman"/>
          <w:sz w:val="24"/>
        </w:rPr>
        <w:t>.</w:t>
      </w:r>
    </w:p>
    <w:p w:rsidR="00EE2A5E" w:rsidRPr="00EE2A5E" w:rsidRDefault="00EE2A5E" w:rsidP="00EE2A5E">
      <w:pPr>
        <w:spacing w:before="120" w:after="120" w:line="240" w:lineRule="auto"/>
        <w:ind w:left="788"/>
        <w:contextualSpacing/>
        <w:jc w:val="both"/>
        <w:rPr>
          <w:rFonts w:ascii="Times New Roman" w:hAnsi="Times New Roman"/>
          <w:sz w:val="24"/>
        </w:rPr>
      </w:pPr>
    </w:p>
    <w:p w:rsidR="00EE2A5E" w:rsidRDefault="00EE2A5E" w:rsidP="00EE2A5E">
      <w:pPr>
        <w:numPr>
          <w:ilvl w:val="1"/>
          <w:numId w:val="4"/>
        </w:numPr>
        <w:spacing w:before="120" w:after="120" w:line="240" w:lineRule="auto"/>
        <w:ind w:left="788" w:hanging="431"/>
        <w:jc w:val="both"/>
        <w:rPr>
          <w:rFonts w:ascii="Times New Roman" w:hAnsi="Times New Roman"/>
          <w:sz w:val="24"/>
        </w:rPr>
      </w:pPr>
      <w:r w:rsidRPr="00EE2A5E">
        <w:rPr>
          <w:rFonts w:ascii="Times New Roman" w:hAnsi="Times New Roman"/>
          <w:sz w:val="24"/>
        </w:rPr>
        <w:t>Pronalaženje novih korisnika i organizacija te zadržavanje i razvijanje odnosa s postojećim korisnicima i organizacijama.</w:t>
      </w:r>
    </w:p>
    <w:p w:rsidR="005B5EB7" w:rsidRDefault="005B5EB7" w:rsidP="005B5EB7">
      <w:pPr>
        <w:spacing w:before="120" w:after="120" w:line="240" w:lineRule="auto"/>
        <w:ind w:left="7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3.2.1. Mjesečna izrada plana kontaktiranja subjekata u poslovanju s hranom</w:t>
      </w:r>
      <w:r w:rsidR="00004AA0">
        <w:rPr>
          <w:rFonts w:ascii="Times New Roman" w:hAnsi="Times New Roman"/>
          <w:sz w:val="24"/>
        </w:rPr>
        <w:t xml:space="preserve"> </w:t>
      </w:r>
      <w:r w:rsidR="00004AA0" w:rsidRPr="00004AA0">
        <w:rPr>
          <w:rFonts w:ascii="Times New Roman" w:hAnsi="Times New Roman"/>
          <w:sz w:val="24"/>
        </w:rPr>
        <w:t>(u zadanim rokovima i formatima)</w:t>
      </w:r>
      <w:r>
        <w:rPr>
          <w:rFonts w:ascii="Times New Roman" w:hAnsi="Times New Roman"/>
          <w:sz w:val="24"/>
        </w:rPr>
        <w:t xml:space="preserve">, potencijalnih novih donatora u IT sustav za </w:t>
      </w:r>
      <w:proofErr w:type="spellStart"/>
      <w:r>
        <w:rPr>
          <w:rFonts w:ascii="Times New Roman" w:hAnsi="Times New Roman"/>
          <w:sz w:val="24"/>
        </w:rPr>
        <w:t>doniranje</w:t>
      </w:r>
      <w:proofErr w:type="spellEnd"/>
      <w:r>
        <w:rPr>
          <w:rFonts w:ascii="Times New Roman" w:hAnsi="Times New Roman"/>
          <w:sz w:val="24"/>
        </w:rPr>
        <w:t xml:space="preserve"> hrane, koji svaki mjesec obuhvaća minimalno 50 subjekata iz različitih dijelova prehrambenog lanca (primarna proizvodnja, proizvod</w:t>
      </w:r>
      <w:r w:rsidR="00693A6A">
        <w:rPr>
          <w:rFonts w:ascii="Times New Roman" w:hAnsi="Times New Roman"/>
          <w:sz w:val="24"/>
        </w:rPr>
        <w:t>nja, trgovina i ugostiteljstvo). Kontaktiranja se provo</w:t>
      </w:r>
      <w:r w:rsidR="00004AA0">
        <w:rPr>
          <w:rFonts w:ascii="Times New Roman" w:hAnsi="Times New Roman"/>
          <w:sz w:val="24"/>
        </w:rPr>
        <w:t>de putem elektroničke pošte, te naknadno putem telefona, a</w:t>
      </w:r>
      <w:r w:rsidR="00693A6A">
        <w:rPr>
          <w:rFonts w:ascii="Times New Roman" w:hAnsi="Times New Roman"/>
          <w:sz w:val="24"/>
        </w:rPr>
        <w:t xml:space="preserve"> minimalno 20% kontakt</w:t>
      </w:r>
      <w:r w:rsidR="00004AA0">
        <w:rPr>
          <w:rFonts w:ascii="Times New Roman" w:hAnsi="Times New Roman"/>
          <w:sz w:val="24"/>
        </w:rPr>
        <w:t>a</w:t>
      </w:r>
      <w:r w:rsidR="00693A6A">
        <w:rPr>
          <w:rFonts w:ascii="Times New Roman" w:hAnsi="Times New Roman"/>
          <w:sz w:val="24"/>
        </w:rPr>
        <w:t xml:space="preserve"> treba biti ostvaren</w:t>
      </w:r>
      <w:r w:rsidR="00004AA0">
        <w:rPr>
          <w:rFonts w:ascii="Times New Roman" w:hAnsi="Times New Roman"/>
          <w:sz w:val="24"/>
        </w:rPr>
        <w:t>o</w:t>
      </w:r>
      <w:r w:rsidR="00693A6A">
        <w:rPr>
          <w:rFonts w:ascii="Times New Roman" w:hAnsi="Times New Roman"/>
          <w:sz w:val="24"/>
        </w:rPr>
        <w:t xml:space="preserve"> putem sastanaka. </w:t>
      </w:r>
      <w:r>
        <w:rPr>
          <w:rFonts w:ascii="Times New Roman" w:hAnsi="Times New Roman"/>
          <w:sz w:val="24"/>
        </w:rPr>
        <w:t xml:space="preserve"> </w:t>
      </w:r>
    </w:p>
    <w:p w:rsidR="005B5EB7" w:rsidRDefault="005B5EB7" w:rsidP="005B5EB7">
      <w:pPr>
        <w:spacing w:before="120" w:after="120" w:line="240" w:lineRule="auto"/>
        <w:ind w:left="7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3.2.2. Redovno izvještavanje </w:t>
      </w:r>
      <w:r w:rsidR="00004AA0">
        <w:rPr>
          <w:rFonts w:ascii="Times New Roman" w:hAnsi="Times New Roman"/>
          <w:sz w:val="24"/>
        </w:rPr>
        <w:t xml:space="preserve">(u zadanim rokovima i formatima) </w:t>
      </w:r>
      <w:r>
        <w:rPr>
          <w:rFonts w:ascii="Times New Roman" w:hAnsi="Times New Roman"/>
          <w:sz w:val="24"/>
        </w:rPr>
        <w:t xml:space="preserve">Ministarstvu poljoprivrede o izvršenju </w:t>
      </w:r>
      <w:r w:rsidRPr="005B5EB7">
        <w:rPr>
          <w:rFonts w:ascii="Times New Roman" w:hAnsi="Times New Roman"/>
          <w:sz w:val="24"/>
        </w:rPr>
        <w:t xml:space="preserve">plana kontaktiranja subjekata u poslovanju s hranom, potencijalnih novih donatora u IT sustav za </w:t>
      </w:r>
      <w:proofErr w:type="spellStart"/>
      <w:r w:rsidRPr="005B5EB7">
        <w:rPr>
          <w:rFonts w:ascii="Times New Roman" w:hAnsi="Times New Roman"/>
          <w:sz w:val="24"/>
        </w:rPr>
        <w:t>doniranje</w:t>
      </w:r>
      <w:proofErr w:type="spellEnd"/>
      <w:r w:rsidRPr="005B5EB7">
        <w:rPr>
          <w:rFonts w:ascii="Times New Roman" w:hAnsi="Times New Roman"/>
          <w:sz w:val="24"/>
        </w:rPr>
        <w:t xml:space="preserve"> hrane</w:t>
      </w:r>
      <w:r>
        <w:rPr>
          <w:rFonts w:ascii="Times New Roman" w:hAnsi="Times New Roman"/>
          <w:sz w:val="24"/>
        </w:rPr>
        <w:t>.</w:t>
      </w:r>
      <w:r w:rsidR="00693A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</w:p>
    <w:p w:rsidR="007B31B7" w:rsidRPr="007B31B7" w:rsidRDefault="007B31B7" w:rsidP="007B31B7">
      <w:pPr>
        <w:pStyle w:val="Odlomakpopisa"/>
        <w:numPr>
          <w:ilvl w:val="1"/>
          <w:numId w:val="4"/>
        </w:numPr>
        <w:jc w:val="both"/>
        <w:rPr>
          <w:rFonts w:ascii="Times New Roman" w:hAnsi="Times New Roman"/>
          <w:sz w:val="24"/>
        </w:rPr>
      </w:pPr>
      <w:r w:rsidRPr="007B31B7">
        <w:rPr>
          <w:rFonts w:ascii="Times New Roman" w:hAnsi="Times New Roman"/>
          <w:sz w:val="24"/>
        </w:rPr>
        <w:lastRenderedPageBreak/>
        <w:t>Vođenje statističkih podataka</w:t>
      </w:r>
      <w:r w:rsidRPr="007B31B7">
        <w:t xml:space="preserve"> </w:t>
      </w:r>
      <w:r w:rsidRPr="007B31B7">
        <w:rPr>
          <w:rFonts w:ascii="Times New Roman" w:hAnsi="Times New Roman"/>
          <w:sz w:val="24"/>
        </w:rPr>
        <w:t>o broju korisnika i količinama donirane hrane</w:t>
      </w:r>
      <w:r>
        <w:rPr>
          <w:rFonts w:ascii="Times New Roman" w:hAnsi="Times New Roman"/>
          <w:sz w:val="24"/>
        </w:rPr>
        <w:t xml:space="preserve"> u traženim formatima te</w:t>
      </w:r>
      <w:r w:rsidRPr="007B31B7">
        <w:rPr>
          <w:rFonts w:ascii="Times New Roman" w:hAnsi="Times New Roman"/>
          <w:sz w:val="24"/>
        </w:rPr>
        <w:t xml:space="preserve"> redovno izvještavanje prema Ministarstvu poljoprivrede</w:t>
      </w:r>
      <w:r w:rsidR="002C4E46">
        <w:rPr>
          <w:rFonts w:ascii="Times New Roman" w:hAnsi="Times New Roman"/>
          <w:sz w:val="24"/>
        </w:rPr>
        <w:t>.</w:t>
      </w:r>
      <w:r w:rsidR="00693A6A">
        <w:rPr>
          <w:rFonts w:ascii="Times New Roman" w:hAnsi="Times New Roman"/>
          <w:sz w:val="24"/>
        </w:rPr>
        <w:t xml:space="preserve"> </w:t>
      </w:r>
      <w:r w:rsidRPr="007B31B7">
        <w:rPr>
          <w:rFonts w:ascii="Times New Roman" w:hAnsi="Times New Roman"/>
          <w:sz w:val="24"/>
        </w:rPr>
        <w:t xml:space="preserve"> </w:t>
      </w:r>
    </w:p>
    <w:p w:rsidR="007B31B7" w:rsidRPr="007B31B7" w:rsidRDefault="007B31B7" w:rsidP="007B31B7">
      <w:pPr>
        <w:numPr>
          <w:ilvl w:val="1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7B31B7">
        <w:rPr>
          <w:rFonts w:ascii="Times New Roman" w:hAnsi="Times New Roman"/>
          <w:sz w:val="24"/>
        </w:rPr>
        <w:t>Suradnja sa odgovornom informatičkom tvrtkom u otklanjaju potencijalnih poteškoća u radu IT sustava te izrada prijedloga unapređenja IT sustava:</w:t>
      </w:r>
    </w:p>
    <w:p w:rsidR="007B31B7" w:rsidRPr="007B31B7" w:rsidRDefault="007B31B7" w:rsidP="007B31B7">
      <w:pPr>
        <w:pStyle w:val="Odlomakpopisa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7B31B7">
        <w:rPr>
          <w:rFonts w:ascii="Times New Roman" w:hAnsi="Times New Roman"/>
          <w:sz w:val="24"/>
        </w:rPr>
        <w:t xml:space="preserve">evidentiranje i prijava eventualnih tehničkih poteškoća nastalih za vrijeme primjene IT sustava i </w:t>
      </w:r>
      <w:r w:rsidRPr="007B31B7">
        <w:rPr>
          <w:rFonts w:ascii="Times New Roman" w:hAnsi="Times New Roman"/>
          <w:sz w:val="24"/>
        </w:rPr>
        <w:tab/>
      </w:r>
    </w:p>
    <w:p w:rsidR="00EE2A5E" w:rsidRPr="007B31B7" w:rsidRDefault="007B31B7" w:rsidP="007B31B7">
      <w:pPr>
        <w:pStyle w:val="Odlomakpopisa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7B31B7">
        <w:rPr>
          <w:rFonts w:ascii="Times New Roman" w:hAnsi="Times New Roman"/>
          <w:sz w:val="24"/>
        </w:rPr>
        <w:t>priprema prijedloga unapređenja IT rješenja u suradnji sa Ministarstvom poljoprivrede</w:t>
      </w:r>
    </w:p>
    <w:p w:rsidR="00EE2A5E" w:rsidRPr="00EE2A5E" w:rsidRDefault="007B31B7" w:rsidP="00EE2A5E">
      <w:pPr>
        <w:numPr>
          <w:ilvl w:val="1"/>
          <w:numId w:val="4"/>
        </w:numPr>
        <w:spacing w:before="120" w:after="120" w:line="240" w:lineRule="auto"/>
        <w:ind w:left="788" w:hanging="43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EE2A5E" w:rsidRPr="00EE2A5E">
        <w:rPr>
          <w:rFonts w:ascii="Times New Roman" w:hAnsi="Times New Roman"/>
          <w:sz w:val="24"/>
        </w:rPr>
        <w:t>dukacija budućih upravitelja o korištenju IT sustava.</w:t>
      </w:r>
    </w:p>
    <w:p w:rsidR="000C48BF" w:rsidRDefault="00EE2A5E" w:rsidP="000C48BF">
      <w:pPr>
        <w:keepNext/>
        <w:keepLines/>
        <w:numPr>
          <w:ilvl w:val="0"/>
          <w:numId w:val="2"/>
        </w:numPr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80" w:name="_Toc94858586"/>
      <w:r w:rsidRPr="00EE2A5E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Indikatori uspješnosti </w:t>
      </w:r>
      <w:r w:rsidR="002C4E46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izvršitelja</w:t>
      </w:r>
      <w:bookmarkEnd w:id="80"/>
    </w:p>
    <w:p w:rsidR="00DD0B3B" w:rsidRDefault="000C48BF" w:rsidP="00DD0B3B">
      <w:pPr>
        <w:pStyle w:val="Odlomakpopisa"/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Kvalitativni </w:t>
      </w:r>
      <w:r w:rsidRPr="000C48BF">
        <w:rPr>
          <w:rFonts w:ascii="Times New Roman" w:hAnsi="Times New Roman"/>
          <w:sz w:val="24"/>
        </w:rPr>
        <w:t>pokazatelji rezultata projekta e-</w:t>
      </w:r>
      <w:proofErr w:type="spellStart"/>
      <w:r w:rsidRPr="000C48BF">
        <w:rPr>
          <w:rFonts w:ascii="Times New Roman" w:hAnsi="Times New Roman"/>
          <w:sz w:val="24"/>
        </w:rPr>
        <w:t>doniranje</w:t>
      </w:r>
      <w:proofErr w:type="spellEnd"/>
      <w:r w:rsidR="00004AA0">
        <w:rPr>
          <w:rFonts w:ascii="Times New Roman" w:hAnsi="Times New Roman"/>
          <w:sz w:val="24"/>
        </w:rPr>
        <w:t xml:space="preserve"> </w:t>
      </w:r>
    </w:p>
    <w:p w:rsidR="00DD0B3B" w:rsidRDefault="00DD0B3B" w:rsidP="00DD0B3B">
      <w:pPr>
        <w:pStyle w:val="Odlomakpopisa"/>
        <w:spacing w:before="120" w:after="120" w:line="240" w:lineRule="auto"/>
        <w:jc w:val="both"/>
        <w:rPr>
          <w:rFonts w:ascii="Times New Roman" w:hAnsi="Times New Roman"/>
          <w:sz w:val="24"/>
        </w:rPr>
      </w:pPr>
    </w:p>
    <w:p w:rsidR="00EE2A5E" w:rsidRPr="00DD0B3B" w:rsidRDefault="00EE2A5E" w:rsidP="00DD0B3B">
      <w:pPr>
        <w:pStyle w:val="Odlomakpopisa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DD0B3B">
        <w:rPr>
          <w:rFonts w:ascii="Times New Roman" w:hAnsi="Times New Roman"/>
          <w:sz w:val="24"/>
        </w:rPr>
        <w:t xml:space="preserve">Osigurana podjela </w:t>
      </w:r>
      <w:r w:rsidR="00BB400E" w:rsidRPr="00DD0B3B">
        <w:rPr>
          <w:rFonts w:ascii="Times New Roman" w:hAnsi="Times New Roman"/>
          <w:sz w:val="24"/>
        </w:rPr>
        <w:t xml:space="preserve">svih </w:t>
      </w:r>
      <w:r w:rsidRPr="00DD0B3B">
        <w:rPr>
          <w:rFonts w:ascii="Times New Roman" w:hAnsi="Times New Roman"/>
          <w:sz w:val="24"/>
        </w:rPr>
        <w:t xml:space="preserve">prijavljenih donacija kroz centralno upravljanje u IT sustavu za </w:t>
      </w:r>
      <w:proofErr w:type="spellStart"/>
      <w:r w:rsidRPr="00DD0B3B">
        <w:rPr>
          <w:rFonts w:ascii="Times New Roman" w:hAnsi="Times New Roman"/>
          <w:sz w:val="24"/>
        </w:rPr>
        <w:t>doniranje</w:t>
      </w:r>
      <w:proofErr w:type="spellEnd"/>
      <w:r w:rsidRPr="00DD0B3B">
        <w:rPr>
          <w:rFonts w:ascii="Times New Roman" w:hAnsi="Times New Roman"/>
          <w:sz w:val="24"/>
        </w:rPr>
        <w:t xml:space="preserve"> h</w:t>
      </w:r>
      <w:r w:rsidR="002C4E46" w:rsidRPr="00DD0B3B">
        <w:rPr>
          <w:rFonts w:ascii="Times New Roman" w:hAnsi="Times New Roman"/>
          <w:sz w:val="24"/>
        </w:rPr>
        <w:t>rane, prema zadanim zaduženjima.</w:t>
      </w:r>
    </w:p>
    <w:p w:rsidR="00EE2A5E" w:rsidRPr="009F3A99" w:rsidRDefault="00EE2A5E" w:rsidP="00EE2A5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9F3A99">
        <w:rPr>
          <w:rFonts w:ascii="Times New Roman" w:hAnsi="Times New Roman"/>
          <w:sz w:val="24"/>
        </w:rPr>
        <w:t>Povećanje broja novih korisnika i organizacija</w:t>
      </w:r>
      <w:r w:rsidR="002C4E46" w:rsidRPr="009F3A99">
        <w:rPr>
          <w:rFonts w:ascii="Times New Roman" w:hAnsi="Times New Roman"/>
          <w:sz w:val="24"/>
        </w:rPr>
        <w:t xml:space="preserve"> </w:t>
      </w:r>
      <w:r w:rsidRPr="009F3A99">
        <w:rPr>
          <w:rFonts w:ascii="Times New Roman" w:hAnsi="Times New Roman"/>
          <w:sz w:val="24"/>
        </w:rPr>
        <w:t>te zadržani i razvijeni odnosi s postojećim korisnicima i organizacijama.</w:t>
      </w:r>
    </w:p>
    <w:p w:rsidR="002C4E46" w:rsidRDefault="002C4E46" w:rsidP="00EE2A5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Redovna dostava traženih </w:t>
      </w:r>
      <w:r w:rsidR="00BB400E">
        <w:rPr>
          <w:rFonts w:ascii="Times New Roman" w:hAnsi="Times New Roman"/>
          <w:sz w:val="24"/>
        </w:rPr>
        <w:t xml:space="preserve">izvještaja, planova i </w:t>
      </w:r>
      <w:r>
        <w:rPr>
          <w:rFonts w:ascii="Times New Roman" w:hAnsi="Times New Roman"/>
          <w:sz w:val="24"/>
        </w:rPr>
        <w:t>statističkih podataka Ministarstvu poljoprivrede</w:t>
      </w:r>
      <w:r w:rsidR="00724F94">
        <w:rPr>
          <w:rFonts w:ascii="Times New Roman" w:hAnsi="Times New Roman"/>
          <w:sz w:val="24"/>
        </w:rPr>
        <w:t xml:space="preserve"> u skladu sa kriterijima iz točke 3. ovog projektnog zadatka</w:t>
      </w:r>
      <w:r>
        <w:rPr>
          <w:rFonts w:ascii="Times New Roman" w:hAnsi="Times New Roman"/>
          <w:sz w:val="24"/>
        </w:rPr>
        <w:t>.</w:t>
      </w:r>
    </w:p>
    <w:p w:rsidR="002C4E46" w:rsidRPr="002C4E46" w:rsidRDefault="002C4E46" w:rsidP="002C4E46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Redovna </w:t>
      </w:r>
      <w:r w:rsidRPr="002C4E46">
        <w:rPr>
          <w:rFonts w:ascii="Times New Roman" w:hAnsi="Times New Roman"/>
          <w:sz w:val="24"/>
        </w:rPr>
        <w:t>prijava eventualnih tehničkih poteškoća nastalih z</w:t>
      </w:r>
      <w:r>
        <w:rPr>
          <w:rFonts w:ascii="Times New Roman" w:hAnsi="Times New Roman"/>
          <w:sz w:val="24"/>
        </w:rPr>
        <w:t>a vrijeme primjene IT sustava odgovornoj informatičkoj tvrtki.</w:t>
      </w:r>
      <w:r w:rsidRPr="002C4E46">
        <w:rPr>
          <w:rFonts w:ascii="Times New Roman" w:hAnsi="Times New Roman"/>
          <w:sz w:val="24"/>
        </w:rPr>
        <w:tab/>
      </w:r>
    </w:p>
    <w:p w:rsidR="002C4E46" w:rsidRDefault="002C4E46" w:rsidP="002C4E46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Pripremljeni prijedlozi</w:t>
      </w:r>
      <w:r w:rsidRPr="002C4E46">
        <w:rPr>
          <w:rFonts w:ascii="Times New Roman" w:hAnsi="Times New Roman"/>
          <w:sz w:val="24"/>
        </w:rPr>
        <w:t xml:space="preserve"> unapređenja IT rješenja u suradnji sa Ministarstvom poljoprivrede</w:t>
      </w:r>
      <w:r>
        <w:rPr>
          <w:rFonts w:ascii="Times New Roman" w:hAnsi="Times New Roman"/>
          <w:sz w:val="24"/>
        </w:rPr>
        <w:t>.</w:t>
      </w:r>
    </w:p>
    <w:p w:rsidR="002C4E46" w:rsidRDefault="002C4E46" w:rsidP="002C4E46">
      <w:pPr>
        <w:spacing w:before="120" w:after="120" w:line="240" w:lineRule="auto"/>
        <w:ind w:left="720"/>
        <w:contextualSpacing/>
        <w:jc w:val="both"/>
        <w:rPr>
          <w:rFonts w:ascii="Times New Roman" w:hAnsi="Times New Roman"/>
          <w:sz w:val="24"/>
        </w:rPr>
      </w:pPr>
    </w:p>
    <w:p w:rsidR="003F6322" w:rsidRDefault="003F6322" w:rsidP="002C4E46">
      <w:pPr>
        <w:spacing w:before="120" w:after="120" w:line="240" w:lineRule="auto"/>
        <w:ind w:left="720"/>
        <w:contextualSpacing/>
        <w:jc w:val="both"/>
        <w:rPr>
          <w:rFonts w:ascii="Times New Roman" w:hAnsi="Times New Roman"/>
          <w:sz w:val="24"/>
        </w:rPr>
      </w:pPr>
    </w:p>
    <w:p w:rsidR="000C48BF" w:rsidRDefault="006B5186" w:rsidP="000C48BF">
      <w:pPr>
        <w:spacing w:before="120" w:after="120" w:line="240" w:lineRule="auto"/>
        <w:ind w:left="720"/>
        <w:contextualSpacing/>
        <w:jc w:val="both"/>
        <w:rPr>
          <w:rFonts w:ascii="Times New Roman" w:hAnsi="Times New Roman"/>
          <w:sz w:val="24"/>
        </w:rPr>
      </w:pPr>
      <w:r w:rsidRPr="00EE2A5E">
        <w:rPr>
          <w:rFonts w:ascii="Times New Roman" w:hAnsi="Times New Roman"/>
          <w:b/>
          <w:sz w:val="24"/>
        </w:rPr>
        <w:t>Tablica 1.</w:t>
      </w:r>
      <w:r w:rsidRPr="00EE2A5E">
        <w:rPr>
          <w:rFonts w:ascii="Times New Roman" w:hAnsi="Times New Roman"/>
          <w:sz w:val="24"/>
        </w:rPr>
        <w:t xml:space="preserve"> </w:t>
      </w:r>
      <w:r w:rsidR="000C48BF">
        <w:rPr>
          <w:rFonts w:ascii="Times New Roman" w:hAnsi="Times New Roman"/>
          <w:sz w:val="24"/>
        </w:rPr>
        <w:t>Kvantitativni p</w:t>
      </w:r>
      <w:r w:rsidR="000C48BF" w:rsidRPr="000C48BF">
        <w:rPr>
          <w:rFonts w:ascii="Times New Roman" w:hAnsi="Times New Roman"/>
          <w:sz w:val="24"/>
        </w:rPr>
        <w:t>okazatelji rezultata projekta e-</w:t>
      </w:r>
      <w:proofErr w:type="spellStart"/>
      <w:r w:rsidR="000C48BF" w:rsidRPr="000C48BF">
        <w:rPr>
          <w:rFonts w:ascii="Times New Roman" w:hAnsi="Times New Roman"/>
          <w:sz w:val="24"/>
        </w:rPr>
        <w:t>doniranje</w:t>
      </w:r>
      <w:proofErr w:type="spellEnd"/>
      <w:r w:rsidR="00724F94">
        <w:rPr>
          <w:rFonts w:ascii="Times New Roman" w:hAnsi="Times New Roman"/>
          <w:sz w:val="24"/>
        </w:rPr>
        <w:t xml:space="preserve"> </w:t>
      </w:r>
    </w:p>
    <w:p w:rsidR="003F6322" w:rsidRPr="000C48BF" w:rsidRDefault="003F6322" w:rsidP="000C48BF">
      <w:pPr>
        <w:spacing w:before="120" w:after="120" w:line="240" w:lineRule="auto"/>
        <w:ind w:left="720"/>
        <w:contextualSpacing/>
        <w:jc w:val="both"/>
        <w:rPr>
          <w:rFonts w:ascii="Times New Roman" w:hAnsi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87"/>
        <w:gridCol w:w="3252"/>
        <w:gridCol w:w="2623"/>
      </w:tblGrid>
      <w:tr w:rsidR="000C48BF" w:rsidRPr="000C48BF" w:rsidTr="004F1D92">
        <w:tc>
          <w:tcPr>
            <w:tcW w:w="3187" w:type="dxa"/>
          </w:tcPr>
          <w:p w:rsidR="000C48BF" w:rsidRPr="000C48BF" w:rsidRDefault="000C48BF" w:rsidP="000C48BF">
            <w:pPr>
              <w:spacing w:before="120" w:after="120"/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C48BF">
              <w:rPr>
                <w:rFonts w:ascii="Times New Roman" w:hAnsi="Times New Roman"/>
                <w:sz w:val="24"/>
              </w:rPr>
              <w:t>Kvalitativno</w:t>
            </w:r>
          </w:p>
        </w:tc>
        <w:tc>
          <w:tcPr>
            <w:tcW w:w="3252" w:type="dxa"/>
          </w:tcPr>
          <w:p w:rsidR="000C48BF" w:rsidRPr="000C48BF" w:rsidRDefault="000C48BF" w:rsidP="000C48BF">
            <w:pPr>
              <w:spacing w:before="120" w:after="120"/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C48BF">
              <w:rPr>
                <w:rFonts w:ascii="Times New Roman" w:hAnsi="Times New Roman"/>
                <w:sz w:val="24"/>
              </w:rPr>
              <w:t>Kvantitativno</w:t>
            </w:r>
          </w:p>
        </w:tc>
        <w:tc>
          <w:tcPr>
            <w:tcW w:w="2623" w:type="dxa"/>
          </w:tcPr>
          <w:p w:rsidR="000C48BF" w:rsidRPr="000C48BF" w:rsidRDefault="000C48BF" w:rsidP="000C48BF">
            <w:pPr>
              <w:spacing w:before="120" w:after="120"/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C48BF">
              <w:rPr>
                <w:rFonts w:ascii="Times New Roman" w:hAnsi="Times New Roman"/>
                <w:sz w:val="24"/>
              </w:rPr>
              <w:t>Rok</w:t>
            </w:r>
          </w:p>
        </w:tc>
      </w:tr>
      <w:tr w:rsidR="000C48BF" w:rsidRPr="000C48BF" w:rsidTr="004F1D92">
        <w:tc>
          <w:tcPr>
            <w:tcW w:w="3187" w:type="dxa"/>
          </w:tcPr>
          <w:p w:rsidR="000C48BF" w:rsidRPr="000C48BF" w:rsidRDefault="000C48BF" w:rsidP="000C48BF">
            <w:pPr>
              <w:spacing w:before="120" w:after="120"/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C48BF">
              <w:rPr>
                <w:rFonts w:ascii="Times New Roman" w:hAnsi="Times New Roman"/>
                <w:sz w:val="24"/>
              </w:rPr>
              <w:t>1. smanjenje otpada od hrane</w:t>
            </w:r>
          </w:p>
        </w:tc>
        <w:tc>
          <w:tcPr>
            <w:tcW w:w="3252" w:type="dxa"/>
          </w:tcPr>
          <w:p w:rsidR="000C48BF" w:rsidRPr="000C48BF" w:rsidRDefault="00724F94" w:rsidP="000C48BF">
            <w:pPr>
              <w:spacing w:before="120" w:after="120"/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spašeno 8</w:t>
            </w:r>
            <w:r w:rsidR="000C48BF" w:rsidRPr="000C48BF">
              <w:rPr>
                <w:rFonts w:ascii="Times New Roman" w:hAnsi="Times New Roman"/>
                <w:sz w:val="24"/>
              </w:rPr>
              <w:t>00 tona hrane</w:t>
            </w:r>
          </w:p>
        </w:tc>
        <w:tc>
          <w:tcPr>
            <w:tcW w:w="2623" w:type="dxa"/>
            <w:vMerge w:val="restart"/>
          </w:tcPr>
          <w:p w:rsidR="000C48BF" w:rsidRPr="000C48BF" w:rsidRDefault="000C48BF" w:rsidP="000C48BF">
            <w:pPr>
              <w:spacing w:before="120" w:after="120"/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0C48BF" w:rsidRPr="000C48BF" w:rsidRDefault="000C48BF" w:rsidP="000C48BF">
            <w:pPr>
              <w:spacing w:before="120" w:after="120"/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0C48BF" w:rsidRPr="000C48BF" w:rsidRDefault="00931A85" w:rsidP="000C48BF">
            <w:pPr>
              <w:spacing w:before="120" w:after="120"/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1.2.2023</w:t>
            </w:r>
            <w:r w:rsidR="000C48BF" w:rsidRPr="000C48B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0C48BF" w:rsidRPr="000C48BF" w:rsidTr="004F1D92">
        <w:tc>
          <w:tcPr>
            <w:tcW w:w="3187" w:type="dxa"/>
          </w:tcPr>
          <w:p w:rsidR="000C48BF" w:rsidRPr="000C48BF" w:rsidRDefault="000C48BF" w:rsidP="000C48BF">
            <w:pPr>
              <w:spacing w:before="120" w:after="120"/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C48BF">
              <w:rPr>
                <w:rFonts w:ascii="Times New Roman" w:hAnsi="Times New Roman"/>
                <w:sz w:val="24"/>
              </w:rPr>
              <w:t xml:space="preserve">2. povećanje količina donirane hrane </w:t>
            </w:r>
          </w:p>
        </w:tc>
        <w:tc>
          <w:tcPr>
            <w:tcW w:w="3252" w:type="dxa"/>
          </w:tcPr>
          <w:p w:rsidR="000C48BF" w:rsidRPr="000C48BF" w:rsidRDefault="00724F94" w:rsidP="000C48BF">
            <w:pPr>
              <w:spacing w:before="120" w:after="120"/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donirano 8</w:t>
            </w:r>
            <w:r w:rsidR="000C48BF" w:rsidRPr="000C48BF">
              <w:rPr>
                <w:rFonts w:ascii="Times New Roman" w:hAnsi="Times New Roman"/>
                <w:sz w:val="24"/>
              </w:rPr>
              <w:t>00 tona hrane</w:t>
            </w:r>
          </w:p>
        </w:tc>
        <w:tc>
          <w:tcPr>
            <w:tcW w:w="2623" w:type="dxa"/>
            <w:vMerge/>
          </w:tcPr>
          <w:p w:rsidR="000C48BF" w:rsidRPr="000C48BF" w:rsidRDefault="000C48BF" w:rsidP="000C48BF">
            <w:pPr>
              <w:spacing w:before="120" w:after="120"/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48BF" w:rsidRPr="000C48BF" w:rsidTr="004F1D92">
        <w:tc>
          <w:tcPr>
            <w:tcW w:w="3187" w:type="dxa"/>
          </w:tcPr>
          <w:p w:rsidR="000C48BF" w:rsidRPr="000C48BF" w:rsidRDefault="000C48BF" w:rsidP="000C48BF">
            <w:pPr>
              <w:spacing w:before="120" w:after="120"/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C48BF">
              <w:rPr>
                <w:rFonts w:ascii="Times New Roman" w:hAnsi="Times New Roman"/>
                <w:sz w:val="24"/>
              </w:rPr>
              <w:t>3. povećanje broja donatora u IT sustavu</w:t>
            </w:r>
          </w:p>
        </w:tc>
        <w:tc>
          <w:tcPr>
            <w:tcW w:w="3252" w:type="dxa"/>
          </w:tcPr>
          <w:p w:rsidR="000C48BF" w:rsidRPr="000C48BF" w:rsidRDefault="00693A6A" w:rsidP="000C48BF">
            <w:pPr>
              <w:spacing w:before="120" w:after="120"/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0C48BF" w:rsidRPr="000C48BF">
              <w:rPr>
                <w:rFonts w:ascii="Times New Roman" w:hAnsi="Times New Roman"/>
                <w:sz w:val="24"/>
              </w:rPr>
              <w:t>00 novih korisnika u sustavu</w:t>
            </w:r>
          </w:p>
        </w:tc>
        <w:tc>
          <w:tcPr>
            <w:tcW w:w="2623" w:type="dxa"/>
            <w:vMerge/>
          </w:tcPr>
          <w:p w:rsidR="000C48BF" w:rsidRPr="000C48BF" w:rsidRDefault="000C48BF" w:rsidP="000C48BF">
            <w:pPr>
              <w:spacing w:before="120" w:after="120"/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C48BF" w:rsidRPr="002C4E46" w:rsidRDefault="000C48BF" w:rsidP="000C48BF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</w:rPr>
      </w:pPr>
    </w:p>
    <w:p w:rsidR="00EE2A5E" w:rsidRPr="003F6322" w:rsidRDefault="00C00C51" w:rsidP="003F6322">
      <w:pPr>
        <w:pStyle w:val="Odlomakpopisa"/>
        <w:keepNext/>
        <w:keepLines/>
        <w:numPr>
          <w:ilvl w:val="0"/>
          <w:numId w:val="2"/>
        </w:numPr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r w:rsidRPr="003F6322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 </w:t>
      </w:r>
      <w:bookmarkStart w:id="81" w:name="_Toc94858587"/>
      <w:r w:rsidR="00EE2A5E" w:rsidRPr="003F6322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Izvještavanje</w:t>
      </w:r>
      <w:bookmarkEnd w:id="81"/>
    </w:p>
    <w:p w:rsidR="00EE2A5E" w:rsidRDefault="00EE2A5E" w:rsidP="00EE2A5E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EE2A5E">
        <w:rPr>
          <w:rFonts w:ascii="Times New Roman" w:hAnsi="Times New Roman"/>
          <w:sz w:val="24"/>
        </w:rPr>
        <w:t xml:space="preserve">Izvršitelj će dostaviti izvješće o tijeku provedbe projekta </w:t>
      </w:r>
      <w:r w:rsidR="002C4E46">
        <w:rPr>
          <w:rFonts w:ascii="Times New Roman" w:hAnsi="Times New Roman"/>
          <w:sz w:val="24"/>
        </w:rPr>
        <w:t>u odnosu na indikator</w:t>
      </w:r>
      <w:r w:rsidR="006B5186">
        <w:rPr>
          <w:rFonts w:ascii="Times New Roman" w:hAnsi="Times New Roman"/>
          <w:sz w:val="24"/>
        </w:rPr>
        <w:t>e uspješnosti navedene u točki 4</w:t>
      </w:r>
      <w:r w:rsidR="002C4E46">
        <w:rPr>
          <w:rFonts w:ascii="Times New Roman" w:hAnsi="Times New Roman"/>
          <w:sz w:val="24"/>
        </w:rPr>
        <w:t xml:space="preserve">. ovog projektnog zadatka, a prema dinamici u </w:t>
      </w:r>
      <w:r w:rsidRPr="00EE2A5E">
        <w:rPr>
          <w:rFonts w:ascii="Times New Roman" w:hAnsi="Times New Roman"/>
          <w:sz w:val="24"/>
        </w:rPr>
        <w:t xml:space="preserve">Tablici </w:t>
      </w:r>
      <w:r w:rsidR="003F6322">
        <w:rPr>
          <w:rFonts w:ascii="Times New Roman" w:hAnsi="Times New Roman"/>
          <w:sz w:val="24"/>
        </w:rPr>
        <w:t>2</w:t>
      </w:r>
      <w:r w:rsidRPr="00EE2A5E">
        <w:rPr>
          <w:rFonts w:ascii="Times New Roman" w:hAnsi="Times New Roman"/>
          <w:sz w:val="24"/>
        </w:rPr>
        <w:t>.</w:t>
      </w:r>
    </w:p>
    <w:p w:rsidR="003F6322" w:rsidRDefault="003F6322" w:rsidP="00EE2A5E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</w:p>
    <w:p w:rsidR="003F6322" w:rsidRDefault="003F6322" w:rsidP="00EE2A5E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</w:p>
    <w:p w:rsidR="003F6322" w:rsidRDefault="003F6322" w:rsidP="00EE2A5E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</w:p>
    <w:p w:rsidR="003F6322" w:rsidRDefault="003F6322" w:rsidP="00EE2A5E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</w:p>
    <w:p w:rsidR="003F6322" w:rsidRDefault="003F6322" w:rsidP="00EE2A5E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</w:p>
    <w:p w:rsidR="003F6322" w:rsidRPr="00EE2A5E" w:rsidRDefault="003F6322" w:rsidP="00EE2A5E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</w:p>
    <w:p w:rsidR="00EE2A5E" w:rsidRPr="00EE2A5E" w:rsidRDefault="006B5186" w:rsidP="00EE2A5E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Tablica </w:t>
      </w:r>
      <w:r w:rsidR="003F6322">
        <w:rPr>
          <w:rFonts w:ascii="Times New Roman" w:hAnsi="Times New Roman"/>
          <w:b/>
          <w:sz w:val="24"/>
        </w:rPr>
        <w:t>2</w:t>
      </w:r>
      <w:r w:rsidR="00EE2A5E" w:rsidRPr="00EE2A5E">
        <w:rPr>
          <w:rFonts w:ascii="Times New Roman" w:hAnsi="Times New Roman"/>
          <w:b/>
          <w:sz w:val="24"/>
        </w:rPr>
        <w:t>.</w:t>
      </w:r>
      <w:r w:rsidR="00EE2A5E" w:rsidRPr="00EE2A5E">
        <w:rPr>
          <w:rFonts w:ascii="Times New Roman" w:hAnsi="Times New Roman"/>
          <w:sz w:val="24"/>
        </w:rPr>
        <w:t xml:space="preserve"> Pregled dostave </w:t>
      </w:r>
      <w:proofErr w:type="spellStart"/>
      <w:r w:rsidR="00EE2A5E" w:rsidRPr="00EE2A5E">
        <w:rPr>
          <w:rFonts w:ascii="Times New Roman" w:hAnsi="Times New Roman"/>
          <w:sz w:val="24"/>
        </w:rPr>
        <w:t>međuizvješća</w:t>
      </w:r>
      <w:proofErr w:type="spellEnd"/>
      <w:r w:rsidR="00EE2A5E" w:rsidRPr="00EE2A5E">
        <w:rPr>
          <w:rFonts w:ascii="Times New Roman" w:hAnsi="Times New Roman"/>
          <w:sz w:val="24"/>
        </w:rPr>
        <w:t xml:space="preserve"> i završnog izvješća o provedbi projekta</w:t>
      </w:r>
    </w:p>
    <w:tbl>
      <w:tblPr>
        <w:tblStyle w:val="Obojanipopis-Isticanje1"/>
        <w:tblW w:w="0" w:type="auto"/>
        <w:jc w:val="center"/>
        <w:tblLook w:val="04A0" w:firstRow="1" w:lastRow="0" w:firstColumn="1" w:lastColumn="0" w:noHBand="0" w:noVBand="1"/>
      </w:tblPr>
      <w:tblGrid>
        <w:gridCol w:w="3962"/>
        <w:gridCol w:w="3924"/>
      </w:tblGrid>
      <w:tr w:rsidR="00EE2A5E" w:rsidRPr="00EE2A5E" w:rsidTr="00D64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2" w:type="dxa"/>
          </w:tcPr>
          <w:p w:rsidR="00EE2A5E" w:rsidRPr="00EE2A5E" w:rsidRDefault="00EE2A5E" w:rsidP="00EE2A5E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Razdoblje</w:t>
            </w:r>
            <w:proofErr w:type="spellEnd"/>
          </w:p>
        </w:tc>
        <w:tc>
          <w:tcPr>
            <w:tcW w:w="3924" w:type="dxa"/>
          </w:tcPr>
          <w:p w:rsidR="00EE2A5E" w:rsidRPr="00EE2A5E" w:rsidRDefault="00EE2A5E" w:rsidP="00EE2A5E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Zadaci</w:t>
            </w:r>
            <w:proofErr w:type="spellEnd"/>
          </w:p>
        </w:tc>
      </w:tr>
      <w:tr w:rsidR="00EE2A5E" w:rsidRPr="00EE2A5E" w:rsidTr="00D64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2" w:type="dxa"/>
          </w:tcPr>
          <w:p w:rsidR="00EE2A5E" w:rsidRPr="00EE2A5E" w:rsidRDefault="00724F94" w:rsidP="00EE2A5E">
            <w:pPr>
              <w:spacing w:before="120" w:after="12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na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kraju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III</w:t>
            </w:r>
            <w:r w:rsidR="00EE2A5E"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. </w:t>
            </w:r>
            <w:proofErr w:type="spellStart"/>
            <w:r w:rsidR="00EE2A5E"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mjeseca</w:t>
            </w:r>
            <w:proofErr w:type="spellEnd"/>
            <w:r w:rsidR="00EE2A5E"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EE2A5E"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provedbe</w:t>
            </w:r>
            <w:proofErr w:type="spellEnd"/>
            <w:r w:rsidR="00EE2A5E"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EE2A5E"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projekta</w:t>
            </w:r>
            <w:proofErr w:type="spellEnd"/>
          </w:p>
        </w:tc>
        <w:tc>
          <w:tcPr>
            <w:tcW w:w="3924" w:type="dxa"/>
          </w:tcPr>
          <w:p w:rsidR="00EE2A5E" w:rsidRPr="00EE2A5E" w:rsidRDefault="00EE2A5E" w:rsidP="00EE2A5E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međuizvješće</w:t>
            </w:r>
            <w:proofErr w:type="spellEnd"/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o </w:t>
            </w:r>
            <w:proofErr w:type="spellStart"/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provedenim</w:t>
            </w:r>
            <w:proofErr w:type="spellEnd"/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zadacima</w:t>
            </w:r>
            <w:proofErr w:type="spellEnd"/>
          </w:p>
        </w:tc>
      </w:tr>
      <w:tr w:rsidR="00361F2F" w:rsidRPr="00EE2A5E" w:rsidTr="00D642E1">
        <w:trPr>
          <w:trHeight w:val="7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2" w:type="dxa"/>
          </w:tcPr>
          <w:p w:rsidR="00361F2F" w:rsidRDefault="00724F94" w:rsidP="00EE2A5E">
            <w:pPr>
              <w:spacing w:before="120" w:after="12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na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kraju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VI</w:t>
            </w:r>
            <w:r w:rsidR="00361F2F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. </w:t>
            </w:r>
            <w:proofErr w:type="spellStart"/>
            <w:r w:rsidR="00361F2F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mjeseca</w:t>
            </w:r>
            <w:proofErr w:type="spellEnd"/>
            <w:r w:rsidR="00361F2F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BB400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provedbe</w:t>
            </w:r>
            <w:proofErr w:type="spellEnd"/>
            <w:r w:rsidR="00BB400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BB400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proje</w:t>
            </w:r>
            <w:r w:rsidR="00361F2F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kta</w:t>
            </w:r>
            <w:proofErr w:type="spellEnd"/>
          </w:p>
        </w:tc>
        <w:tc>
          <w:tcPr>
            <w:tcW w:w="3924" w:type="dxa"/>
          </w:tcPr>
          <w:p w:rsidR="00361F2F" w:rsidRPr="00EE2A5E" w:rsidRDefault="00BB400E" w:rsidP="00EE2A5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m</w:t>
            </w:r>
            <w:r w:rsidR="00361F2F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eđuizvješće</w:t>
            </w:r>
            <w:proofErr w:type="spellEnd"/>
            <w:r w:rsidR="00361F2F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o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provedenim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zadacima</w:t>
            </w:r>
            <w:proofErr w:type="spellEnd"/>
          </w:p>
        </w:tc>
      </w:tr>
      <w:tr w:rsidR="00EE2A5E" w:rsidRPr="00EE2A5E" w:rsidTr="00D64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2" w:type="dxa"/>
          </w:tcPr>
          <w:p w:rsidR="00EE2A5E" w:rsidRPr="00EE2A5E" w:rsidRDefault="00EE2A5E" w:rsidP="0010301C">
            <w:pPr>
              <w:spacing w:before="120" w:after="12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u </w:t>
            </w:r>
            <w:proofErr w:type="spellStart"/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roku</w:t>
            </w:r>
            <w:proofErr w:type="spellEnd"/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od </w:t>
            </w:r>
            <w:r w:rsidR="00361F2F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7</w:t>
            </w:r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dana od </w:t>
            </w:r>
            <w:proofErr w:type="spellStart"/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roka</w:t>
            </w:r>
            <w:proofErr w:type="spellEnd"/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izvršenja</w:t>
            </w:r>
            <w:proofErr w:type="spellEnd"/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projekta</w:t>
            </w:r>
            <w:proofErr w:type="spellEnd"/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navedenog</w:t>
            </w:r>
            <w:proofErr w:type="spellEnd"/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u </w:t>
            </w:r>
            <w:proofErr w:type="spellStart"/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Ugovoru</w:t>
            </w:r>
            <w:proofErr w:type="spellEnd"/>
          </w:p>
        </w:tc>
        <w:tc>
          <w:tcPr>
            <w:tcW w:w="3924" w:type="dxa"/>
          </w:tcPr>
          <w:p w:rsidR="00EE2A5E" w:rsidRPr="00EE2A5E" w:rsidRDefault="00EE2A5E" w:rsidP="00EE2A5E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završno</w:t>
            </w:r>
            <w:proofErr w:type="spellEnd"/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izvješće</w:t>
            </w:r>
            <w:proofErr w:type="spellEnd"/>
            <w:r w:rsidRPr="00EE2A5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</w:tbl>
    <w:p w:rsidR="00EE2A5E" w:rsidRDefault="00EE2A5E" w:rsidP="00EE2A5E">
      <w:pPr>
        <w:spacing w:before="60" w:after="60" w:line="240" w:lineRule="auto"/>
        <w:jc w:val="both"/>
        <w:rPr>
          <w:rFonts w:ascii="Times New Roman" w:hAnsi="Times New Roman"/>
          <w:sz w:val="24"/>
          <w:u w:val="single"/>
        </w:rPr>
      </w:pPr>
    </w:p>
    <w:p w:rsidR="003F6322" w:rsidRDefault="003F6322" w:rsidP="00EE2A5E">
      <w:pPr>
        <w:spacing w:before="60" w:after="60" w:line="240" w:lineRule="auto"/>
        <w:jc w:val="both"/>
        <w:rPr>
          <w:rFonts w:ascii="Times New Roman" w:hAnsi="Times New Roman"/>
          <w:sz w:val="24"/>
          <w:u w:val="single"/>
        </w:rPr>
      </w:pPr>
    </w:p>
    <w:p w:rsidR="003F6322" w:rsidRPr="00EE2A5E" w:rsidRDefault="003F6322" w:rsidP="00EE2A5E">
      <w:pPr>
        <w:spacing w:before="60" w:after="60" w:line="240" w:lineRule="auto"/>
        <w:jc w:val="both"/>
        <w:rPr>
          <w:rFonts w:ascii="Times New Roman" w:hAnsi="Times New Roman"/>
          <w:sz w:val="24"/>
          <w:u w:val="single"/>
        </w:rPr>
      </w:pPr>
      <w:bookmarkStart w:id="82" w:name="_GoBack"/>
      <w:bookmarkEnd w:id="82"/>
    </w:p>
    <w:p w:rsidR="00EE2A5E" w:rsidRPr="002C4E46" w:rsidRDefault="00EE2A5E" w:rsidP="00EE2A5E">
      <w:pPr>
        <w:spacing w:before="60" w:after="6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2C4E46">
        <w:rPr>
          <w:rFonts w:ascii="Times New Roman" w:hAnsi="Times New Roman"/>
          <w:b/>
          <w:sz w:val="24"/>
          <w:u w:val="single"/>
        </w:rPr>
        <w:t>Važne napomene:</w:t>
      </w:r>
    </w:p>
    <w:p w:rsidR="00EE2A5E" w:rsidRPr="00EE2A5E" w:rsidRDefault="00EE2A5E" w:rsidP="00EE2A5E">
      <w:pPr>
        <w:spacing w:before="60" w:after="60" w:line="240" w:lineRule="auto"/>
        <w:jc w:val="both"/>
        <w:rPr>
          <w:rFonts w:ascii="Times New Roman" w:hAnsi="Times New Roman"/>
          <w:sz w:val="24"/>
        </w:rPr>
      </w:pPr>
      <w:r w:rsidRPr="00EE2A5E">
        <w:rPr>
          <w:rFonts w:ascii="Times New Roman" w:hAnsi="Times New Roman"/>
          <w:sz w:val="24"/>
        </w:rPr>
        <w:t>Izvođač je obvezan tijekom provođenja svih aktivnosti vidljivo istaknuti projekt i partnerstvo s Ministarstvom poljoprivrede</w:t>
      </w:r>
      <w:r w:rsidR="009F3A99">
        <w:rPr>
          <w:rFonts w:ascii="Times New Roman" w:hAnsi="Times New Roman"/>
          <w:sz w:val="24"/>
        </w:rPr>
        <w:t xml:space="preserve"> putem predviđenih </w:t>
      </w:r>
      <w:proofErr w:type="spellStart"/>
      <w:r w:rsidR="009F3A99">
        <w:rPr>
          <w:rFonts w:ascii="Times New Roman" w:hAnsi="Times New Roman"/>
          <w:sz w:val="24"/>
        </w:rPr>
        <w:t>logotipova</w:t>
      </w:r>
      <w:proofErr w:type="spellEnd"/>
      <w:r w:rsidRPr="00EE2A5E">
        <w:rPr>
          <w:rFonts w:ascii="Times New Roman" w:hAnsi="Times New Roman"/>
          <w:sz w:val="24"/>
        </w:rPr>
        <w:t xml:space="preserve">. </w:t>
      </w:r>
    </w:p>
    <w:p w:rsidR="00EE2A5E" w:rsidRPr="00EE2A5E" w:rsidRDefault="00EE2A5E" w:rsidP="00EE2A5E">
      <w:pPr>
        <w:spacing w:before="60" w:after="60" w:line="240" w:lineRule="auto"/>
        <w:jc w:val="both"/>
        <w:rPr>
          <w:rFonts w:ascii="Times New Roman" w:hAnsi="Times New Roman"/>
          <w:sz w:val="24"/>
        </w:rPr>
      </w:pPr>
      <w:r w:rsidRPr="00EE2A5E">
        <w:rPr>
          <w:rFonts w:ascii="Times New Roman" w:hAnsi="Times New Roman"/>
          <w:sz w:val="24"/>
        </w:rPr>
        <w:t xml:space="preserve">Svi dokumenti, informacije i IT podaci, vezani uz IT sustav za </w:t>
      </w:r>
      <w:proofErr w:type="spellStart"/>
      <w:r w:rsidRPr="00EE2A5E">
        <w:rPr>
          <w:rFonts w:ascii="Times New Roman" w:hAnsi="Times New Roman"/>
          <w:sz w:val="24"/>
        </w:rPr>
        <w:t>doniranje</w:t>
      </w:r>
      <w:proofErr w:type="spellEnd"/>
      <w:r w:rsidRPr="00EE2A5E">
        <w:rPr>
          <w:rFonts w:ascii="Times New Roman" w:hAnsi="Times New Roman"/>
          <w:sz w:val="24"/>
        </w:rPr>
        <w:t xml:space="preserve"> hrane, nastali ili izrađeni tijekom i nakon završetka ovog projekta, vlasništv</w:t>
      </w:r>
      <w:r w:rsidR="00693A6A">
        <w:rPr>
          <w:rFonts w:ascii="Times New Roman" w:hAnsi="Times New Roman"/>
          <w:sz w:val="24"/>
        </w:rPr>
        <w:t>o su Ministarstva poljoprivrede i distribuiraju se uz prethodno odobrenje Ministarstva poljoprivrede.</w:t>
      </w:r>
      <w:r w:rsidRPr="00EE2A5E">
        <w:rPr>
          <w:rFonts w:ascii="Times New Roman" w:hAnsi="Times New Roman"/>
          <w:sz w:val="24"/>
        </w:rPr>
        <w:t xml:space="preserve"> </w:t>
      </w:r>
    </w:p>
    <w:p w:rsidR="00BD7740" w:rsidRDefault="00BD7740"/>
    <w:sectPr w:rsidR="00BD774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528" w:rsidRDefault="00744528">
      <w:pPr>
        <w:spacing w:after="0" w:line="240" w:lineRule="auto"/>
      </w:pPr>
      <w:r>
        <w:separator/>
      </w:r>
    </w:p>
  </w:endnote>
  <w:endnote w:type="continuationSeparator" w:id="0">
    <w:p w:rsidR="00744528" w:rsidRDefault="0074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9142376"/>
      <w:docPartObj>
        <w:docPartGallery w:val="Page Numbers (Bottom of Page)"/>
        <w:docPartUnique/>
      </w:docPartObj>
    </w:sdtPr>
    <w:sdtEndPr/>
    <w:sdtContent>
      <w:p w:rsidR="00D43005" w:rsidRDefault="00EE2A5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7FB">
          <w:rPr>
            <w:noProof/>
          </w:rPr>
          <w:t>7</w:t>
        </w:r>
        <w:r>
          <w:fldChar w:fldCharType="end"/>
        </w:r>
      </w:p>
    </w:sdtContent>
  </w:sdt>
  <w:p w:rsidR="00D43005" w:rsidRDefault="0074452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528" w:rsidRDefault="00744528">
      <w:pPr>
        <w:spacing w:after="0" w:line="240" w:lineRule="auto"/>
      </w:pPr>
      <w:r>
        <w:separator/>
      </w:r>
    </w:p>
  </w:footnote>
  <w:footnote w:type="continuationSeparator" w:id="0">
    <w:p w:rsidR="00744528" w:rsidRDefault="00744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0537"/>
    <w:multiLevelType w:val="hybridMultilevel"/>
    <w:tmpl w:val="45A64C2A"/>
    <w:lvl w:ilvl="0" w:tplc="4F6EBDD0">
      <w:numFmt w:val="bullet"/>
      <w:lvlText w:val="-"/>
      <w:lvlJc w:val="left"/>
      <w:pPr>
        <w:ind w:left="114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" w15:restartNumberingAfterBreak="0">
    <w:nsid w:val="0BB24E56"/>
    <w:multiLevelType w:val="hybridMultilevel"/>
    <w:tmpl w:val="CCD4A06C"/>
    <w:lvl w:ilvl="0" w:tplc="7BE8044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1856"/>
    <w:multiLevelType w:val="hybridMultilevel"/>
    <w:tmpl w:val="B88EAD4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57DE5"/>
    <w:multiLevelType w:val="hybridMultilevel"/>
    <w:tmpl w:val="0E5ACE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D0081"/>
    <w:multiLevelType w:val="hybridMultilevel"/>
    <w:tmpl w:val="39B2F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42B8B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655A43"/>
    <w:multiLevelType w:val="hybridMultilevel"/>
    <w:tmpl w:val="24F41F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43199"/>
    <w:multiLevelType w:val="hybridMultilevel"/>
    <w:tmpl w:val="3410CE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3071A"/>
    <w:multiLevelType w:val="hybridMultilevel"/>
    <w:tmpl w:val="9E327BE2"/>
    <w:lvl w:ilvl="0" w:tplc="B2A84F74">
      <w:start w:val="9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376556C2"/>
    <w:multiLevelType w:val="hybridMultilevel"/>
    <w:tmpl w:val="320ED0D8"/>
    <w:lvl w:ilvl="0" w:tplc="B2A84F7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D6E38"/>
    <w:multiLevelType w:val="hybridMultilevel"/>
    <w:tmpl w:val="4D5ACDEA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636820"/>
    <w:multiLevelType w:val="hybridMultilevel"/>
    <w:tmpl w:val="202452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B2DBD"/>
    <w:multiLevelType w:val="hybridMultilevel"/>
    <w:tmpl w:val="AE16FC02"/>
    <w:lvl w:ilvl="0" w:tplc="B2A84F74">
      <w:start w:val="9"/>
      <w:numFmt w:val="bullet"/>
      <w:lvlText w:val="-"/>
      <w:lvlJc w:val="left"/>
      <w:pPr>
        <w:ind w:left="187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3" w15:restartNumberingAfterBreak="0">
    <w:nsid w:val="7078739F"/>
    <w:multiLevelType w:val="hybridMultilevel"/>
    <w:tmpl w:val="7E2E3686"/>
    <w:lvl w:ilvl="0" w:tplc="F14462DE"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7CFF1E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4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13"/>
  </w:num>
  <w:num w:numId="11">
    <w:abstractNumId w:val="12"/>
  </w:num>
  <w:num w:numId="12">
    <w:abstractNumId w:val="0"/>
  </w:num>
  <w:num w:numId="13">
    <w:abstractNumId w:val="1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A5E"/>
    <w:rsid w:val="00004AA0"/>
    <w:rsid w:val="000B08E0"/>
    <w:rsid w:val="000C48BF"/>
    <w:rsid w:val="0010301C"/>
    <w:rsid w:val="00105E79"/>
    <w:rsid w:val="00111982"/>
    <w:rsid w:val="00117DE8"/>
    <w:rsid w:val="00165293"/>
    <w:rsid w:val="001A142C"/>
    <w:rsid w:val="001E1B0F"/>
    <w:rsid w:val="00205C13"/>
    <w:rsid w:val="0022438D"/>
    <w:rsid w:val="00251F4A"/>
    <w:rsid w:val="00276E38"/>
    <w:rsid w:val="002C4E46"/>
    <w:rsid w:val="00361F2F"/>
    <w:rsid w:val="003B7C83"/>
    <w:rsid w:val="003C5D95"/>
    <w:rsid w:val="003F6322"/>
    <w:rsid w:val="00474CF1"/>
    <w:rsid w:val="004B505E"/>
    <w:rsid w:val="004F26FB"/>
    <w:rsid w:val="005062FA"/>
    <w:rsid w:val="005B5EB7"/>
    <w:rsid w:val="005C2304"/>
    <w:rsid w:val="006317EC"/>
    <w:rsid w:val="00692C09"/>
    <w:rsid w:val="00693A6A"/>
    <w:rsid w:val="006A0BB2"/>
    <w:rsid w:val="006B5186"/>
    <w:rsid w:val="00724F94"/>
    <w:rsid w:val="00744528"/>
    <w:rsid w:val="007B31B7"/>
    <w:rsid w:val="00866CCD"/>
    <w:rsid w:val="00884E50"/>
    <w:rsid w:val="00931A85"/>
    <w:rsid w:val="00964486"/>
    <w:rsid w:val="009C0C56"/>
    <w:rsid w:val="009C2432"/>
    <w:rsid w:val="009E3DC4"/>
    <w:rsid w:val="009F3A99"/>
    <w:rsid w:val="00A230E4"/>
    <w:rsid w:val="00A237FB"/>
    <w:rsid w:val="00A72E64"/>
    <w:rsid w:val="00A8724D"/>
    <w:rsid w:val="00AC55B0"/>
    <w:rsid w:val="00AD3B98"/>
    <w:rsid w:val="00B05561"/>
    <w:rsid w:val="00B77175"/>
    <w:rsid w:val="00B93C54"/>
    <w:rsid w:val="00BB400E"/>
    <w:rsid w:val="00BD7740"/>
    <w:rsid w:val="00C00C51"/>
    <w:rsid w:val="00C1007E"/>
    <w:rsid w:val="00C46B88"/>
    <w:rsid w:val="00CA415E"/>
    <w:rsid w:val="00CF0D86"/>
    <w:rsid w:val="00D6440A"/>
    <w:rsid w:val="00DB3B41"/>
    <w:rsid w:val="00DD042B"/>
    <w:rsid w:val="00DD0B3B"/>
    <w:rsid w:val="00DF3749"/>
    <w:rsid w:val="00E5680B"/>
    <w:rsid w:val="00E84699"/>
    <w:rsid w:val="00EB0221"/>
    <w:rsid w:val="00EE2A5E"/>
    <w:rsid w:val="00F12CEC"/>
    <w:rsid w:val="00F247DD"/>
    <w:rsid w:val="00F746BC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97AD"/>
  <w15:chartTrackingRefBased/>
  <w15:docId w15:val="{89F65BCD-307F-4166-907E-D0FC44FB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8BF"/>
  </w:style>
  <w:style w:type="paragraph" w:styleId="Naslov1">
    <w:name w:val="heading 1"/>
    <w:basedOn w:val="Normal"/>
    <w:next w:val="Normal"/>
    <w:link w:val="Naslov1Char"/>
    <w:uiPriority w:val="9"/>
    <w:qFormat/>
    <w:rsid w:val="00EE2A5E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A5E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A5E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E2A5E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E2A5E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E2A5E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E2A5E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E2A5E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E2A5E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A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A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A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E2A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E2A5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E2A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E2A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E2A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E2A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EE2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2A5E"/>
  </w:style>
  <w:style w:type="table" w:styleId="Obojanipopis-Isticanje1">
    <w:name w:val="Colorful List Accent 1"/>
    <w:basedOn w:val="Obinatablica"/>
    <w:uiPriority w:val="72"/>
    <w:rsid w:val="00EE2A5E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ezproreda">
    <w:name w:val="No Spacing"/>
    <w:link w:val="BezproredaChar"/>
    <w:uiPriority w:val="1"/>
    <w:qFormat/>
    <w:rsid w:val="00EE2A5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BezproredaChar">
    <w:name w:val="Bez proreda Char"/>
    <w:basedOn w:val="Zadanifontodlomka"/>
    <w:link w:val="Bezproreda"/>
    <w:uiPriority w:val="1"/>
    <w:rsid w:val="00EE2A5E"/>
    <w:rPr>
      <w:rFonts w:eastAsiaTheme="minorEastAsia"/>
      <w:lang w:val="en-US" w:eastAsia="ja-JP"/>
    </w:rPr>
  </w:style>
  <w:style w:type="paragraph" w:styleId="Odlomakpopisa">
    <w:name w:val="List Paragraph"/>
    <w:basedOn w:val="Normal"/>
    <w:link w:val="OdlomakpopisaChar"/>
    <w:uiPriority w:val="34"/>
    <w:qFormat/>
    <w:rsid w:val="00C00C51"/>
    <w:pPr>
      <w:ind w:left="720"/>
      <w:contextualSpacing/>
    </w:pPr>
  </w:style>
  <w:style w:type="paragraph" w:styleId="Sadraj1">
    <w:name w:val="toc 1"/>
    <w:basedOn w:val="Normal"/>
    <w:next w:val="Normal"/>
    <w:autoRedefine/>
    <w:uiPriority w:val="39"/>
    <w:unhideWhenUsed/>
    <w:rsid w:val="00C00C51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C00C51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C00C51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0C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2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26FB"/>
    <w:rPr>
      <w:rFonts w:ascii="Segoe UI" w:hAnsi="Segoe UI" w:cs="Segoe UI"/>
      <w:sz w:val="18"/>
      <w:szCs w:val="18"/>
    </w:rPr>
  </w:style>
  <w:style w:type="character" w:customStyle="1" w:styleId="OdlomakpopisaChar">
    <w:name w:val="Odlomak popisa Char"/>
    <w:link w:val="Odlomakpopisa"/>
    <w:uiPriority w:val="34"/>
    <w:locked/>
    <w:rsid w:val="004F26FB"/>
  </w:style>
  <w:style w:type="character" w:styleId="Referencakomentara">
    <w:name w:val="annotation reference"/>
    <w:basedOn w:val="Zadanifontodlomka"/>
    <w:uiPriority w:val="99"/>
    <w:semiHidden/>
    <w:unhideWhenUsed/>
    <w:rsid w:val="004F26F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F26F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F26FB"/>
    <w:rPr>
      <w:sz w:val="20"/>
      <w:szCs w:val="20"/>
    </w:rPr>
  </w:style>
  <w:style w:type="table" w:customStyle="1" w:styleId="Reetkatablice1">
    <w:name w:val="Rešetka tablice1"/>
    <w:basedOn w:val="Obinatablica"/>
    <w:next w:val="Reetkatablice"/>
    <w:uiPriority w:val="39"/>
    <w:rsid w:val="004F26FB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iv">
    <w:name w:val="kurziv"/>
    <w:basedOn w:val="Zadanifontodlomka"/>
    <w:rsid w:val="00251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D197E62837A4F97DBADD27B505F85" ma:contentTypeVersion="2" ma:contentTypeDescription="Create a new document." ma:contentTypeScope="" ma:versionID="b728b0145e17a3a2dd03e740d1a6883d">
  <xsd:schema xmlns:xsd="http://www.w3.org/2001/XMLSchema" xmlns:xs="http://www.w3.org/2001/XMLSchema" xmlns:p="http://schemas.microsoft.com/office/2006/metadata/properties" xmlns:ns2="5e139d03-54d2-40ad-95e2-264d9e30b887" targetNamespace="http://schemas.microsoft.com/office/2006/metadata/properties" ma:root="true" ma:fieldsID="17d47c69eeb8fcc33e3f60633ceae73c" ns2:_="">
    <xsd:import namespace="5e139d03-54d2-40ad-95e2-264d9e30b8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39d03-54d2-40ad-95e2-264d9e30b8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0FD16F-3DB1-40C3-BFD7-A1011FD35F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1F2B0A-491D-41DB-976C-99C78CE56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95177D-BC67-4010-B450-AD4F0305C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39d03-54d2-40ad-95e2-264d9e30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Batinić Sermek</dc:creator>
  <cp:keywords/>
  <dc:description/>
  <cp:lastModifiedBy>Marijana Herman</cp:lastModifiedBy>
  <cp:revision>4</cp:revision>
  <cp:lastPrinted>2020-12-21T09:09:00Z</cp:lastPrinted>
  <dcterms:created xsi:type="dcterms:W3CDTF">2022-02-04T07:54:00Z</dcterms:created>
  <dcterms:modified xsi:type="dcterms:W3CDTF">2022-02-04T08:17:00Z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0x0101004B3D197E62837A4F97DBADD27B505F85</vt:lpwstr>
  </property>
</Properties>
</file>