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FBF7D" w14:textId="048D9A53" w:rsidR="00317248" w:rsidRPr="00317248" w:rsidRDefault="00317248" w:rsidP="00317248">
      <w:pPr>
        <w:ind w:left="360"/>
        <w:jc w:val="center"/>
        <w:rPr>
          <w:rFonts w:ascii="Times New Roman" w:hAnsi="Times New Roman" w:cs="Times New Roman"/>
          <w:b/>
          <w:sz w:val="36"/>
          <w:szCs w:val="36"/>
          <w:lang w:val="hr-HR"/>
        </w:rPr>
      </w:pPr>
      <w:r w:rsidRPr="00317248">
        <w:rPr>
          <w:rFonts w:ascii="Times New Roman" w:hAnsi="Times New Roman" w:cs="Times New Roman"/>
          <w:b/>
          <w:sz w:val="36"/>
          <w:szCs w:val="36"/>
          <w:lang w:val="hr-HR"/>
        </w:rPr>
        <w:t>Tehničk</w:t>
      </w:r>
      <w:r w:rsidR="0042341D">
        <w:rPr>
          <w:rFonts w:ascii="Times New Roman" w:hAnsi="Times New Roman" w:cs="Times New Roman"/>
          <w:b/>
          <w:sz w:val="36"/>
          <w:szCs w:val="36"/>
          <w:lang w:val="hr-HR"/>
        </w:rPr>
        <w:t>a specifikacija</w:t>
      </w:r>
      <w:bookmarkStart w:id="0" w:name="_GoBack"/>
      <w:bookmarkEnd w:id="0"/>
      <w:r w:rsidR="0042341D">
        <w:rPr>
          <w:rFonts w:ascii="Times New Roman" w:hAnsi="Times New Roman" w:cs="Times New Roman"/>
          <w:b/>
          <w:sz w:val="36"/>
          <w:szCs w:val="36"/>
          <w:lang w:val="hr-HR"/>
        </w:rPr>
        <w:t xml:space="preserve"> </w:t>
      </w:r>
    </w:p>
    <w:p w14:paraId="3A833A83" w14:textId="77777777" w:rsidR="00317248" w:rsidRDefault="00317248" w:rsidP="00317248">
      <w:pPr>
        <w:ind w:left="360"/>
        <w:jc w:val="both"/>
        <w:rPr>
          <w:rFonts w:ascii="Times New Roman" w:hAnsi="Times New Roman" w:cs="Times New Roman"/>
        </w:rPr>
      </w:pPr>
    </w:p>
    <w:p w14:paraId="3C19A590" w14:textId="0CA05699" w:rsidR="00317248" w:rsidRPr="00707259" w:rsidRDefault="00D57847" w:rsidP="00707259">
      <w:pPr>
        <w:jc w:val="both"/>
        <w:rPr>
          <w:rFonts w:ascii="Times New Roman" w:hAnsi="Times New Roman" w:cs="Times New Roman"/>
        </w:rPr>
      </w:pPr>
      <w:r w:rsidRPr="00D57847">
        <w:rPr>
          <w:rFonts w:ascii="Times New Roman" w:hAnsi="Times New Roman" w:cs="Times New Roman"/>
        </w:rPr>
        <w:t>Automatizirano serversko softversko rješenje za optičko prepoznavanje znakova, pretvorbu dokumenata i kompresiju dokumenata koje omogućava dugotrajno čuvanje datoteka mora udovoljavati minimalno sljedećim uvjetima: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317248" w14:paraId="1282203B" w14:textId="77777777" w:rsidTr="00707259">
        <w:tc>
          <w:tcPr>
            <w:tcW w:w="6941" w:type="dxa"/>
            <w:shd w:val="clear" w:color="auto" w:fill="D9D9D9" w:themeFill="background1" w:themeFillShade="D9"/>
            <w:vAlign w:val="center"/>
          </w:tcPr>
          <w:p w14:paraId="4AE8B6AA" w14:textId="1D4620C0" w:rsidR="00317248" w:rsidRPr="00317248" w:rsidRDefault="00317248" w:rsidP="0031724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highlight w:val="lightGray"/>
                <w:lang w:val="hr-HR"/>
              </w:rPr>
            </w:pPr>
            <w:r w:rsidRPr="0031724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Fu</w:t>
            </w:r>
            <w:r w:rsidR="00707259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hr-HR"/>
              </w:rPr>
              <w:t>n</w:t>
            </w:r>
            <w:r w:rsidRPr="0031724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kcije</w:t>
            </w: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14:paraId="5CB47890" w14:textId="3323DE2A" w:rsidR="00317248" w:rsidRPr="00317248" w:rsidRDefault="00317248" w:rsidP="0031724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highlight w:val="lightGray"/>
              </w:rPr>
            </w:pPr>
            <w:r w:rsidRPr="0031724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DA/NE</w:t>
            </w:r>
          </w:p>
        </w:tc>
      </w:tr>
      <w:tr w:rsidR="00317248" w14:paraId="2967D8ED" w14:textId="77777777" w:rsidTr="00707259">
        <w:tc>
          <w:tcPr>
            <w:tcW w:w="6941" w:type="dxa"/>
          </w:tcPr>
          <w:p w14:paraId="251B2AD6" w14:textId="6628D5D6" w:rsidR="00317248" w:rsidRPr="00317248" w:rsidRDefault="00317248" w:rsidP="0031724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317248">
              <w:rPr>
                <w:rFonts w:ascii="Times New Roman" w:hAnsi="Times New Roman" w:cs="Times New Roman"/>
              </w:rPr>
              <w:t>visoka točnost (gotovo 100%) OCR-a (optical character recognition) uključujući hrvatski jezik s podrškom rječnika</w:t>
            </w:r>
          </w:p>
        </w:tc>
        <w:tc>
          <w:tcPr>
            <w:tcW w:w="2404" w:type="dxa"/>
          </w:tcPr>
          <w:p w14:paraId="1E471E73" w14:textId="77777777" w:rsidR="00317248" w:rsidRDefault="00317248" w:rsidP="0031724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17248" w14:paraId="35FD87CE" w14:textId="77777777" w:rsidTr="00707259">
        <w:tc>
          <w:tcPr>
            <w:tcW w:w="6941" w:type="dxa"/>
          </w:tcPr>
          <w:p w14:paraId="0FF9C9F4" w14:textId="47A05772" w:rsidR="00317248" w:rsidRPr="00317248" w:rsidRDefault="00317248" w:rsidP="0031724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7248">
              <w:rPr>
                <w:rFonts w:ascii="Times New Roman" w:hAnsi="Times New Roman" w:cs="Times New Roman"/>
                <w:bCs/>
              </w:rPr>
              <w:t>obrada do 1.600.000 A4 stranica na godišnjoj razini</w:t>
            </w:r>
          </w:p>
        </w:tc>
        <w:tc>
          <w:tcPr>
            <w:tcW w:w="2404" w:type="dxa"/>
          </w:tcPr>
          <w:p w14:paraId="7CC53E8C" w14:textId="77777777" w:rsidR="00317248" w:rsidRDefault="00317248" w:rsidP="0031724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17248" w14:paraId="283FDD0E" w14:textId="77777777" w:rsidTr="00707259">
        <w:tc>
          <w:tcPr>
            <w:tcW w:w="6941" w:type="dxa"/>
          </w:tcPr>
          <w:p w14:paraId="5A4FC8EB" w14:textId="0C18E56B" w:rsidR="00317248" w:rsidRDefault="00317248" w:rsidP="0031724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7248">
              <w:rPr>
                <w:rFonts w:ascii="Times New Roman" w:hAnsi="Times New Roman" w:cs="Times New Roman"/>
                <w:bCs/>
              </w:rPr>
              <w:t>mogućnost nadogradnje s prethodne verzije sustava za OCR i pretvorbu dokumenata</w:t>
            </w:r>
          </w:p>
        </w:tc>
        <w:tc>
          <w:tcPr>
            <w:tcW w:w="2404" w:type="dxa"/>
          </w:tcPr>
          <w:p w14:paraId="41DBCC78" w14:textId="77777777" w:rsidR="00317248" w:rsidRDefault="00317248" w:rsidP="0031724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17248" w14:paraId="4573739E" w14:textId="77777777" w:rsidTr="00707259">
        <w:tc>
          <w:tcPr>
            <w:tcW w:w="6941" w:type="dxa"/>
          </w:tcPr>
          <w:p w14:paraId="3510242C" w14:textId="0BFC408C" w:rsidR="00317248" w:rsidRDefault="00707259" w:rsidP="0031724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7259">
              <w:rPr>
                <w:rFonts w:ascii="Times New Roman" w:hAnsi="Times New Roman" w:cs="Times New Roman"/>
                <w:bCs/>
              </w:rPr>
              <w:t>mogućnost importa workflowa iz prethodnog sustava za OCR i pretvorbu dokumenata</w:t>
            </w:r>
          </w:p>
        </w:tc>
        <w:tc>
          <w:tcPr>
            <w:tcW w:w="2404" w:type="dxa"/>
          </w:tcPr>
          <w:p w14:paraId="47488DC4" w14:textId="77777777" w:rsidR="00317248" w:rsidRDefault="00317248" w:rsidP="0031724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17248" w14:paraId="2ADAA239" w14:textId="77777777" w:rsidTr="00707259">
        <w:tc>
          <w:tcPr>
            <w:tcW w:w="6941" w:type="dxa"/>
          </w:tcPr>
          <w:p w14:paraId="79273EF3" w14:textId="6744EBDC" w:rsidR="00317248" w:rsidRDefault="00707259" w:rsidP="0031724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7259">
              <w:rPr>
                <w:rFonts w:ascii="Times New Roman" w:hAnsi="Times New Roman" w:cs="Times New Roman"/>
                <w:bCs/>
              </w:rPr>
              <w:t>kompresija datoteka za umanjivanje veličine izlazne datoteke uz očuvanje kvalitete</w:t>
            </w:r>
          </w:p>
        </w:tc>
        <w:tc>
          <w:tcPr>
            <w:tcW w:w="2404" w:type="dxa"/>
          </w:tcPr>
          <w:p w14:paraId="71A6E636" w14:textId="77777777" w:rsidR="00317248" w:rsidRDefault="00317248" w:rsidP="0031724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07259" w14:paraId="1D27E00E" w14:textId="77777777" w:rsidTr="00707259">
        <w:tc>
          <w:tcPr>
            <w:tcW w:w="6941" w:type="dxa"/>
          </w:tcPr>
          <w:p w14:paraId="0ACB031F" w14:textId="2050095A" w:rsidR="00707259" w:rsidRPr="00707259" w:rsidRDefault="00707259" w:rsidP="00707259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7259">
              <w:rPr>
                <w:rFonts w:ascii="Times New Roman" w:hAnsi="Times New Roman" w:cs="Times New Roman"/>
                <w:bCs/>
                <w:lang w:val="hr-HR"/>
              </w:rPr>
              <w:t>l</w:t>
            </w:r>
            <w:r w:rsidRPr="00707259">
              <w:rPr>
                <w:rFonts w:ascii="Times New Roman" w:hAnsi="Times New Roman" w:cs="Times New Roman"/>
                <w:bCs/>
              </w:rPr>
              <w:t>icenca mora sadržavati mogućnost korištenja dodatnih stanica za skeniranje na minimalno 5 računala istovremeno, koje omogućavaju skeniranje dokumenata, slika i slanje na daljnju obradu</w:t>
            </w:r>
          </w:p>
        </w:tc>
        <w:tc>
          <w:tcPr>
            <w:tcW w:w="2404" w:type="dxa"/>
          </w:tcPr>
          <w:p w14:paraId="29437D3A" w14:textId="77777777" w:rsidR="00707259" w:rsidRDefault="00707259" w:rsidP="0031724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07259" w14:paraId="31FA9D82" w14:textId="77777777" w:rsidTr="00707259">
        <w:tc>
          <w:tcPr>
            <w:tcW w:w="6941" w:type="dxa"/>
          </w:tcPr>
          <w:p w14:paraId="298F016B" w14:textId="62136960" w:rsidR="00707259" w:rsidRPr="00707259" w:rsidRDefault="00707259" w:rsidP="00707259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7259">
              <w:rPr>
                <w:rFonts w:ascii="Times New Roman" w:hAnsi="Times New Roman" w:cs="Times New Roman"/>
                <w:bCs/>
                <w:lang w:val="hr-HR"/>
              </w:rPr>
              <w:t>l</w:t>
            </w:r>
            <w:r w:rsidRPr="00707259">
              <w:rPr>
                <w:rFonts w:ascii="Times New Roman" w:hAnsi="Times New Roman" w:cs="Times New Roman"/>
                <w:bCs/>
              </w:rPr>
              <w:t>icenca mora sadržavati mogućnost korištenja dodatnih stanica za verifikaciju na minimalno 1 računalu istovremeno, koje omogućavaju operaterima da provjere i isprave prepoznati tekst.</w:t>
            </w:r>
          </w:p>
        </w:tc>
        <w:tc>
          <w:tcPr>
            <w:tcW w:w="2404" w:type="dxa"/>
          </w:tcPr>
          <w:p w14:paraId="6E363E22" w14:textId="77777777" w:rsidR="00707259" w:rsidRDefault="00707259" w:rsidP="0031724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07259" w14:paraId="125E3526" w14:textId="77777777" w:rsidTr="00707259">
        <w:tc>
          <w:tcPr>
            <w:tcW w:w="6941" w:type="dxa"/>
          </w:tcPr>
          <w:p w14:paraId="33154B6D" w14:textId="1DBE7593" w:rsidR="00707259" w:rsidRPr="00707259" w:rsidRDefault="00707259" w:rsidP="00707259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7259">
              <w:rPr>
                <w:rFonts w:ascii="Times New Roman" w:hAnsi="Times New Roman" w:cs="Times New Roman"/>
                <w:bCs/>
                <w:lang w:val="hr-HR"/>
              </w:rPr>
              <w:t>l</w:t>
            </w:r>
            <w:r w:rsidRPr="00707259">
              <w:rPr>
                <w:rFonts w:ascii="Times New Roman" w:hAnsi="Times New Roman" w:cs="Times New Roman"/>
                <w:bCs/>
              </w:rPr>
              <w:t>icenca mora sadržavati mogućnost korištenja dodatnih stanica za indeksiranje na minimalno 1 računalu istovremeno, koje omogućavaju operaterima da dodjele meta podatke i atribute i vrste dokumenata</w:t>
            </w:r>
          </w:p>
        </w:tc>
        <w:tc>
          <w:tcPr>
            <w:tcW w:w="2404" w:type="dxa"/>
          </w:tcPr>
          <w:p w14:paraId="52FB6BAA" w14:textId="77777777" w:rsidR="00707259" w:rsidRDefault="00707259" w:rsidP="0031724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07259" w14:paraId="2E75B153" w14:textId="77777777" w:rsidTr="00707259">
        <w:tc>
          <w:tcPr>
            <w:tcW w:w="6941" w:type="dxa"/>
          </w:tcPr>
          <w:p w14:paraId="730F9167" w14:textId="7A6FE8CD" w:rsidR="00707259" w:rsidRPr="00707259" w:rsidRDefault="00707259" w:rsidP="00707259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7248">
              <w:rPr>
                <w:rFonts w:ascii="Times New Roman" w:hAnsi="Times New Roman" w:cs="Times New Roman"/>
                <w:bCs/>
              </w:rPr>
              <w:t>mogućnost čitanja 1D i 2D barkodova te njihovo korištenje za separaciju dokumenata</w:t>
            </w:r>
          </w:p>
        </w:tc>
        <w:tc>
          <w:tcPr>
            <w:tcW w:w="2404" w:type="dxa"/>
          </w:tcPr>
          <w:p w14:paraId="374A0A30" w14:textId="77777777" w:rsidR="00707259" w:rsidRDefault="00707259" w:rsidP="0031724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07259" w14:paraId="6DF718CC" w14:textId="77777777" w:rsidTr="00707259">
        <w:tc>
          <w:tcPr>
            <w:tcW w:w="6941" w:type="dxa"/>
          </w:tcPr>
          <w:p w14:paraId="508133C6" w14:textId="3CB5C17F" w:rsidR="00707259" w:rsidRPr="00707259" w:rsidRDefault="00707259" w:rsidP="00707259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7259">
              <w:rPr>
                <w:rFonts w:ascii="Times New Roman" w:hAnsi="Times New Roman" w:cs="Times New Roman"/>
                <w:bCs/>
                <w:lang w:val="hr-HR"/>
              </w:rPr>
              <w:t>m</w:t>
            </w:r>
            <w:r w:rsidRPr="00707259">
              <w:rPr>
                <w:rFonts w:ascii="Times New Roman" w:hAnsi="Times New Roman" w:cs="Times New Roman"/>
                <w:bCs/>
              </w:rPr>
              <w:t>ogućnost lakog povezivanj</w:t>
            </w:r>
            <w:r w:rsidRPr="00707259">
              <w:rPr>
                <w:rFonts w:ascii="Times New Roman" w:hAnsi="Times New Roman" w:cs="Times New Roman"/>
                <w:bCs/>
                <w:lang w:val="hr-HR"/>
              </w:rPr>
              <w:t>a</w:t>
            </w:r>
            <w:r w:rsidRPr="00707259">
              <w:rPr>
                <w:rFonts w:ascii="Times New Roman" w:hAnsi="Times New Roman" w:cs="Times New Roman"/>
                <w:bCs/>
              </w:rPr>
              <w:t xml:space="preserve"> s digitalnih arhivama ili drugim sustavima za upravljanje dokumentima</w:t>
            </w:r>
          </w:p>
        </w:tc>
        <w:tc>
          <w:tcPr>
            <w:tcW w:w="2404" w:type="dxa"/>
          </w:tcPr>
          <w:p w14:paraId="07AC098D" w14:textId="77777777" w:rsidR="00707259" w:rsidRDefault="00707259" w:rsidP="0031724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07259" w14:paraId="664C0B77" w14:textId="77777777" w:rsidTr="00707259">
        <w:tc>
          <w:tcPr>
            <w:tcW w:w="6941" w:type="dxa"/>
          </w:tcPr>
          <w:p w14:paraId="19C9677C" w14:textId="23CD0619" w:rsidR="00707259" w:rsidRPr="00707259" w:rsidRDefault="00707259" w:rsidP="00707259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7259">
              <w:rPr>
                <w:rFonts w:ascii="Times New Roman" w:hAnsi="Times New Roman" w:cs="Times New Roman"/>
                <w:bCs/>
                <w:lang w:val="hr-HR"/>
              </w:rPr>
              <w:t>m</w:t>
            </w:r>
            <w:r w:rsidRPr="00707259">
              <w:rPr>
                <w:rFonts w:ascii="Times New Roman" w:hAnsi="Times New Roman" w:cs="Times New Roman"/>
                <w:bCs/>
              </w:rPr>
              <w:t>ogućnost prepoznavanja povijesnih fontova</w:t>
            </w:r>
          </w:p>
        </w:tc>
        <w:tc>
          <w:tcPr>
            <w:tcW w:w="2404" w:type="dxa"/>
          </w:tcPr>
          <w:p w14:paraId="5E93C727" w14:textId="77777777" w:rsidR="00707259" w:rsidRDefault="00707259" w:rsidP="0031724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07259" w14:paraId="33426E90" w14:textId="77777777" w:rsidTr="00707259">
        <w:tc>
          <w:tcPr>
            <w:tcW w:w="6941" w:type="dxa"/>
          </w:tcPr>
          <w:p w14:paraId="49C149BF" w14:textId="5FDFFD95" w:rsidR="00707259" w:rsidRPr="00707259" w:rsidRDefault="00707259" w:rsidP="00707259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lang w:val="hr-HR"/>
              </w:rPr>
            </w:pPr>
            <w:r w:rsidRPr="00707259">
              <w:rPr>
                <w:rFonts w:ascii="Times New Roman" w:hAnsi="Times New Roman" w:cs="Times New Roman"/>
                <w:bCs/>
                <w:lang w:val="hr-HR"/>
              </w:rPr>
              <w:t>m</w:t>
            </w:r>
            <w:r w:rsidRPr="00707259">
              <w:rPr>
                <w:rFonts w:ascii="Times New Roman" w:hAnsi="Times New Roman" w:cs="Times New Roman"/>
                <w:bCs/>
              </w:rPr>
              <w:t>ogućnost dodavanja različitih elemenata u PDF kao što pozadinske slike, vodeni žigovi, brojevi stranica, zaglavlja i podnožja</w:t>
            </w:r>
          </w:p>
        </w:tc>
        <w:tc>
          <w:tcPr>
            <w:tcW w:w="2404" w:type="dxa"/>
          </w:tcPr>
          <w:p w14:paraId="1736FADB" w14:textId="77777777" w:rsidR="00707259" w:rsidRDefault="00707259" w:rsidP="0031724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FF399AC" w14:textId="77777777" w:rsidR="00317248" w:rsidRPr="00317248" w:rsidRDefault="00317248" w:rsidP="00317248">
      <w:pPr>
        <w:spacing w:after="200" w:line="276" w:lineRule="auto"/>
        <w:jc w:val="both"/>
        <w:rPr>
          <w:rFonts w:ascii="Times New Roman" w:hAnsi="Times New Roman" w:cs="Times New Roman"/>
          <w:bCs/>
        </w:rPr>
      </w:pPr>
    </w:p>
    <w:sectPr w:rsidR="00317248" w:rsidRPr="0031724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1C8B1" w14:textId="77777777" w:rsidR="00164E18" w:rsidRDefault="00164E18" w:rsidP="0042341D">
      <w:pPr>
        <w:spacing w:after="0" w:line="240" w:lineRule="auto"/>
      </w:pPr>
      <w:r>
        <w:separator/>
      </w:r>
    </w:p>
  </w:endnote>
  <w:endnote w:type="continuationSeparator" w:id="0">
    <w:p w14:paraId="6245A47F" w14:textId="77777777" w:rsidR="00164E18" w:rsidRDefault="00164E18" w:rsidP="0042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E1A43" w14:textId="77777777" w:rsidR="00164E18" w:rsidRDefault="00164E18" w:rsidP="0042341D">
      <w:pPr>
        <w:spacing w:after="0" w:line="240" w:lineRule="auto"/>
      </w:pPr>
      <w:r>
        <w:separator/>
      </w:r>
    </w:p>
  </w:footnote>
  <w:footnote w:type="continuationSeparator" w:id="0">
    <w:p w14:paraId="791DD432" w14:textId="77777777" w:rsidR="00164E18" w:rsidRDefault="00164E18" w:rsidP="0042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8EE54" w14:textId="6287F27C" w:rsidR="0042341D" w:rsidRPr="0042341D" w:rsidRDefault="0042341D">
    <w:pPr>
      <w:pStyle w:val="Zaglavlje"/>
      <w:rPr>
        <w:lang w:val="hr-HR"/>
      </w:rPr>
    </w:pPr>
    <w:r>
      <w:rPr>
        <w:lang w:val="hr-HR"/>
      </w:rPr>
      <w:t>PRILOG 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515AC"/>
    <w:multiLevelType w:val="hybridMultilevel"/>
    <w:tmpl w:val="2A86DC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252B2"/>
    <w:multiLevelType w:val="hybridMultilevel"/>
    <w:tmpl w:val="7EC6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DE"/>
    <w:rsid w:val="00035E83"/>
    <w:rsid w:val="00043778"/>
    <w:rsid w:val="00105A4A"/>
    <w:rsid w:val="00114CB5"/>
    <w:rsid w:val="00157077"/>
    <w:rsid w:val="00164E18"/>
    <w:rsid w:val="0017592B"/>
    <w:rsid w:val="00232FD9"/>
    <w:rsid w:val="00317248"/>
    <w:rsid w:val="00340F25"/>
    <w:rsid w:val="003B6723"/>
    <w:rsid w:val="0042341D"/>
    <w:rsid w:val="005B7BAF"/>
    <w:rsid w:val="00630231"/>
    <w:rsid w:val="00707259"/>
    <w:rsid w:val="00754673"/>
    <w:rsid w:val="007F0130"/>
    <w:rsid w:val="00812DDE"/>
    <w:rsid w:val="008E1BEC"/>
    <w:rsid w:val="008F2382"/>
    <w:rsid w:val="00933095"/>
    <w:rsid w:val="009335D9"/>
    <w:rsid w:val="00940484"/>
    <w:rsid w:val="009C54AD"/>
    <w:rsid w:val="009F3AFD"/>
    <w:rsid w:val="00A260B3"/>
    <w:rsid w:val="00AC75F0"/>
    <w:rsid w:val="00BD0A8D"/>
    <w:rsid w:val="00C8786E"/>
    <w:rsid w:val="00CF5079"/>
    <w:rsid w:val="00CF69F5"/>
    <w:rsid w:val="00D04EEA"/>
    <w:rsid w:val="00D31E5E"/>
    <w:rsid w:val="00D57847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3B7B"/>
  <w15:chartTrackingRefBased/>
  <w15:docId w15:val="{D856F1F3-AA12-48F9-A731-4C22F401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34"/>
    <w:qFormat/>
    <w:rsid w:val="00C8786E"/>
    <w:pPr>
      <w:ind w:left="720"/>
      <w:contextualSpacing/>
    </w:pPr>
  </w:style>
  <w:style w:type="character" w:customStyle="1" w:styleId="flist">
    <w:name w:val="f_list"/>
    <w:basedOn w:val="Zadanifontodlomka"/>
    <w:rsid w:val="00157077"/>
  </w:style>
  <w:style w:type="character" w:styleId="Referencakomentara">
    <w:name w:val="annotation reference"/>
    <w:basedOn w:val="Zadanifontodlomka"/>
    <w:uiPriority w:val="99"/>
    <w:semiHidden/>
    <w:unhideWhenUsed/>
    <w:rsid w:val="00D31E5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31E5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31E5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31E5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31E5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E5E"/>
    <w:rPr>
      <w:rFonts w:ascii="Segoe UI" w:hAnsi="Segoe UI" w:cs="Segoe UI"/>
      <w:sz w:val="18"/>
      <w:szCs w:val="18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Odlomakpopisa"/>
    <w:uiPriority w:val="34"/>
    <w:qFormat/>
    <w:rsid w:val="00D57847"/>
  </w:style>
  <w:style w:type="table" w:styleId="Reetkatablice">
    <w:name w:val="Table Grid"/>
    <w:basedOn w:val="Obinatablica"/>
    <w:uiPriority w:val="39"/>
    <w:rsid w:val="0031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2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341D"/>
  </w:style>
  <w:style w:type="paragraph" w:styleId="Podnoje">
    <w:name w:val="footer"/>
    <w:basedOn w:val="Normal"/>
    <w:link w:val="PodnojeChar"/>
    <w:uiPriority w:val="99"/>
    <w:unhideWhenUsed/>
    <w:rsid w:val="0042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3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4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3391">
          <w:marLeft w:val="0"/>
          <w:marRight w:val="0"/>
          <w:marTop w:val="2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B4B70923AC9C44A8C492ECFA6DD54D" ma:contentTypeVersion="1" ma:contentTypeDescription="Stvaranje novog dokumenta." ma:contentTypeScope="" ma:versionID="816288804020098c8b836c35b9bbe7b4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1F20D8-52C3-45C7-B3F9-D61B402C0F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3DD337-7100-4CF8-AC08-571FF884F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3664F9-C543-472C-8128-863318C64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Musatkin</dc:creator>
  <cp:keywords/>
  <dc:description/>
  <cp:lastModifiedBy>Marijana Herman</cp:lastModifiedBy>
  <cp:revision>4</cp:revision>
  <cp:lastPrinted>2021-06-17T13:00:00Z</cp:lastPrinted>
  <dcterms:created xsi:type="dcterms:W3CDTF">2021-07-06T07:13:00Z</dcterms:created>
  <dcterms:modified xsi:type="dcterms:W3CDTF">2021-07-06T07:31:00Z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0x010100BBB4B70923AC9C44A8C492ECFA6DD54D</vt:lpwstr>
  </property>
</Properties>
</file>