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C5" w:rsidRPr="009B79B7" w:rsidRDefault="00B259C5" w:rsidP="00B21196">
      <w:pPr>
        <w:pStyle w:val="Naslov"/>
      </w:pPr>
      <w:r w:rsidRPr="009B79B7">
        <w:rPr>
          <w:noProof/>
          <w:lang w:eastAsia="hr-HR"/>
        </w:rPr>
        <w:drawing>
          <wp:anchor distT="0" distB="0" distL="114300" distR="114300" simplePos="0" relativeHeight="251660288" behindDoc="0" locked="0" layoutInCell="1" allowOverlap="1">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r w:rsidR="00F05D0D">
        <w:t>PRILOG III</w:t>
      </w:r>
      <w:bookmarkStart w:id="0" w:name="_GoBack"/>
      <w:bookmarkEnd w:id="0"/>
    </w:p>
    <w:p w:rsidR="00B259C5" w:rsidRPr="009B79B7" w:rsidRDefault="00B259C5" w:rsidP="00B21196">
      <w:pPr>
        <w:pStyle w:val="Naslov"/>
      </w:pPr>
    </w:p>
    <w:p w:rsidR="00B259C5" w:rsidRPr="009B79B7" w:rsidRDefault="00B259C5" w:rsidP="00B21196">
      <w:pPr>
        <w:pStyle w:val="Naslov"/>
      </w:pPr>
    </w:p>
    <w:p w:rsidR="00B259C5" w:rsidRPr="009B79B7" w:rsidRDefault="00B259C5" w:rsidP="00B21196">
      <w:pPr>
        <w:pStyle w:val="Naslov"/>
      </w:pPr>
    </w:p>
    <w:p w:rsidR="00B259C5" w:rsidRPr="009B79B7" w:rsidRDefault="00B259C5" w:rsidP="00B21196">
      <w:pPr>
        <w:pStyle w:val="Naslov"/>
      </w:pPr>
    </w:p>
    <w:p w:rsidR="00B259C5" w:rsidRPr="009B79B7" w:rsidRDefault="00B259C5" w:rsidP="00251A1B">
      <w:pPr>
        <w:pStyle w:val="Naslov"/>
        <w:jc w:val="left"/>
      </w:pPr>
    </w:p>
    <w:p w:rsidR="00B259C5" w:rsidRPr="009B79B7" w:rsidRDefault="00B259C5" w:rsidP="00B21196">
      <w:pPr>
        <w:pStyle w:val="Naslov"/>
        <w:rPr>
          <w:b w:val="0"/>
        </w:rPr>
      </w:pPr>
    </w:p>
    <w:sdt>
      <w:sdtPr>
        <w:rPr>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rsidR="00A638EC" w:rsidRPr="009B79B7" w:rsidRDefault="000D0AD8" w:rsidP="00B21196">
          <w:pPr>
            <w:pStyle w:val="Naslov"/>
            <w:rPr>
              <w:b w:val="0"/>
            </w:rPr>
          </w:pPr>
          <w:r w:rsidRPr="009B79B7">
            <w:t>PROJEKTNI ZADATAK</w:t>
          </w:r>
        </w:p>
      </w:sdtContent>
    </w:sdt>
    <w:sdt>
      <w:sdtPr>
        <w:rPr>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rsidR="00A638EC" w:rsidRPr="009B79B7" w:rsidRDefault="00056F97" w:rsidP="00251A1B">
          <w:pPr>
            <w:pStyle w:val="Podnaslov"/>
          </w:pPr>
          <w:r w:rsidRPr="009B79B7">
            <w:rPr>
              <w:color w:val="0E5092"/>
            </w:rPr>
            <w:t>20USSRIB</w:t>
          </w:r>
          <w:r w:rsidR="009F5459" w:rsidRPr="009B79B7">
            <w:rPr>
              <w:color w:val="0E5092"/>
            </w:rPr>
            <w:t>_PRZ</w:t>
          </w:r>
          <w:r w:rsidR="00050C80" w:rsidRPr="009B79B7">
            <w:rPr>
              <w:color w:val="0E5092"/>
            </w:rPr>
            <w:t>_</w:t>
          </w:r>
          <w:r w:rsidR="00B07FBD" w:rsidRPr="009B79B7">
            <w:rPr>
              <w:color w:val="0E5092"/>
            </w:rPr>
            <w:t>20201022</w:t>
          </w:r>
        </w:p>
      </w:sdtContent>
    </w:sdt>
    <w:p w:rsidR="00B259C5" w:rsidRPr="009B79B7" w:rsidRDefault="00B259C5" w:rsidP="00B259C5">
      <w:pPr>
        <w:pStyle w:val="Podacizakontakt"/>
        <w:tabs>
          <w:tab w:val="left" w:pos="2693"/>
          <w:tab w:val="right" w:pos="8954"/>
        </w:tabs>
        <w:jc w:val="left"/>
        <w:rPr>
          <w:b/>
          <w:color w:val="0E5092"/>
          <w:lang w:bidi="hr-HR"/>
        </w:rPr>
      </w:pPr>
      <w:r w:rsidRPr="009B79B7">
        <w:rPr>
          <w:b/>
          <w:color w:val="0E5092"/>
          <w:lang w:bidi="hr-HR"/>
        </w:rPr>
        <w:t>PROJEKT</w:t>
      </w:r>
    </w:p>
    <w:p w:rsidR="00B259C5" w:rsidRPr="009B79B7" w:rsidRDefault="00EB0702" w:rsidP="00B07FBD">
      <w:pPr>
        <w:pStyle w:val="Podacizakontakt"/>
        <w:tabs>
          <w:tab w:val="left" w:pos="2693"/>
          <w:tab w:val="right" w:pos="8954"/>
        </w:tabs>
        <w:jc w:val="left"/>
        <w:rPr>
          <w:lang w:bidi="hr-HR"/>
        </w:rPr>
      </w:pPr>
      <w:r w:rsidRPr="009B79B7">
        <w:rPr>
          <w:lang w:bidi="hr-HR"/>
        </w:rPr>
        <w:fldChar w:fldCharType="begin"/>
      </w:r>
      <w:r w:rsidR="00B259C5" w:rsidRPr="009B79B7">
        <w:rPr>
          <w:lang w:bidi="hr-HR"/>
        </w:rPr>
        <w:instrText xml:space="preserve"> AUTOTEXTLIST  \* FirstCap  \* MERGEFORMAT </w:instrText>
      </w:r>
      <w:r w:rsidRPr="009B79B7">
        <w:rPr>
          <w:lang w:bidi="hr-HR"/>
        </w:rPr>
        <w:fldChar w:fldCharType="end"/>
      </w:r>
      <w:r w:rsidR="00CB748D" w:rsidRPr="009B79B7">
        <w:rPr>
          <w:lang w:bidi="hr-HR"/>
        </w:rPr>
        <w:t>YYSFPROJ</w:t>
      </w:r>
      <w:r w:rsidR="008A05AD" w:rsidRPr="009B79B7">
        <w:rPr>
          <w:lang w:bidi="hr-HR"/>
        </w:rPr>
        <w:t xml:space="preserve"> – </w:t>
      </w:r>
      <w:r w:rsidR="00B07FBD" w:rsidRPr="009B79B7">
        <w:rPr>
          <w:lang w:bidi="hr-HR"/>
        </w:rPr>
        <w:t>IZRADA MOBILNIH APLIKACIJA ZA UPIS ULOVA U GOSPODARSKOM I SPORTSKOM RIBOLOVU NA SLATKIM VODAMA</w:t>
      </w:r>
    </w:p>
    <w:p w:rsidR="008A05AD" w:rsidRPr="009B79B7" w:rsidRDefault="008A05AD" w:rsidP="00B259C5">
      <w:pPr>
        <w:pStyle w:val="Podacizakontakt"/>
        <w:tabs>
          <w:tab w:val="left" w:pos="2693"/>
          <w:tab w:val="right" w:pos="8954"/>
        </w:tabs>
        <w:jc w:val="left"/>
        <w:rPr>
          <w:b/>
          <w:color w:val="0E5092"/>
          <w:lang w:bidi="hr-HR"/>
        </w:rPr>
      </w:pPr>
    </w:p>
    <w:p w:rsidR="00986EF0" w:rsidRPr="009B79B7" w:rsidRDefault="00986EF0" w:rsidP="00B259C5">
      <w:pPr>
        <w:pStyle w:val="Podacizakontakt"/>
        <w:tabs>
          <w:tab w:val="left" w:pos="2693"/>
          <w:tab w:val="right" w:pos="8954"/>
        </w:tabs>
        <w:jc w:val="left"/>
        <w:rPr>
          <w:b/>
          <w:color w:val="0E5092"/>
          <w:lang w:bidi="hr-HR"/>
        </w:rPr>
      </w:pPr>
      <w:r w:rsidRPr="009B79B7">
        <w:rPr>
          <w:b/>
          <w:color w:val="0E5092"/>
          <w:lang w:bidi="hr-HR"/>
        </w:rPr>
        <w:t>POSLOVNI KORISNIK</w:t>
      </w:r>
    </w:p>
    <w:p w:rsidR="00986EF0" w:rsidRPr="009B79B7" w:rsidRDefault="00B07FBD" w:rsidP="00B259C5">
      <w:pPr>
        <w:pStyle w:val="Podacizakontakt"/>
        <w:tabs>
          <w:tab w:val="left" w:pos="2693"/>
          <w:tab w:val="right" w:pos="8954"/>
        </w:tabs>
        <w:jc w:val="left"/>
        <w:rPr>
          <w:lang w:bidi="hr-HR"/>
        </w:rPr>
      </w:pPr>
      <w:r w:rsidRPr="009B79B7">
        <w:rPr>
          <w:lang w:bidi="hr-HR"/>
        </w:rPr>
        <w:t>Uprava RIBARSTVA</w:t>
      </w:r>
    </w:p>
    <w:p w:rsidR="00986EF0" w:rsidRPr="009B79B7" w:rsidRDefault="00986EF0" w:rsidP="00B259C5">
      <w:pPr>
        <w:pStyle w:val="Podacizakontakt"/>
        <w:tabs>
          <w:tab w:val="left" w:pos="2693"/>
          <w:tab w:val="right" w:pos="8954"/>
        </w:tabs>
        <w:jc w:val="left"/>
        <w:rPr>
          <w:color w:val="0E5092"/>
          <w:lang w:bidi="hr-HR"/>
        </w:rPr>
      </w:pPr>
    </w:p>
    <w:p w:rsidR="00B259C5" w:rsidRPr="009B79B7" w:rsidRDefault="00986EF0" w:rsidP="00B259C5">
      <w:pPr>
        <w:pStyle w:val="Podacizakontakt"/>
        <w:tabs>
          <w:tab w:val="left" w:pos="2693"/>
          <w:tab w:val="right" w:pos="8954"/>
        </w:tabs>
        <w:jc w:val="left"/>
        <w:rPr>
          <w:b/>
          <w:lang w:bidi="hr-HR"/>
        </w:rPr>
      </w:pPr>
      <w:r w:rsidRPr="009B79B7">
        <w:rPr>
          <w:b/>
          <w:color w:val="0E5092"/>
          <w:lang w:bidi="hr-HR"/>
        </w:rPr>
        <w:t>Nositelj</w:t>
      </w:r>
      <w:r w:rsidR="00316160" w:rsidRPr="009B79B7">
        <w:rPr>
          <w:b/>
          <w:color w:val="0E5092"/>
          <w:lang w:bidi="hr-HR"/>
        </w:rPr>
        <w:t xml:space="preserve"> PROJEKTA</w:t>
      </w:r>
    </w:p>
    <w:p w:rsidR="00B259C5" w:rsidRPr="009B79B7" w:rsidRDefault="00986EF0" w:rsidP="00026189">
      <w:pPr>
        <w:pStyle w:val="Podacizakontakt"/>
        <w:tabs>
          <w:tab w:val="left" w:pos="2693"/>
          <w:tab w:val="right" w:pos="8954"/>
        </w:tabs>
        <w:jc w:val="left"/>
        <w:rPr>
          <w:lang w:bidi="hr-HR"/>
        </w:rPr>
      </w:pPr>
      <w:r w:rsidRPr="009B79B7">
        <w:rPr>
          <w:lang w:bidi="hr-HR"/>
        </w:rPr>
        <w:t>GLAVNO TAJNIŠTVO</w:t>
      </w:r>
    </w:p>
    <w:p w:rsidR="00B259C5" w:rsidRPr="009B79B7" w:rsidRDefault="00986EF0" w:rsidP="00026189">
      <w:pPr>
        <w:pStyle w:val="Podacizakontakt"/>
        <w:tabs>
          <w:tab w:val="left" w:pos="2693"/>
          <w:tab w:val="right" w:pos="8954"/>
        </w:tabs>
        <w:jc w:val="left"/>
        <w:rPr>
          <w:lang w:bidi="hr-HR"/>
        </w:rPr>
      </w:pPr>
      <w:r w:rsidRPr="009B79B7">
        <w:rPr>
          <w:lang w:bidi="hr-HR"/>
        </w:rPr>
        <w:t>SEKTOR ZA INFORMACIJSKE SUSTAVE I UPRAVLJANJE IMOVINOM</w:t>
      </w:r>
    </w:p>
    <w:p w:rsidR="00B259C5" w:rsidRPr="009B79B7" w:rsidRDefault="00EB0702" w:rsidP="00B259C5">
      <w:pPr>
        <w:pStyle w:val="Podacizakontakt"/>
        <w:tabs>
          <w:tab w:val="left" w:pos="2693"/>
          <w:tab w:val="right" w:pos="8954"/>
        </w:tabs>
        <w:jc w:val="left"/>
      </w:pPr>
      <w:r w:rsidRPr="009B79B7">
        <w:rPr>
          <w:lang w:bidi="hr-HR"/>
        </w:rPr>
        <w:fldChar w:fldCharType="begin"/>
      </w:r>
      <w:r w:rsidR="00B21196" w:rsidRPr="009B79B7">
        <w:rPr>
          <w:lang w:bidi="hr-HR"/>
        </w:rPr>
        <w:instrText xml:space="preserve"> AUTOTEXT  " Jednostavan tekstni okvir"  \* MERGEFORMAT </w:instrText>
      </w:r>
      <w:r w:rsidRPr="009B79B7">
        <w:rPr>
          <w:lang w:bidi="hr-HR"/>
        </w:rPr>
        <w:fldChar w:fldCharType="end"/>
      </w:r>
    </w:p>
    <w:p w:rsidR="003C5A33" w:rsidRPr="009B79B7" w:rsidRDefault="00B259C5" w:rsidP="003C5A33">
      <w:pPr>
        <w:tabs>
          <w:tab w:val="left" w:pos="2160"/>
        </w:tabs>
      </w:pPr>
      <w:r w:rsidRPr="009B79B7">
        <w:tab/>
      </w:r>
      <w:r w:rsidRPr="009B79B7">
        <w:br w:type="page"/>
      </w:r>
    </w:p>
    <w:sdt>
      <w:sdtPr>
        <w:rPr>
          <w:rFonts w:asciiTheme="minorHAnsi" w:eastAsiaTheme="minorEastAsia" w:hAnsiTheme="minorHAnsi" w:cstheme="minorBidi"/>
          <w:caps w:val="0"/>
          <w:color w:val="auto"/>
          <w:sz w:val="22"/>
          <w:szCs w:val="22"/>
        </w:rPr>
        <w:id w:val="1691960229"/>
        <w:docPartObj>
          <w:docPartGallery w:val="Table of Contents"/>
          <w:docPartUnique/>
        </w:docPartObj>
      </w:sdtPr>
      <w:sdtEndPr>
        <w:rPr>
          <w:rFonts w:ascii="Times New Roman" w:hAnsi="Times New Roman"/>
          <w:b/>
          <w:bCs/>
        </w:rPr>
      </w:sdtEndPr>
      <w:sdtContent>
        <w:p w:rsidR="00C24127" w:rsidRPr="009B79B7" w:rsidRDefault="00C24127">
          <w:pPr>
            <w:pStyle w:val="TOCNaslov"/>
          </w:pPr>
          <w:r w:rsidRPr="009B79B7">
            <w:t>Sadržaj</w:t>
          </w:r>
        </w:p>
        <w:p w:rsidR="00D369E7" w:rsidRDefault="00EB0702">
          <w:pPr>
            <w:pStyle w:val="Sadraj2"/>
            <w:tabs>
              <w:tab w:val="left" w:pos="660"/>
              <w:tab w:val="right" w:leader="dot" w:pos="9016"/>
            </w:tabs>
            <w:rPr>
              <w:rFonts w:asciiTheme="minorHAnsi" w:hAnsiTheme="minorHAnsi"/>
              <w:noProof/>
              <w:kern w:val="0"/>
              <w:lang w:eastAsia="hr-HR"/>
            </w:rPr>
          </w:pPr>
          <w:r w:rsidRPr="009B79B7">
            <w:fldChar w:fldCharType="begin"/>
          </w:r>
          <w:r w:rsidR="00C24127" w:rsidRPr="009B79B7">
            <w:instrText xml:space="preserve"> TOC \o "1-3" \h \z \u </w:instrText>
          </w:r>
          <w:r w:rsidRPr="009B79B7">
            <w:fldChar w:fldCharType="separate"/>
          </w:r>
          <w:hyperlink w:anchor="_Toc54968480" w:history="1">
            <w:r w:rsidR="00D369E7" w:rsidRPr="00973C14">
              <w:rPr>
                <w:rStyle w:val="Hiperveza"/>
                <w:noProof/>
              </w:rPr>
              <w:t>1.</w:t>
            </w:r>
            <w:r w:rsidR="00D369E7">
              <w:rPr>
                <w:rFonts w:asciiTheme="minorHAnsi" w:hAnsiTheme="minorHAnsi"/>
                <w:noProof/>
                <w:kern w:val="0"/>
                <w:lang w:eastAsia="hr-HR"/>
              </w:rPr>
              <w:tab/>
            </w:r>
            <w:r w:rsidR="00D369E7" w:rsidRPr="00973C14">
              <w:rPr>
                <w:rStyle w:val="Hiperveza"/>
                <w:noProof/>
              </w:rPr>
              <w:t>UVOD</w:t>
            </w:r>
            <w:r w:rsidR="00D369E7">
              <w:rPr>
                <w:noProof/>
                <w:webHidden/>
              </w:rPr>
              <w:tab/>
            </w:r>
            <w:r w:rsidR="00D369E7">
              <w:rPr>
                <w:noProof/>
                <w:webHidden/>
              </w:rPr>
              <w:fldChar w:fldCharType="begin"/>
            </w:r>
            <w:r w:rsidR="00D369E7">
              <w:rPr>
                <w:noProof/>
                <w:webHidden/>
              </w:rPr>
              <w:instrText xml:space="preserve"> PAGEREF _Toc54968480 \h </w:instrText>
            </w:r>
            <w:r w:rsidR="00D369E7">
              <w:rPr>
                <w:noProof/>
                <w:webHidden/>
              </w:rPr>
            </w:r>
            <w:r w:rsidR="00D369E7">
              <w:rPr>
                <w:noProof/>
                <w:webHidden/>
              </w:rPr>
              <w:fldChar w:fldCharType="separate"/>
            </w:r>
            <w:r w:rsidR="00D369E7">
              <w:rPr>
                <w:noProof/>
                <w:webHidden/>
              </w:rPr>
              <w:t>4</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481" w:history="1">
            <w:r w:rsidR="00D369E7" w:rsidRPr="00973C14">
              <w:rPr>
                <w:rStyle w:val="Hiperveza"/>
                <w:noProof/>
              </w:rPr>
              <w:t>2.</w:t>
            </w:r>
            <w:r w:rsidR="00D369E7">
              <w:rPr>
                <w:rFonts w:asciiTheme="minorHAnsi" w:hAnsiTheme="minorHAnsi"/>
                <w:noProof/>
                <w:kern w:val="0"/>
                <w:lang w:eastAsia="hr-HR"/>
              </w:rPr>
              <w:tab/>
            </w:r>
            <w:r w:rsidR="00D369E7" w:rsidRPr="00973C14">
              <w:rPr>
                <w:rStyle w:val="Hiperveza"/>
                <w:noProof/>
              </w:rPr>
              <w:t>POSLOVNA POTREBA</w:t>
            </w:r>
            <w:r w:rsidR="00D369E7">
              <w:rPr>
                <w:noProof/>
                <w:webHidden/>
              </w:rPr>
              <w:tab/>
            </w:r>
            <w:r w:rsidR="00D369E7">
              <w:rPr>
                <w:noProof/>
                <w:webHidden/>
              </w:rPr>
              <w:fldChar w:fldCharType="begin"/>
            </w:r>
            <w:r w:rsidR="00D369E7">
              <w:rPr>
                <w:noProof/>
                <w:webHidden/>
              </w:rPr>
              <w:instrText xml:space="preserve"> PAGEREF _Toc54968481 \h </w:instrText>
            </w:r>
            <w:r w:rsidR="00D369E7">
              <w:rPr>
                <w:noProof/>
                <w:webHidden/>
              </w:rPr>
            </w:r>
            <w:r w:rsidR="00D369E7">
              <w:rPr>
                <w:noProof/>
                <w:webHidden/>
              </w:rPr>
              <w:fldChar w:fldCharType="separate"/>
            </w:r>
            <w:r w:rsidR="00D369E7">
              <w:rPr>
                <w:noProof/>
                <w:webHidden/>
              </w:rPr>
              <w:t>4</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82" w:history="1">
            <w:r w:rsidR="00D369E7" w:rsidRPr="00973C14">
              <w:rPr>
                <w:rStyle w:val="Hiperveza"/>
                <w:noProof/>
              </w:rPr>
              <w:t>Redoslijed standardnog dokumenta</w:t>
            </w:r>
            <w:r w:rsidR="00D369E7">
              <w:rPr>
                <w:noProof/>
                <w:webHidden/>
              </w:rPr>
              <w:tab/>
            </w:r>
            <w:r w:rsidR="00D369E7">
              <w:rPr>
                <w:noProof/>
                <w:webHidden/>
              </w:rPr>
              <w:fldChar w:fldCharType="begin"/>
            </w:r>
            <w:r w:rsidR="00D369E7">
              <w:rPr>
                <w:noProof/>
                <w:webHidden/>
              </w:rPr>
              <w:instrText xml:space="preserve"> PAGEREF _Toc54968482 \h </w:instrText>
            </w:r>
            <w:r w:rsidR="00D369E7">
              <w:rPr>
                <w:noProof/>
                <w:webHidden/>
              </w:rPr>
            </w:r>
            <w:r w:rsidR="00D369E7">
              <w:rPr>
                <w:noProof/>
                <w:webHidden/>
              </w:rPr>
              <w:fldChar w:fldCharType="separate"/>
            </w:r>
            <w:r w:rsidR="00D369E7">
              <w:rPr>
                <w:noProof/>
                <w:webHidden/>
              </w:rPr>
              <w:t>5</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483" w:history="1">
            <w:r w:rsidR="00D369E7" w:rsidRPr="00973C14">
              <w:rPr>
                <w:rStyle w:val="Hiperveza"/>
                <w:noProof/>
              </w:rPr>
              <w:t>3.</w:t>
            </w:r>
            <w:r w:rsidR="00D369E7">
              <w:rPr>
                <w:rFonts w:asciiTheme="minorHAnsi" w:hAnsiTheme="minorHAnsi"/>
                <w:noProof/>
                <w:kern w:val="0"/>
                <w:lang w:eastAsia="hr-HR"/>
              </w:rPr>
              <w:tab/>
            </w:r>
            <w:r w:rsidR="00D369E7" w:rsidRPr="00973C14">
              <w:rPr>
                <w:rStyle w:val="Hiperveza"/>
                <w:noProof/>
              </w:rPr>
              <w:t>OPSEG ZADATAKA</w:t>
            </w:r>
            <w:r w:rsidR="00D369E7">
              <w:rPr>
                <w:noProof/>
                <w:webHidden/>
              </w:rPr>
              <w:tab/>
            </w:r>
            <w:r w:rsidR="00D369E7">
              <w:rPr>
                <w:noProof/>
                <w:webHidden/>
              </w:rPr>
              <w:fldChar w:fldCharType="begin"/>
            </w:r>
            <w:r w:rsidR="00D369E7">
              <w:rPr>
                <w:noProof/>
                <w:webHidden/>
              </w:rPr>
              <w:instrText xml:space="preserve"> PAGEREF _Toc54968483 \h </w:instrText>
            </w:r>
            <w:r w:rsidR="00D369E7">
              <w:rPr>
                <w:noProof/>
                <w:webHidden/>
              </w:rPr>
            </w:r>
            <w:r w:rsidR="00D369E7">
              <w:rPr>
                <w:noProof/>
                <w:webHidden/>
              </w:rPr>
              <w:fldChar w:fldCharType="separate"/>
            </w:r>
            <w:r w:rsidR="00D369E7">
              <w:rPr>
                <w:noProof/>
                <w:webHidden/>
              </w:rPr>
              <w:t>5</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84" w:history="1">
            <w:r w:rsidR="00D369E7" w:rsidRPr="00973C14">
              <w:rPr>
                <w:rStyle w:val="Hiperveza"/>
                <w:noProof/>
              </w:rPr>
              <w:t>Sustav za podršku mobilnih aplikacija– mSlatkovodno sustav</w:t>
            </w:r>
            <w:r w:rsidR="00D369E7">
              <w:rPr>
                <w:noProof/>
                <w:webHidden/>
              </w:rPr>
              <w:tab/>
            </w:r>
            <w:r w:rsidR="00D369E7">
              <w:rPr>
                <w:noProof/>
                <w:webHidden/>
              </w:rPr>
              <w:fldChar w:fldCharType="begin"/>
            </w:r>
            <w:r w:rsidR="00D369E7">
              <w:rPr>
                <w:noProof/>
                <w:webHidden/>
              </w:rPr>
              <w:instrText xml:space="preserve"> PAGEREF _Toc54968484 \h </w:instrText>
            </w:r>
            <w:r w:rsidR="00D369E7">
              <w:rPr>
                <w:noProof/>
                <w:webHidden/>
              </w:rPr>
            </w:r>
            <w:r w:rsidR="00D369E7">
              <w:rPr>
                <w:noProof/>
                <w:webHidden/>
              </w:rPr>
              <w:fldChar w:fldCharType="separate"/>
            </w:r>
            <w:r w:rsidR="00D369E7">
              <w:rPr>
                <w:noProof/>
                <w:webHidden/>
              </w:rPr>
              <w:t>5</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85" w:history="1">
            <w:r w:rsidR="00D369E7" w:rsidRPr="00973C14">
              <w:rPr>
                <w:rStyle w:val="Hiperveza"/>
                <w:noProof/>
              </w:rPr>
              <w:t>mRibic – mobilna aplikacija za unos ulova u sportskom ribolovu</w:t>
            </w:r>
            <w:r w:rsidR="00D369E7">
              <w:rPr>
                <w:noProof/>
                <w:webHidden/>
              </w:rPr>
              <w:tab/>
            </w:r>
            <w:r w:rsidR="00D369E7">
              <w:rPr>
                <w:noProof/>
                <w:webHidden/>
              </w:rPr>
              <w:fldChar w:fldCharType="begin"/>
            </w:r>
            <w:r w:rsidR="00D369E7">
              <w:rPr>
                <w:noProof/>
                <w:webHidden/>
              </w:rPr>
              <w:instrText xml:space="preserve"> PAGEREF _Toc54968485 \h </w:instrText>
            </w:r>
            <w:r w:rsidR="00D369E7">
              <w:rPr>
                <w:noProof/>
                <w:webHidden/>
              </w:rPr>
            </w:r>
            <w:r w:rsidR="00D369E7">
              <w:rPr>
                <w:noProof/>
                <w:webHidden/>
              </w:rPr>
              <w:fldChar w:fldCharType="separate"/>
            </w:r>
            <w:r w:rsidR="00D369E7">
              <w:rPr>
                <w:noProof/>
                <w:webHidden/>
              </w:rPr>
              <w:t>6</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86" w:history="1">
            <w:r w:rsidR="00D369E7" w:rsidRPr="00973C14">
              <w:rPr>
                <w:rStyle w:val="Hiperveza"/>
                <w:noProof/>
              </w:rPr>
              <w:t>Prijava u aplikaciju mRibic</w:t>
            </w:r>
            <w:r w:rsidR="00D369E7">
              <w:rPr>
                <w:noProof/>
                <w:webHidden/>
              </w:rPr>
              <w:tab/>
            </w:r>
            <w:r w:rsidR="00D369E7">
              <w:rPr>
                <w:noProof/>
                <w:webHidden/>
              </w:rPr>
              <w:fldChar w:fldCharType="begin"/>
            </w:r>
            <w:r w:rsidR="00D369E7">
              <w:rPr>
                <w:noProof/>
                <w:webHidden/>
              </w:rPr>
              <w:instrText xml:space="preserve"> PAGEREF _Toc54968486 \h </w:instrText>
            </w:r>
            <w:r w:rsidR="00D369E7">
              <w:rPr>
                <w:noProof/>
                <w:webHidden/>
              </w:rPr>
            </w:r>
            <w:r w:rsidR="00D369E7">
              <w:rPr>
                <w:noProof/>
                <w:webHidden/>
              </w:rPr>
              <w:fldChar w:fldCharType="separate"/>
            </w:r>
            <w:r w:rsidR="00D369E7">
              <w:rPr>
                <w:noProof/>
                <w:webHidden/>
              </w:rPr>
              <w:t>7</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87" w:history="1">
            <w:r w:rsidR="00D369E7" w:rsidRPr="00973C14">
              <w:rPr>
                <w:rStyle w:val="Hiperveza"/>
                <w:noProof/>
              </w:rPr>
              <w:t>Glavni izbornik</w:t>
            </w:r>
            <w:r w:rsidR="00D369E7">
              <w:rPr>
                <w:noProof/>
                <w:webHidden/>
              </w:rPr>
              <w:tab/>
            </w:r>
            <w:r w:rsidR="00D369E7">
              <w:rPr>
                <w:noProof/>
                <w:webHidden/>
              </w:rPr>
              <w:fldChar w:fldCharType="begin"/>
            </w:r>
            <w:r w:rsidR="00D369E7">
              <w:rPr>
                <w:noProof/>
                <w:webHidden/>
              </w:rPr>
              <w:instrText xml:space="preserve"> PAGEREF _Toc54968487 \h </w:instrText>
            </w:r>
            <w:r w:rsidR="00D369E7">
              <w:rPr>
                <w:noProof/>
                <w:webHidden/>
              </w:rPr>
            </w:r>
            <w:r w:rsidR="00D369E7">
              <w:rPr>
                <w:noProof/>
                <w:webHidden/>
              </w:rPr>
              <w:fldChar w:fldCharType="separate"/>
            </w:r>
            <w:r w:rsidR="00D369E7">
              <w:rPr>
                <w:noProof/>
                <w:webHidden/>
              </w:rPr>
              <w:t>7</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88" w:history="1">
            <w:r w:rsidR="00D369E7" w:rsidRPr="00973C14">
              <w:rPr>
                <w:rStyle w:val="Hiperveza"/>
                <w:noProof/>
              </w:rPr>
              <w:t>Pregled evidencije ulova</w:t>
            </w:r>
            <w:r w:rsidR="00D369E7">
              <w:rPr>
                <w:noProof/>
                <w:webHidden/>
              </w:rPr>
              <w:tab/>
            </w:r>
            <w:r w:rsidR="00D369E7">
              <w:rPr>
                <w:noProof/>
                <w:webHidden/>
              </w:rPr>
              <w:fldChar w:fldCharType="begin"/>
            </w:r>
            <w:r w:rsidR="00D369E7">
              <w:rPr>
                <w:noProof/>
                <w:webHidden/>
              </w:rPr>
              <w:instrText xml:space="preserve"> PAGEREF _Toc54968488 \h </w:instrText>
            </w:r>
            <w:r w:rsidR="00D369E7">
              <w:rPr>
                <w:noProof/>
                <w:webHidden/>
              </w:rPr>
            </w:r>
            <w:r w:rsidR="00D369E7">
              <w:rPr>
                <w:noProof/>
                <w:webHidden/>
              </w:rPr>
              <w:fldChar w:fldCharType="separate"/>
            </w:r>
            <w:r w:rsidR="00D369E7">
              <w:rPr>
                <w:noProof/>
                <w:webHidden/>
              </w:rPr>
              <w:t>8</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89" w:history="1">
            <w:r w:rsidR="00D369E7" w:rsidRPr="00973C14">
              <w:rPr>
                <w:rStyle w:val="Hiperveza"/>
                <w:noProof/>
              </w:rPr>
              <w:t>Nova evidencija ulova</w:t>
            </w:r>
            <w:r w:rsidR="00D369E7">
              <w:rPr>
                <w:noProof/>
                <w:webHidden/>
              </w:rPr>
              <w:tab/>
            </w:r>
            <w:r w:rsidR="00D369E7">
              <w:rPr>
                <w:noProof/>
                <w:webHidden/>
              </w:rPr>
              <w:fldChar w:fldCharType="begin"/>
            </w:r>
            <w:r w:rsidR="00D369E7">
              <w:rPr>
                <w:noProof/>
                <w:webHidden/>
              </w:rPr>
              <w:instrText xml:space="preserve"> PAGEREF _Toc54968489 \h </w:instrText>
            </w:r>
            <w:r w:rsidR="00D369E7">
              <w:rPr>
                <w:noProof/>
                <w:webHidden/>
              </w:rPr>
            </w:r>
            <w:r w:rsidR="00D369E7">
              <w:rPr>
                <w:noProof/>
                <w:webHidden/>
              </w:rPr>
              <w:fldChar w:fldCharType="separate"/>
            </w:r>
            <w:r w:rsidR="00D369E7">
              <w:rPr>
                <w:noProof/>
                <w:webHidden/>
              </w:rPr>
              <w:t>8</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90" w:history="1">
            <w:r w:rsidR="00D369E7" w:rsidRPr="00973C14">
              <w:rPr>
                <w:rStyle w:val="Hiperveza"/>
                <w:noProof/>
              </w:rPr>
              <w:t>Ribočuvari – tražilica dozvola</w:t>
            </w:r>
            <w:r w:rsidR="00D369E7">
              <w:rPr>
                <w:noProof/>
                <w:webHidden/>
              </w:rPr>
              <w:tab/>
            </w:r>
            <w:r w:rsidR="00D369E7">
              <w:rPr>
                <w:noProof/>
                <w:webHidden/>
              </w:rPr>
              <w:fldChar w:fldCharType="begin"/>
            </w:r>
            <w:r w:rsidR="00D369E7">
              <w:rPr>
                <w:noProof/>
                <w:webHidden/>
              </w:rPr>
              <w:instrText xml:space="preserve"> PAGEREF _Toc54968490 \h </w:instrText>
            </w:r>
            <w:r w:rsidR="00D369E7">
              <w:rPr>
                <w:noProof/>
                <w:webHidden/>
              </w:rPr>
            </w:r>
            <w:r w:rsidR="00D369E7">
              <w:rPr>
                <w:noProof/>
                <w:webHidden/>
              </w:rPr>
              <w:fldChar w:fldCharType="separate"/>
            </w:r>
            <w:r w:rsidR="00D369E7">
              <w:rPr>
                <w:noProof/>
                <w:webHidden/>
              </w:rPr>
              <w:t>10</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91" w:history="1">
            <w:r w:rsidR="00D369E7" w:rsidRPr="00973C14">
              <w:rPr>
                <w:rStyle w:val="Hiperveza"/>
                <w:noProof/>
              </w:rPr>
              <w:t>mAlas – mobilna aplikacija za unos gospodarskog ribolova</w:t>
            </w:r>
            <w:r w:rsidR="00D369E7">
              <w:rPr>
                <w:noProof/>
                <w:webHidden/>
              </w:rPr>
              <w:tab/>
            </w:r>
            <w:r w:rsidR="00D369E7">
              <w:rPr>
                <w:noProof/>
                <w:webHidden/>
              </w:rPr>
              <w:fldChar w:fldCharType="begin"/>
            </w:r>
            <w:r w:rsidR="00D369E7">
              <w:rPr>
                <w:noProof/>
                <w:webHidden/>
              </w:rPr>
              <w:instrText xml:space="preserve"> PAGEREF _Toc54968491 \h </w:instrText>
            </w:r>
            <w:r w:rsidR="00D369E7">
              <w:rPr>
                <w:noProof/>
                <w:webHidden/>
              </w:rPr>
            </w:r>
            <w:r w:rsidR="00D369E7">
              <w:rPr>
                <w:noProof/>
                <w:webHidden/>
              </w:rPr>
              <w:fldChar w:fldCharType="separate"/>
            </w:r>
            <w:r w:rsidR="00D369E7">
              <w:rPr>
                <w:noProof/>
                <w:webHidden/>
              </w:rPr>
              <w:t>10</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92" w:history="1">
            <w:r w:rsidR="00D369E7" w:rsidRPr="00973C14">
              <w:rPr>
                <w:rStyle w:val="Hiperveza"/>
                <w:noProof/>
              </w:rPr>
              <w:t>Prijava u aplikaciju mAlas</w:t>
            </w:r>
            <w:r w:rsidR="00D369E7">
              <w:rPr>
                <w:noProof/>
                <w:webHidden/>
              </w:rPr>
              <w:tab/>
            </w:r>
            <w:r w:rsidR="00D369E7">
              <w:rPr>
                <w:noProof/>
                <w:webHidden/>
              </w:rPr>
              <w:fldChar w:fldCharType="begin"/>
            </w:r>
            <w:r w:rsidR="00D369E7">
              <w:rPr>
                <w:noProof/>
                <w:webHidden/>
              </w:rPr>
              <w:instrText xml:space="preserve"> PAGEREF _Toc54968492 \h </w:instrText>
            </w:r>
            <w:r w:rsidR="00D369E7">
              <w:rPr>
                <w:noProof/>
                <w:webHidden/>
              </w:rPr>
            </w:r>
            <w:r w:rsidR="00D369E7">
              <w:rPr>
                <w:noProof/>
                <w:webHidden/>
              </w:rPr>
              <w:fldChar w:fldCharType="separate"/>
            </w:r>
            <w:r w:rsidR="00D369E7">
              <w:rPr>
                <w:noProof/>
                <w:webHidden/>
              </w:rPr>
              <w:t>11</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93" w:history="1">
            <w:r w:rsidR="00D369E7" w:rsidRPr="00973C14">
              <w:rPr>
                <w:rStyle w:val="Hiperveza"/>
                <w:noProof/>
              </w:rPr>
              <w:t>Glavni izbornik</w:t>
            </w:r>
            <w:r w:rsidR="00D369E7">
              <w:rPr>
                <w:noProof/>
                <w:webHidden/>
              </w:rPr>
              <w:tab/>
            </w:r>
            <w:r w:rsidR="00D369E7">
              <w:rPr>
                <w:noProof/>
                <w:webHidden/>
              </w:rPr>
              <w:fldChar w:fldCharType="begin"/>
            </w:r>
            <w:r w:rsidR="00D369E7">
              <w:rPr>
                <w:noProof/>
                <w:webHidden/>
              </w:rPr>
              <w:instrText xml:space="preserve"> PAGEREF _Toc54968493 \h </w:instrText>
            </w:r>
            <w:r w:rsidR="00D369E7">
              <w:rPr>
                <w:noProof/>
                <w:webHidden/>
              </w:rPr>
            </w:r>
            <w:r w:rsidR="00D369E7">
              <w:rPr>
                <w:noProof/>
                <w:webHidden/>
              </w:rPr>
              <w:fldChar w:fldCharType="separate"/>
            </w:r>
            <w:r w:rsidR="00D369E7">
              <w:rPr>
                <w:noProof/>
                <w:webHidden/>
              </w:rPr>
              <w:t>11</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94" w:history="1">
            <w:r w:rsidR="00D369E7" w:rsidRPr="00973C14">
              <w:rPr>
                <w:rStyle w:val="Hiperveza"/>
                <w:noProof/>
              </w:rPr>
              <w:t>Pregled očevidnika</w:t>
            </w:r>
            <w:r w:rsidR="00D369E7">
              <w:rPr>
                <w:noProof/>
                <w:webHidden/>
              </w:rPr>
              <w:tab/>
            </w:r>
            <w:r w:rsidR="00D369E7">
              <w:rPr>
                <w:noProof/>
                <w:webHidden/>
              </w:rPr>
              <w:fldChar w:fldCharType="begin"/>
            </w:r>
            <w:r w:rsidR="00D369E7">
              <w:rPr>
                <w:noProof/>
                <w:webHidden/>
              </w:rPr>
              <w:instrText xml:space="preserve"> PAGEREF _Toc54968494 \h </w:instrText>
            </w:r>
            <w:r w:rsidR="00D369E7">
              <w:rPr>
                <w:noProof/>
                <w:webHidden/>
              </w:rPr>
            </w:r>
            <w:r w:rsidR="00D369E7">
              <w:rPr>
                <w:noProof/>
                <w:webHidden/>
              </w:rPr>
              <w:fldChar w:fldCharType="separate"/>
            </w:r>
            <w:r w:rsidR="00D369E7">
              <w:rPr>
                <w:noProof/>
                <w:webHidden/>
              </w:rPr>
              <w:t>11</w:t>
            </w:r>
            <w:r w:rsidR="00D369E7">
              <w:rPr>
                <w:noProof/>
                <w:webHidden/>
              </w:rPr>
              <w:fldChar w:fldCharType="end"/>
            </w:r>
          </w:hyperlink>
        </w:p>
        <w:p w:rsidR="00D369E7" w:rsidRDefault="009339EC">
          <w:pPr>
            <w:pStyle w:val="Sadraj3"/>
            <w:tabs>
              <w:tab w:val="right" w:leader="dot" w:pos="9016"/>
            </w:tabs>
            <w:rPr>
              <w:rFonts w:asciiTheme="minorHAnsi" w:hAnsiTheme="minorHAnsi"/>
              <w:noProof/>
              <w:kern w:val="0"/>
              <w:lang w:eastAsia="hr-HR"/>
            </w:rPr>
          </w:pPr>
          <w:hyperlink w:anchor="_Toc54968495" w:history="1">
            <w:r w:rsidR="00D369E7" w:rsidRPr="00973C14">
              <w:rPr>
                <w:rStyle w:val="Hiperveza"/>
                <w:noProof/>
              </w:rPr>
              <w:t>Novi očevidnik</w:t>
            </w:r>
            <w:r w:rsidR="00D369E7">
              <w:rPr>
                <w:noProof/>
                <w:webHidden/>
              </w:rPr>
              <w:tab/>
            </w:r>
            <w:r w:rsidR="00D369E7">
              <w:rPr>
                <w:noProof/>
                <w:webHidden/>
              </w:rPr>
              <w:fldChar w:fldCharType="begin"/>
            </w:r>
            <w:r w:rsidR="00D369E7">
              <w:rPr>
                <w:noProof/>
                <w:webHidden/>
              </w:rPr>
              <w:instrText xml:space="preserve"> PAGEREF _Toc54968495 \h </w:instrText>
            </w:r>
            <w:r w:rsidR="00D369E7">
              <w:rPr>
                <w:noProof/>
                <w:webHidden/>
              </w:rPr>
            </w:r>
            <w:r w:rsidR="00D369E7">
              <w:rPr>
                <w:noProof/>
                <w:webHidden/>
              </w:rPr>
              <w:fldChar w:fldCharType="separate"/>
            </w:r>
            <w:r w:rsidR="00D369E7">
              <w:rPr>
                <w:noProof/>
                <w:webHidden/>
              </w:rPr>
              <w:t>12</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496" w:history="1">
            <w:r w:rsidR="00D369E7" w:rsidRPr="00973C14">
              <w:rPr>
                <w:rStyle w:val="Hiperveza"/>
                <w:noProof/>
              </w:rPr>
              <w:t>4.</w:t>
            </w:r>
            <w:r w:rsidR="00D369E7">
              <w:rPr>
                <w:rFonts w:asciiTheme="minorHAnsi" w:hAnsiTheme="minorHAnsi"/>
                <w:noProof/>
                <w:kern w:val="0"/>
                <w:lang w:eastAsia="hr-HR"/>
              </w:rPr>
              <w:tab/>
            </w:r>
            <w:r w:rsidR="00D369E7" w:rsidRPr="00973C14">
              <w:rPr>
                <w:rStyle w:val="Hiperveza"/>
                <w:noProof/>
              </w:rPr>
              <w:t>ZAHTJEVI ZA IZMJENAMA PROJEKTA</w:t>
            </w:r>
            <w:r w:rsidR="00D369E7">
              <w:rPr>
                <w:noProof/>
                <w:webHidden/>
              </w:rPr>
              <w:tab/>
            </w:r>
            <w:r w:rsidR="00D369E7">
              <w:rPr>
                <w:noProof/>
                <w:webHidden/>
              </w:rPr>
              <w:fldChar w:fldCharType="begin"/>
            </w:r>
            <w:r w:rsidR="00D369E7">
              <w:rPr>
                <w:noProof/>
                <w:webHidden/>
              </w:rPr>
              <w:instrText xml:space="preserve"> PAGEREF _Toc54968496 \h </w:instrText>
            </w:r>
            <w:r w:rsidR="00D369E7">
              <w:rPr>
                <w:noProof/>
                <w:webHidden/>
              </w:rPr>
            </w:r>
            <w:r w:rsidR="00D369E7">
              <w:rPr>
                <w:noProof/>
                <w:webHidden/>
              </w:rPr>
              <w:fldChar w:fldCharType="separate"/>
            </w:r>
            <w:r w:rsidR="00D369E7">
              <w:rPr>
                <w:noProof/>
                <w:webHidden/>
              </w:rPr>
              <w:t>13</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497" w:history="1">
            <w:r w:rsidR="00D369E7" w:rsidRPr="00973C14">
              <w:rPr>
                <w:rStyle w:val="Hiperveza"/>
                <w:noProof/>
              </w:rPr>
              <w:t>5.</w:t>
            </w:r>
            <w:r w:rsidR="00D369E7">
              <w:rPr>
                <w:rFonts w:asciiTheme="minorHAnsi" w:hAnsiTheme="minorHAnsi"/>
                <w:noProof/>
                <w:kern w:val="0"/>
                <w:lang w:eastAsia="hr-HR"/>
              </w:rPr>
              <w:tab/>
            </w:r>
            <w:r w:rsidR="00D369E7" w:rsidRPr="00973C14">
              <w:rPr>
                <w:rStyle w:val="Hiperveza"/>
                <w:noProof/>
              </w:rPr>
              <w:t>NAČIN IZVRŠENJA AKTIVNOSTI</w:t>
            </w:r>
            <w:r w:rsidR="00D369E7">
              <w:rPr>
                <w:noProof/>
                <w:webHidden/>
              </w:rPr>
              <w:tab/>
            </w:r>
            <w:r w:rsidR="00D369E7">
              <w:rPr>
                <w:noProof/>
                <w:webHidden/>
              </w:rPr>
              <w:fldChar w:fldCharType="begin"/>
            </w:r>
            <w:r w:rsidR="00D369E7">
              <w:rPr>
                <w:noProof/>
                <w:webHidden/>
              </w:rPr>
              <w:instrText xml:space="preserve"> PAGEREF _Toc54968497 \h </w:instrText>
            </w:r>
            <w:r w:rsidR="00D369E7">
              <w:rPr>
                <w:noProof/>
                <w:webHidden/>
              </w:rPr>
            </w:r>
            <w:r w:rsidR="00D369E7">
              <w:rPr>
                <w:noProof/>
                <w:webHidden/>
              </w:rPr>
              <w:fldChar w:fldCharType="separate"/>
            </w:r>
            <w:r w:rsidR="00D369E7">
              <w:rPr>
                <w:noProof/>
                <w:webHidden/>
              </w:rPr>
              <w:t>13</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498" w:history="1">
            <w:r w:rsidR="00D369E7" w:rsidRPr="00973C14">
              <w:rPr>
                <w:rStyle w:val="Hiperveza"/>
                <w:noProof/>
              </w:rPr>
              <w:t>6.</w:t>
            </w:r>
            <w:r w:rsidR="00D369E7">
              <w:rPr>
                <w:rFonts w:asciiTheme="minorHAnsi" w:hAnsiTheme="minorHAnsi"/>
                <w:noProof/>
                <w:kern w:val="0"/>
                <w:lang w:eastAsia="hr-HR"/>
              </w:rPr>
              <w:tab/>
            </w:r>
            <w:r w:rsidR="00D369E7" w:rsidRPr="00973C14">
              <w:rPr>
                <w:rStyle w:val="Hiperveza"/>
                <w:noProof/>
              </w:rPr>
              <w:t>OBVEZE NARUČITELJA</w:t>
            </w:r>
            <w:r w:rsidR="00D369E7">
              <w:rPr>
                <w:noProof/>
                <w:webHidden/>
              </w:rPr>
              <w:tab/>
            </w:r>
            <w:r w:rsidR="00D369E7">
              <w:rPr>
                <w:noProof/>
                <w:webHidden/>
              </w:rPr>
              <w:fldChar w:fldCharType="begin"/>
            </w:r>
            <w:r w:rsidR="00D369E7">
              <w:rPr>
                <w:noProof/>
                <w:webHidden/>
              </w:rPr>
              <w:instrText xml:space="preserve"> PAGEREF _Toc54968498 \h </w:instrText>
            </w:r>
            <w:r w:rsidR="00D369E7">
              <w:rPr>
                <w:noProof/>
                <w:webHidden/>
              </w:rPr>
            </w:r>
            <w:r w:rsidR="00D369E7">
              <w:rPr>
                <w:noProof/>
                <w:webHidden/>
              </w:rPr>
              <w:fldChar w:fldCharType="separate"/>
            </w:r>
            <w:r w:rsidR="00D369E7">
              <w:rPr>
                <w:noProof/>
                <w:webHidden/>
              </w:rPr>
              <w:t>14</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499" w:history="1">
            <w:r w:rsidR="00D369E7" w:rsidRPr="00973C14">
              <w:rPr>
                <w:rStyle w:val="Hiperveza"/>
                <w:noProof/>
              </w:rPr>
              <w:t>7.</w:t>
            </w:r>
            <w:r w:rsidR="00D369E7">
              <w:rPr>
                <w:rFonts w:asciiTheme="minorHAnsi" w:hAnsiTheme="minorHAnsi"/>
                <w:noProof/>
                <w:kern w:val="0"/>
                <w:lang w:eastAsia="hr-HR"/>
              </w:rPr>
              <w:tab/>
            </w:r>
            <w:r w:rsidR="00D369E7" w:rsidRPr="00973C14">
              <w:rPr>
                <w:rStyle w:val="Hiperveza"/>
                <w:noProof/>
              </w:rPr>
              <w:t>OBVEZE PONUDITELJA</w:t>
            </w:r>
            <w:r w:rsidR="00D369E7">
              <w:rPr>
                <w:noProof/>
                <w:webHidden/>
              </w:rPr>
              <w:tab/>
            </w:r>
            <w:r w:rsidR="00D369E7">
              <w:rPr>
                <w:noProof/>
                <w:webHidden/>
              </w:rPr>
              <w:fldChar w:fldCharType="begin"/>
            </w:r>
            <w:r w:rsidR="00D369E7">
              <w:rPr>
                <w:noProof/>
                <w:webHidden/>
              </w:rPr>
              <w:instrText xml:space="preserve"> PAGEREF _Toc54968499 \h </w:instrText>
            </w:r>
            <w:r w:rsidR="00D369E7">
              <w:rPr>
                <w:noProof/>
                <w:webHidden/>
              </w:rPr>
            </w:r>
            <w:r w:rsidR="00D369E7">
              <w:rPr>
                <w:noProof/>
                <w:webHidden/>
              </w:rPr>
              <w:fldChar w:fldCharType="separate"/>
            </w:r>
            <w:r w:rsidR="00D369E7">
              <w:rPr>
                <w:noProof/>
                <w:webHidden/>
              </w:rPr>
              <w:t>14</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500" w:history="1">
            <w:r w:rsidR="00D369E7" w:rsidRPr="00973C14">
              <w:rPr>
                <w:rStyle w:val="Hiperveza"/>
                <w:noProof/>
              </w:rPr>
              <w:t>8.</w:t>
            </w:r>
            <w:r w:rsidR="00D369E7">
              <w:rPr>
                <w:rFonts w:asciiTheme="minorHAnsi" w:hAnsiTheme="minorHAnsi"/>
                <w:noProof/>
                <w:kern w:val="0"/>
                <w:lang w:eastAsia="hr-HR"/>
              </w:rPr>
              <w:tab/>
            </w:r>
            <w:r w:rsidR="00D369E7" w:rsidRPr="00973C14">
              <w:rPr>
                <w:rStyle w:val="Hiperveza"/>
                <w:noProof/>
              </w:rPr>
              <w:t>UPRAVLJANJE PROJEKTOM</w:t>
            </w:r>
            <w:r w:rsidR="00D369E7">
              <w:rPr>
                <w:noProof/>
                <w:webHidden/>
              </w:rPr>
              <w:tab/>
            </w:r>
            <w:r w:rsidR="00D369E7">
              <w:rPr>
                <w:noProof/>
                <w:webHidden/>
              </w:rPr>
              <w:fldChar w:fldCharType="begin"/>
            </w:r>
            <w:r w:rsidR="00D369E7">
              <w:rPr>
                <w:noProof/>
                <w:webHidden/>
              </w:rPr>
              <w:instrText xml:space="preserve"> PAGEREF _Toc54968500 \h </w:instrText>
            </w:r>
            <w:r w:rsidR="00D369E7">
              <w:rPr>
                <w:noProof/>
                <w:webHidden/>
              </w:rPr>
            </w:r>
            <w:r w:rsidR="00D369E7">
              <w:rPr>
                <w:noProof/>
                <w:webHidden/>
              </w:rPr>
              <w:fldChar w:fldCharType="separate"/>
            </w:r>
            <w:r w:rsidR="00D369E7">
              <w:rPr>
                <w:noProof/>
                <w:webHidden/>
              </w:rPr>
              <w:t>16</w:t>
            </w:r>
            <w:r w:rsidR="00D369E7">
              <w:rPr>
                <w:noProof/>
                <w:webHidden/>
              </w:rPr>
              <w:fldChar w:fldCharType="end"/>
            </w:r>
          </w:hyperlink>
        </w:p>
        <w:p w:rsidR="00D369E7" w:rsidRDefault="009339EC">
          <w:pPr>
            <w:pStyle w:val="Sadraj2"/>
            <w:tabs>
              <w:tab w:val="left" w:pos="660"/>
              <w:tab w:val="right" w:leader="dot" w:pos="9016"/>
            </w:tabs>
            <w:rPr>
              <w:rFonts w:asciiTheme="minorHAnsi" w:hAnsiTheme="minorHAnsi"/>
              <w:noProof/>
              <w:kern w:val="0"/>
              <w:lang w:eastAsia="hr-HR"/>
            </w:rPr>
          </w:pPr>
          <w:hyperlink w:anchor="_Toc54968501" w:history="1">
            <w:r w:rsidR="00D369E7" w:rsidRPr="00973C14">
              <w:rPr>
                <w:rStyle w:val="Hiperveza"/>
                <w:noProof/>
              </w:rPr>
              <w:t>9.</w:t>
            </w:r>
            <w:r w:rsidR="00D369E7">
              <w:rPr>
                <w:rFonts w:asciiTheme="minorHAnsi" w:hAnsiTheme="minorHAnsi"/>
                <w:noProof/>
                <w:kern w:val="0"/>
                <w:lang w:eastAsia="hr-HR"/>
              </w:rPr>
              <w:tab/>
            </w:r>
            <w:r w:rsidR="00D369E7" w:rsidRPr="00973C14">
              <w:rPr>
                <w:rStyle w:val="Hiperveza"/>
                <w:noProof/>
              </w:rPr>
              <w:t>ROKOVI</w:t>
            </w:r>
            <w:r w:rsidR="00D369E7">
              <w:rPr>
                <w:noProof/>
                <w:webHidden/>
              </w:rPr>
              <w:tab/>
            </w:r>
            <w:r w:rsidR="00D369E7">
              <w:rPr>
                <w:noProof/>
                <w:webHidden/>
              </w:rPr>
              <w:fldChar w:fldCharType="begin"/>
            </w:r>
            <w:r w:rsidR="00D369E7">
              <w:rPr>
                <w:noProof/>
                <w:webHidden/>
              </w:rPr>
              <w:instrText xml:space="preserve"> PAGEREF _Toc54968501 \h </w:instrText>
            </w:r>
            <w:r w:rsidR="00D369E7">
              <w:rPr>
                <w:noProof/>
                <w:webHidden/>
              </w:rPr>
            </w:r>
            <w:r w:rsidR="00D369E7">
              <w:rPr>
                <w:noProof/>
                <w:webHidden/>
              </w:rPr>
              <w:fldChar w:fldCharType="separate"/>
            </w:r>
            <w:r w:rsidR="00D369E7">
              <w:rPr>
                <w:noProof/>
                <w:webHidden/>
              </w:rPr>
              <w:t>16</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02" w:history="1">
            <w:r w:rsidR="00D369E7" w:rsidRPr="00973C14">
              <w:rPr>
                <w:rStyle w:val="Hiperveza"/>
                <w:noProof/>
              </w:rPr>
              <w:t>10.</w:t>
            </w:r>
            <w:r w:rsidR="00D369E7">
              <w:rPr>
                <w:rFonts w:asciiTheme="minorHAnsi" w:hAnsiTheme="minorHAnsi"/>
                <w:noProof/>
                <w:kern w:val="0"/>
                <w:lang w:eastAsia="hr-HR"/>
              </w:rPr>
              <w:tab/>
            </w:r>
            <w:r w:rsidR="00D369E7" w:rsidRPr="00973C14">
              <w:rPr>
                <w:rStyle w:val="Hiperveza"/>
                <w:noProof/>
              </w:rPr>
              <w:t>TEHNOLOGIJE I STANDARDI ISPORUKE</w:t>
            </w:r>
            <w:r w:rsidR="00D369E7">
              <w:rPr>
                <w:noProof/>
                <w:webHidden/>
              </w:rPr>
              <w:tab/>
            </w:r>
            <w:r w:rsidR="00D369E7">
              <w:rPr>
                <w:noProof/>
                <w:webHidden/>
              </w:rPr>
              <w:fldChar w:fldCharType="begin"/>
            </w:r>
            <w:r w:rsidR="00D369E7">
              <w:rPr>
                <w:noProof/>
                <w:webHidden/>
              </w:rPr>
              <w:instrText xml:space="preserve"> PAGEREF _Toc54968502 \h </w:instrText>
            </w:r>
            <w:r w:rsidR="00D369E7">
              <w:rPr>
                <w:noProof/>
                <w:webHidden/>
              </w:rPr>
            </w:r>
            <w:r w:rsidR="00D369E7">
              <w:rPr>
                <w:noProof/>
                <w:webHidden/>
              </w:rPr>
              <w:fldChar w:fldCharType="separate"/>
            </w:r>
            <w:r w:rsidR="00D369E7">
              <w:rPr>
                <w:noProof/>
                <w:webHidden/>
              </w:rPr>
              <w:t>16</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03" w:history="1">
            <w:r w:rsidR="00D369E7" w:rsidRPr="00973C14">
              <w:rPr>
                <w:rStyle w:val="Hiperveza"/>
                <w:noProof/>
              </w:rPr>
              <w:t>a)</w:t>
            </w:r>
            <w:r w:rsidR="00D369E7">
              <w:rPr>
                <w:rFonts w:asciiTheme="minorHAnsi" w:hAnsiTheme="minorHAnsi"/>
                <w:noProof/>
                <w:kern w:val="0"/>
                <w:lang w:eastAsia="hr-HR"/>
              </w:rPr>
              <w:tab/>
            </w:r>
            <w:r w:rsidR="00D369E7" w:rsidRPr="00973C14">
              <w:rPr>
                <w:rStyle w:val="Hiperveza"/>
                <w:noProof/>
              </w:rPr>
              <w:t>KORISNIČKA PERSPEKTIVA</w:t>
            </w:r>
            <w:r w:rsidR="00D369E7">
              <w:rPr>
                <w:noProof/>
                <w:webHidden/>
              </w:rPr>
              <w:tab/>
            </w:r>
            <w:r w:rsidR="00D369E7">
              <w:rPr>
                <w:noProof/>
                <w:webHidden/>
              </w:rPr>
              <w:fldChar w:fldCharType="begin"/>
            </w:r>
            <w:r w:rsidR="00D369E7">
              <w:rPr>
                <w:noProof/>
                <w:webHidden/>
              </w:rPr>
              <w:instrText xml:space="preserve"> PAGEREF _Toc54968503 \h </w:instrText>
            </w:r>
            <w:r w:rsidR="00D369E7">
              <w:rPr>
                <w:noProof/>
                <w:webHidden/>
              </w:rPr>
            </w:r>
            <w:r w:rsidR="00D369E7">
              <w:rPr>
                <w:noProof/>
                <w:webHidden/>
              </w:rPr>
              <w:fldChar w:fldCharType="separate"/>
            </w:r>
            <w:r w:rsidR="00D369E7">
              <w:rPr>
                <w:noProof/>
                <w:webHidden/>
              </w:rPr>
              <w:t>17</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04" w:history="1">
            <w:r w:rsidR="00D369E7" w:rsidRPr="00973C14">
              <w:rPr>
                <w:rStyle w:val="Hiperveza"/>
                <w:noProof/>
              </w:rPr>
              <w:t>b)</w:t>
            </w:r>
            <w:r w:rsidR="00D369E7">
              <w:rPr>
                <w:rFonts w:asciiTheme="minorHAnsi" w:hAnsiTheme="minorHAnsi"/>
                <w:noProof/>
                <w:kern w:val="0"/>
                <w:lang w:eastAsia="hr-HR"/>
              </w:rPr>
              <w:tab/>
            </w:r>
            <w:r w:rsidR="00D369E7" w:rsidRPr="00973C14">
              <w:rPr>
                <w:rStyle w:val="Hiperveza"/>
                <w:noProof/>
              </w:rPr>
              <w:t>VIZUALNI STANDARDI</w:t>
            </w:r>
            <w:r w:rsidR="00D369E7">
              <w:rPr>
                <w:noProof/>
                <w:webHidden/>
              </w:rPr>
              <w:tab/>
            </w:r>
            <w:r w:rsidR="00D369E7">
              <w:rPr>
                <w:noProof/>
                <w:webHidden/>
              </w:rPr>
              <w:fldChar w:fldCharType="begin"/>
            </w:r>
            <w:r w:rsidR="00D369E7">
              <w:rPr>
                <w:noProof/>
                <w:webHidden/>
              </w:rPr>
              <w:instrText xml:space="preserve"> PAGEREF _Toc54968504 \h </w:instrText>
            </w:r>
            <w:r w:rsidR="00D369E7">
              <w:rPr>
                <w:noProof/>
                <w:webHidden/>
              </w:rPr>
            </w:r>
            <w:r w:rsidR="00D369E7">
              <w:rPr>
                <w:noProof/>
                <w:webHidden/>
              </w:rPr>
              <w:fldChar w:fldCharType="separate"/>
            </w:r>
            <w:r w:rsidR="00D369E7">
              <w:rPr>
                <w:noProof/>
                <w:webHidden/>
              </w:rPr>
              <w:t>17</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05" w:history="1">
            <w:r w:rsidR="00D369E7" w:rsidRPr="00973C14">
              <w:rPr>
                <w:rStyle w:val="Hiperveza"/>
                <w:noProof/>
              </w:rPr>
              <w:t>c)</w:t>
            </w:r>
            <w:r w:rsidR="00D369E7">
              <w:rPr>
                <w:rFonts w:asciiTheme="minorHAnsi" w:hAnsiTheme="minorHAnsi"/>
                <w:noProof/>
                <w:kern w:val="0"/>
                <w:lang w:eastAsia="hr-HR"/>
              </w:rPr>
              <w:tab/>
            </w:r>
            <w:r w:rsidR="00D369E7" w:rsidRPr="00973C14">
              <w:rPr>
                <w:rStyle w:val="Hiperveza"/>
                <w:noProof/>
              </w:rPr>
              <w:t>WEB BAZIRANI SUSTAVI</w:t>
            </w:r>
            <w:r w:rsidR="00D369E7">
              <w:rPr>
                <w:noProof/>
                <w:webHidden/>
              </w:rPr>
              <w:tab/>
            </w:r>
            <w:r w:rsidR="00D369E7">
              <w:rPr>
                <w:noProof/>
                <w:webHidden/>
              </w:rPr>
              <w:fldChar w:fldCharType="begin"/>
            </w:r>
            <w:r w:rsidR="00D369E7">
              <w:rPr>
                <w:noProof/>
                <w:webHidden/>
              </w:rPr>
              <w:instrText xml:space="preserve"> PAGEREF _Toc54968505 \h </w:instrText>
            </w:r>
            <w:r w:rsidR="00D369E7">
              <w:rPr>
                <w:noProof/>
                <w:webHidden/>
              </w:rPr>
            </w:r>
            <w:r w:rsidR="00D369E7">
              <w:rPr>
                <w:noProof/>
                <w:webHidden/>
              </w:rPr>
              <w:fldChar w:fldCharType="separate"/>
            </w:r>
            <w:r w:rsidR="00D369E7">
              <w:rPr>
                <w:noProof/>
                <w:webHidden/>
              </w:rPr>
              <w:t>17</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06" w:history="1">
            <w:r w:rsidR="00D369E7" w:rsidRPr="00973C14">
              <w:rPr>
                <w:rStyle w:val="Hiperveza"/>
                <w:noProof/>
              </w:rPr>
              <w:t>d)</w:t>
            </w:r>
            <w:r w:rsidR="00D369E7">
              <w:rPr>
                <w:rFonts w:asciiTheme="minorHAnsi" w:hAnsiTheme="minorHAnsi"/>
                <w:noProof/>
                <w:kern w:val="0"/>
                <w:lang w:eastAsia="hr-HR"/>
              </w:rPr>
              <w:tab/>
            </w:r>
            <w:r w:rsidR="00D369E7" w:rsidRPr="00973C14">
              <w:rPr>
                <w:rStyle w:val="Hiperveza"/>
                <w:noProof/>
              </w:rPr>
              <w:t>BAZE PODATAKA</w:t>
            </w:r>
            <w:r w:rsidR="00D369E7">
              <w:rPr>
                <w:noProof/>
                <w:webHidden/>
              </w:rPr>
              <w:tab/>
            </w:r>
            <w:r w:rsidR="00D369E7">
              <w:rPr>
                <w:noProof/>
                <w:webHidden/>
              </w:rPr>
              <w:fldChar w:fldCharType="begin"/>
            </w:r>
            <w:r w:rsidR="00D369E7">
              <w:rPr>
                <w:noProof/>
                <w:webHidden/>
              </w:rPr>
              <w:instrText xml:space="preserve"> PAGEREF _Toc54968506 \h </w:instrText>
            </w:r>
            <w:r w:rsidR="00D369E7">
              <w:rPr>
                <w:noProof/>
                <w:webHidden/>
              </w:rPr>
            </w:r>
            <w:r w:rsidR="00D369E7">
              <w:rPr>
                <w:noProof/>
                <w:webHidden/>
              </w:rPr>
              <w:fldChar w:fldCharType="separate"/>
            </w:r>
            <w:r w:rsidR="00D369E7">
              <w:rPr>
                <w:noProof/>
                <w:webHidden/>
              </w:rPr>
              <w:t>18</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07" w:history="1">
            <w:r w:rsidR="00D369E7" w:rsidRPr="00973C14">
              <w:rPr>
                <w:rStyle w:val="Hiperveza"/>
                <w:noProof/>
              </w:rPr>
              <w:t>e)</w:t>
            </w:r>
            <w:r w:rsidR="00D369E7">
              <w:rPr>
                <w:rFonts w:asciiTheme="minorHAnsi" w:hAnsiTheme="minorHAnsi"/>
                <w:noProof/>
                <w:kern w:val="0"/>
                <w:lang w:eastAsia="hr-HR"/>
              </w:rPr>
              <w:tab/>
            </w:r>
            <w:r w:rsidR="00D369E7" w:rsidRPr="00973C14">
              <w:rPr>
                <w:rStyle w:val="Hiperveza"/>
                <w:noProof/>
              </w:rPr>
              <w:t>Razmjena podataka</w:t>
            </w:r>
            <w:r w:rsidR="00D369E7">
              <w:rPr>
                <w:noProof/>
                <w:webHidden/>
              </w:rPr>
              <w:tab/>
            </w:r>
            <w:r w:rsidR="00D369E7">
              <w:rPr>
                <w:noProof/>
                <w:webHidden/>
              </w:rPr>
              <w:fldChar w:fldCharType="begin"/>
            </w:r>
            <w:r w:rsidR="00D369E7">
              <w:rPr>
                <w:noProof/>
                <w:webHidden/>
              </w:rPr>
              <w:instrText xml:space="preserve"> PAGEREF _Toc54968507 \h </w:instrText>
            </w:r>
            <w:r w:rsidR="00D369E7">
              <w:rPr>
                <w:noProof/>
                <w:webHidden/>
              </w:rPr>
            </w:r>
            <w:r w:rsidR="00D369E7">
              <w:rPr>
                <w:noProof/>
                <w:webHidden/>
              </w:rPr>
              <w:fldChar w:fldCharType="separate"/>
            </w:r>
            <w:r w:rsidR="00D369E7">
              <w:rPr>
                <w:noProof/>
                <w:webHidden/>
              </w:rPr>
              <w:t>18</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08" w:history="1">
            <w:r w:rsidR="00D369E7" w:rsidRPr="00973C14">
              <w:rPr>
                <w:rStyle w:val="Hiperveza"/>
                <w:noProof/>
              </w:rPr>
              <w:t>f)</w:t>
            </w:r>
            <w:r w:rsidR="00D369E7">
              <w:rPr>
                <w:rFonts w:asciiTheme="minorHAnsi" w:hAnsiTheme="minorHAnsi"/>
                <w:noProof/>
                <w:kern w:val="0"/>
                <w:lang w:eastAsia="hr-HR"/>
              </w:rPr>
              <w:tab/>
            </w:r>
            <w:r w:rsidR="00D369E7" w:rsidRPr="00973C14">
              <w:rPr>
                <w:rStyle w:val="Hiperveza"/>
                <w:noProof/>
              </w:rPr>
              <w:t>ADMINISTRACIJA SUSTAVA</w:t>
            </w:r>
            <w:r w:rsidR="00D369E7">
              <w:rPr>
                <w:noProof/>
                <w:webHidden/>
              </w:rPr>
              <w:tab/>
            </w:r>
            <w:r w:rsidR="00D369E7">
              <w:rPr>
                <w:noProof/>
                <w:webHidden/>
              </w:rPr>
              <w:fldChar w:fldCharType="begin"/>
            </w:r>
            <w:r w:rsidR="00D369E7">
              <w:rPr>
                <w:noProof/>
                <w:webHidden/>
              </w:rPr>
              <w:instrText xml:space="preserve"> PAGEREF _Toc54968508 \h </w:instrText>
            </w:r>
            <w:r w:rsidR="00D369E7">
              <w:rPr>
                <w:noProof/>
                <w:webHidden/>
              </w:rPr>
            </w:r>
            <w:r w:rsidR="00D369E7">
              <w:rPr>
                <w:noProof/>
                <w:webHidden/>
              </w:rPr>
              <w:fldChar w:fldCharType="separate"/>
            </w:r>
            <w:r w:rsidR="00D369E7">
              <w:rPr>
                <w:noProof/>
                <w:webHidden/>
              </w:rPr>
              <w:t>19</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09" w:history="1">
            <w:r w:rsidR="00D369E7" w:rsidRPr="00973C14">
              <w:rPr>
                <w:rStyle w:val="Hiperveza"/>
                <w:noProof/>
              </w:rPr>
              <w:t>g)</w:t>
            </w:r>
            <w:r w:rsidR="00D369E7">
              <w:rPr>
                <w:rFonts w:asciiTheme="minorHAnsi" w:hAnsiTheme="minorHAnsi"/>
                <w:noProof/>
                <w:kern w:val="0"/>
                <w:lang w:eastAsia="hr-HR"/>
              </w:rPr>
              <w:tab/>
            </w:r>
            <w:r w:rsidR="00D369E7" w:rsidRPr="00973C14">
              <w:rPr>
                <w:rStyle w:val="Hiperveza"/>
                <w:noProof/>
              </w:rPr>
              <w:t>IZVEDBENI ZAHTJEVI</w:t>
            </w:r>
            <w:r w:rsidR="00D369E7">
              <w:rPr>
                <w:noProof/>
                <w:webHidden/>
              </w:rPr>
              <w:tab/>
            </w:r>
            <w:r w:rsidR="00D369E7">
              <w:rPr>
                <w:noProof/>
                <w:webHidden/>
              </w:rPr>
              <w:fldChar w:fldCharType="begin"/>
            </w:r>
            <w:r w:rsidR="00D369E7">
              <w:rPr>
                <w:noProof/>
                <w:webHidden/>
              </w:rPr>
              <w:instrText xml:space="preserve"> PAGEREF _Toc54968509 \h </w:instrText>
            </w:r>
            <w:r w:rsidR="00D369E7">
              <w:rPr>
                <w:noProof/>
                <w:webHidden/>
              </w:rPr>
            </w:r>
            <w:r w:rsidR="00D369E7">
              <w:rPr>
                <w:noProof/>
                <w:webHidden/>
              </w:rPr>
              <w:fldChar w:fldCharType="separate"/>
            </w:r>
            <w:r w:rsidR="00D369E7">
              <w:rPr>
                <w:noProof/>
                <w:webHidden/>
              </w:rPr>
              <w:t>19</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10" w:history="1">
            <w:r w:rsidR="00D369E7" w:rsidRPr="00973C14">
              <w:rPr>
                <w:rStyle w:val="Hiperveza"/>
                <w:noProof/>
              </w:rPr>
              <w:t>h)</w:t>
            </w:r>
            <w:r w:rsidR="00D369E7">
              <w:rPr>
                <w:rFonts w:asciiTheme="minorHAnsi" w:hAnsiTheme="minorHAnsi"/>
                <w:noProof/>
                <w:kern w:val="0"/>
                <w:lang w:eastAsia="hr-HR"/>
              </w:rPr>
              <w:tab/>
            </w:r>
            <w:r w:rsidR="00D369E7" w:rsidRPr="00973C14">
              <w:rPr>
                <w:rStyle w:val="Hiperveza"/>
                <w:noProof/>
              </w:rPr>
              <w:t>PRAĆENJE KORIŠTENJA SUSTAVA</w:t>
            </w:r>
            <w:r w:rsidR="00D369E7">
              <w:rPr>
                <w:noProof/>
                <w:webHidden/>
              </w:rPr>
              <w:tab/>
            </w:r>
            <w:r w:rsidR="00D369E7">
              <w:rPr>
                <w:noProof/>
                <w:webHidden/>
              </w:rPr>
              <w:fldChar w:fldCharType="begin"/>
            </w:r>
            <w:r w:rsidR="00D369E7">
              <w:rPr>
                <w:noProof/>
                <w:webHidden/>
              </w:rPr>
              <w:instrText xml:space="preserve"> PAGEREF _Toc54968510 \h </w:instrText>
            </w:r>
            <w:r w:rsidR="00D369E7">
              <w:rPr>
                <w:noProof/>
                <w:webHidden/>
              </w:rPr>
            </w:r>
            <w:r w:rsidR="00D369E7">
              <w:rPr>
                <w:noProof/>
                <w:webHidden/>
              </w:rPr>
              <w:fldChar w:fldCharType="separate"/>
            </w:r>
            <w:r w:rsidR="00D369E7">
              <w:rPr>
                <w:noProof/>
                <w:webHidden/>
              </w:rPr>
              <w:t>19</w:t>
            </w:r>
            <w:r w:rsidR="00D369E7">
              <w:rPr>
                <w:noProof/>
                <w:webHidden/>
              </w:rPr>
              <w:fldChar w:fldCharType="end"/>
            </w:r>
          </w:hyperlink>
        </w:p>
        <w:p w:rsidR="00D369E7" w:rsidRDefault="009339EC">
          <w:pPr>
            <w:pStyle w:val="Sadraj3"/>
            <w:tabs>
              <w:tab w:val="left" w:pos="880"/>
              <w:tab w:val="right" w:leader="dot" w:pos="9016"/>
            </w:tabs>
            <w:rPr>
              <w:rFonts w:asciiTheme="minorHAnsi" w:hAnsiTheme="minorHAnsi"/>
              <w:noProof/>
              <w:kern w:val="0"/>
              <w:lang w:eastAsia="hr-HR"/>
            </w:rPr>
          </w:pPr>
          <w:hyperlink w:anchor="_Toc54968511" w:history="1">
            <w:r w:rsidR="00D369E7" w:rsidRPr="00973C14">
              <w:rPr>
                <w:rStyle w:val="Hiperveza"/>
                <w:noProof/>
              </w:rPr>
              <w:t>i)</w:t>
            </w:r>
            <w:r w:rsidR="00D369E7">
              <w:rPr>
                <w:rFonts w:asciiTheme="minorHAnsi" w:hAnsiTheme="minorHAnsi"/>
                <w:noProof/>
                <w:kern w:val="0"/>
                <w:lang w:eastAsia="hr-HR"/>
              </w:rPr>
              <w:tab/>
            </w:r>
            <w:r w:rsidR="00D369E7" w:rsidRPr="00973C14">
              <w:rPr>
                <w:rStyle w:val="Hiperveza"/>
                <w:noProof/>
              </w:rPr>
              <w:t>OSTALI ZAHTJEVI</w:t>
            </w:r>
            <w:r w:rsidR="00D369E7">
              <w:rPr>
                <w:noProof/>
                <w:webHidden/>
              </w:rPr>
              <w:tab/>
            </w:r>
            <w:r w:rsidR="00D369E7">
              <w:rPr>
                <w:noProof/>
                <w:webHidden/>
              </w:rPr>
              <w:fldChar w:fldCharType="begin"/>
            </w:r>
            <w:r w:rsidR="00D369E7">
              <w:rPr>
                <w:noProof/>
                <w:webHidden/>
              </w:rPr>
              <w:instrText xml:space="preserve"> PAGEREF _Toc54968511 \h </w:instrText>
            </w:r>
            <w:r w:rsidR="00D369E7">
              <w:rPr>
                <w:noProof/>
                <w:webHidden/>
              </w:rPr>
            </w:r>
            <w:r w:rsidR="00D369E7">
              <w:rPr>
                <w:noProof/>
                <w:webHidden/>
              </w:rPr>
              <w:fldChar w:fldCharType="separate"/>
            </w:r>
            <w:r w:rsidR="00D369E7">
              <w:rPr>
                <w:noProof/>
                <w:webHidden/>
              </w:rPr>
              <w:t>20</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2" w:history="1">
            <w:r w:rsidR="00D369E7" w:rsidRPr="00973C14">
              <w:rPr>
                <w:rStyle w:val="Hiperveza"/>
                <w:noProof/>
              </w:rPr>
              <w:t>11.</w:t>
            </w:r>
            <w:r w:rsidR="00D369E7">
              <w:rPr>
                <w:rFonts w:asciiTheme="minorHAnsi" w:hAnsiTheme="minorHAnsi"/>
                <w:noProof/>
                <w:kern w:val="0"/>
                <w:lang w:eastAsia="hr-HR"/>
              </w:rPr>
              <w:tab/>
            </w:r>
            <w:r w:rsidR="00D369E7" w:rsidRPr="00973C14">
              <w:rPr>
                <w:rStyle w:val="Hiperveza"/>
                <w:noProof/>
              </w:rPr>
              <w:t>EDUKACIJE</w:t>
            </w:r>
            <w:r w:rsidR="00D369E7">
              <w:rPr>
                <w:noProof/>
                <w:webHidden/>
              </w:rPr>
              <w:tab/>
            </w:r>
            <w:r w:rsidR="00D369E7">
              <w:rPr>
                <w:noProof/>
                <w:webHidden/>
              </w:rPr>
              <w:fldChar w:fldCharType="begin"/>
            </w:r>
            <w:r w:rsidR="00D369E7">
              <w:rPr>
                <w:noProof/>
                <w:webHidden/>
              </w:rPr>
              <w:instrText xml:space="preserve"> PAGEREF _Toc54968512 \h </w:instrText>
            </w:r>
            <w:r w:rsidR="00D369E7">
              <w:rPr>
                <w:noProof/>
                <w:webHidden/>
              </w:rPr>
            </w:r>
            <w:r w:rsidR="00D369E7">
              <w:rPr>
                <w:noProof/>
                <w:webHidden/>
              </w:rPr>
              <w:fldChar w:fldCharType="separate"/>
            </w:r>
            <w:r w:rsidR="00D369E7">
              <w:rPr>
                <w:noProof/>
                <w:webHidden/>
              </w:rPr>
              <w:t>20</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3" w:history="1">
            <w:r w:rsidR="00D369E7" w:rsidRPr="00973C14">
              <w:rPr>
                <w:rStyle w:val="Hiperveza"/>
                <w:noProof/>
              </w:rPr>
              <w:t>12.</w:t>
            </w:r>
            <w:r w:rsidR="00D369E7">
              <w:rPr>
                <w:rFonts w:asciiTheme="minorHAnsi" w:hAnsiTheme="minorHAnsi"/>
                <w:noProof/>
                <w:kern w:val="0"/>
                <w:lang w:eastAsia="hr-HR"/>
              </w:rPr>
              <w:tab/>
            </w:r>
            <w:r w:rsidR="00D369E7" w:rsidRPr="00973C14">
              <w:rPr>
                <w:rStyle w:val="Hiperveza"/>
                <w:noProof/>
              </w:rPr>
              <w:t>PRIMOPREDAJA DOKUMENTACIJE</w:t>
            </w:r>
            <w:r w:rsidR="00D369E7">
              <w:rPr>
                <w:noProof/>
                <w:webHidden/>
              </w:rPr>
              <w:tab/>
            </w:r>
            <w:r w:rsidR="00D369E7">
              <w:rPr>
                <w:noProof/>
                <w:webHidden/>
              </w:rPr>
              <w:fldChar w:fldCharType="begin"/>
            </w:r>
            <w:r w:rsidR="00D369E7">
              <w:rPr>
                <w:noProof/>
                <w:webHidden/>
              </w:rPr>
              <w:instrText xml:space="preserve"> PAGEREF _Toc54968513 \h </w:instrText>
            </w:r>
            <w:r w:rsidR="00D369E7">
              <w:rPr>
                <w:noProof/>
                <w:webHidden/>
              </w:rPr>
            </w:r>
            <w:r w:rsidR="00D369E7">
              <w:rPr>
                <w:noProof/>
                <w:webHidden/>
              </w:rPr>
              <w:fldChar w:fldCharType="separate"/>
            </w:r>
            <w:r w:rsidR="00D369E7">
              <w:rPr>
                <w:noProof/>
                <w:webHidden/>
              </w:rPr>
              <w:t>20</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4" w:history="1">
            <w:r w:rsidR="00D369E7" w:rsidRPr="00973C14">
              <w:rPr>
                <w:rStyle w:val="Hiperveza"/>
                <w:noProof/>
              </w:rPr>
              <w:t>13.</w:t>
            </w:r>
            <w:r w:rsidR="00D369E7">
              <w:rPr>
                <w:rFonts w:asciiTheme="minorHAnsi" w:hAnsiTheme="minorHAnsi"/>
                <w:noProof/>
                <w:kern w:val="0"/>
                <w:lang w:eastAsia="hr-HR"/>
              </w:rPr>
              <w:tab/>
            </w:r>
            <w:r w:rsidR="00D369E7" w:rsidRPr="00973C14">
              <w:rPr>
                <w:rStyle w:val="Hiperveza"/>
                <w:noProof/>
              </w:rPr>
              <w:t>PRIMOPREDAJA SUSTAVA</w:t>
            </w:r>
            <w:r w:rsidR="00D369E7">
              <w:rPr>
                <w:noProof/>
                <w:webHidden/>
              </w:rPr>
              <w:tab/>
            </w:r>
            <w:r w:rsidR="00D369E7">
              <w:rPr>
                <w:noProof/>
                <w:webHidden/>
              </w:rPr>
              <w:fldChar w:fldCharType="begin"/>
            </w:r>
            <w:r w:rsidR="00D369E7">
              <w:rPr>
                <w:noProof/>
                <w:webHidden/>
              </w:rPr>
              <w:instrText xml:space="preserve"> PAGEREF _Toc54968514 \h </w:instrText>
            </w:r>
            <w:r w:rsidR="00D369E7">
              <w:rPr>
                <w:noProof/>
                <w:webHidden/>
              </w:rPr>
            </w:r>
            <w:r w:rsidR="00D369E7">
              <w:rPr>
                <w:noProof/>
                <w:webHidden/>
              </w:rPr>
              <w:fldChar w:fldCharType="separate"/>
            </w:r>
            <w:r w:rsidR="00D369E7">
              <w:rPr>
                <w:noProof/>
                <w:webHidden/>
              </w:rPr>
              <w:t>21</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5" w:history="1">
            <w:r w:rsidR="00D369E7" w:rsidRPr="00973C14">
              <w:rPr>
                <w:rStyle w:val="Hiperveza"/>
                <w:noProof/>
              </w:rPr>
              <w:t>14.</w:t>
            </w:r>
            <w:r w:rsidR="00D369E7">
              <w:rPr>
                <w:rFonts w:asciiTheme="minorHAnsi" w:hAnsiTheme="minorHAnsi"/>
                <w:noProof/>
                <w:kern w:val="0"/>
                <w:lang w:eastAsia="hr-HR"/>
              </w:rPr>
              <w:tab/>
            </w:r>
            <w:r w:rsidR="00D369E7" w:rsidRPr="00973C14">
              <w:rPr>
                <w:rStyle w:val="Hiperveza"/>
                <w:noProof/>
              </w:rPr>
              <w:t>JAMSTVO</w:t>
            </w:r>
            <w:r w:rsidR="00D369E7">
              <w:rPr>
                <w:noProof/>
                <w:webHidden/>
              </w:rPr>
              <w:tab/>
            </w:r>
            <w:r w:rsidR="00D369E7">
              <w:rPr>
                <w:noProof/>
                <w:webHidden/>
              </w:rPr>
              <w:fldChar w:fldCharType="begin"/>
            </w:r>
            <w:r w:rsidR="00D369E7">
              <w:rPr>
                <w:noProof/>
                <w:webHidden/>
              </w:rPr>
              <w:instrText xml:space="preserve"> PAGEREF _Toc54968515 \h </w:instrText>
            </w:r>
            <w:r w:rsidR="00D369E7">
              <w:rPr>
                <w:noProof/>
                <w:webHidden/>
              </w:rPr>
            </w:r>
            <w:r w:rsidR="00D369E7">
              <w:rPr>
                <w:noProof/>
                <w:webHidden/>
              </w:rPr>
              <w:fldChar w:fldCharType="separate"/>
            </w:r>
            <w:r w:rsidR="00D369E7">
              <w:rPr>
                <w:noProof/>
                <w:webHidden/>
              </w:rPr>
              <w:t>22</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6" w:history="1">
            <w:r w:rsidR="00D369E7" w:rsidRPr="00973C14">
              <w:rPr>
                <w:rStyle w:val="Hiperveza"/>
                <w:noProof/>
              </w:rPr>
              <w:t>15.</w:t>
            </w:r>
            <w:r w:rsidR="00D369E7">
              <w:rPr>
                <w:rFonts w:asciiTheme="minorHAnsi" w:hAnsiTheme="minorHAnsi"/>
                <w:noProof/>
                <w:kern w:val="0"/>
                <w:lang w:eastAsia="hr-HR"/>
              </w:rPr>
              <w:tab/>
            </w:r>
            <w:r w:rsidR="00D369E7" w:rsidRPr="00973C14">
              <w:rPr>
                <w:rStyle w:val="Hiperveza"/>
                <w:noProof/>
              </w:rPr>
              <w:t>FORMALNO ZATVARANJE PROJEKTA</w:t>
            </w:r>
            <w:r w:rsidR="00D369E7">
              <w:rPr>
                <w:noProof/>
                <w:webHidden/>
              </w:rPr>
              <w:tab/>
            </w:r>
            <w:r w:rsidR="00D369E7">
              <w:rPr>
                <w:noProof/>
                <w:webHidden/>
              </w:rPr>
              <w:fldChar w:fldCharType="begin"/>
            </w:r>
            <w:r w:rsidR="00D369E7">
              <w:rPr>
                <w:noProof/>
                <w:webHidden/>
              </w:rPr>
              <w:instrText xml:space="preserve"> PAGEREF _Toc54968516 \h </w:instrText>
            </w:r>
            <w:r w:rsidR="00D369E7">
              <w:rPr>
                <w:noProof/>
                <w:webHidden/>
              </w:rPr>
            </w:r>
            <w:r w:rsidR="00D369E7">
              <w:rPr>
                <w:noProof/>
                <w:webHidden/>
              </w:rPr>
              <w:fldChar w:fldCharType="separate"/>
            </w:r>
            <w:r w:rsidR="00D369E7">
              <w:rPr>
                <w:noProof/>
                <w:webHidden/>
              </w:rPr>
              <w:t>22</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7" w:history="1">
            <w:r w:rsidR="00D369E7" w:rsidRPr="00973C14">
              <w:rPr>
                <w:rStyle w:val="Hiperveza"/>
                <w:noProof/>
              </w:rPr>
              <w:t>16.</w:t>
            </w:r>
            <w:r w:rsidR="00D369E7">
              <w:rPr>
                <w:rFonts w:asciiTheme="minorHAnsi" w:hAnsiTheme="minorHAnsi"/>
                <w:noProof/>
                <w:kern w:val="0"/>
                <w:lang w:eastAsia="hr-HR"/>
              </w:rPr>
              <w:tab/>
            </w:r>
            <w:r w:rsidR="00D369E7" w:rsidRPr="00973C14">
              <w:rPr>
                <w:rStyle w:val="Hiperveza"/>
                <w:noProof/>
              </w:rPr>
              <w:t>VERIFIKACIJA I PLAĆANJE</w:t>
            </w:r>
            <w:r w:rsidR="00D369E7">
              <w:rPr>
                <w:noProof/>
                <w:webHidden/>
              </w:rPr>
              <w:tab/>
            </w:r>
            <w:r w:rsidR="00D369E7">
              <w:rPr>
                <w:noProof/>
                <w:webHidden/>
              </w:rPr>
              <w:fldChar w:fldCharType="begin"/>
            </w:r>
            <w:r w:rsidR="00D369E7">
              <w:rPr>
                <w:noProof/>
                <w:webHidden/>
              </w:rPr>
              <w:instrText xml:space="preserve"> PAGEREF _Toc54968517 \h </w:instrText>
            </w:r>
            <w:r w:rsidR="00D369E7">
              <w:rPr>
                <w:noProof/>
                <w:webHidden/>
              </w:rPr>
            </w:r>
            <w:r w:rsidR="00D369E7">
              <w:rPr>
                <w:noProof/>
                <w:webHidden/>
              </w:rPr>
              <w:fldChar w:fldCharType="separate"/>
            </w:r>
            <w:r w:rsidR="00D369E7">
              <w:rPr>
                <w:noProof/>
                <w:webHidden/>
              </w:rPr>
              <w:t>22</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8" w:history="1">
            <w:r w:rsidR="00D369E7" w:rsidRPr="00973C14">
              <w:rPr>
                <w:rStyle w:val="Hiperveza"/>
                <w:noProof/>
              </w:rPr>
              <w:t>17.</w:t>
            </w:r>
            <w:r w:rsidR="00D369E7">
              <w:rPr>
                <w:rFonts w:asciiTheme="minorHAnsi" w:hAnsiTheme="minorHAnsi"/>
                <w:noProof/>
                <w:kern w:val="0"/>
                <w:lang w:eastAsia="hr-HR"/>
              </w:rPr>
              <w:tab/>
            </w:r>
            <w:r w:rsidR="00D369E7" w:rsidRPr="00973C14">
              <w:rPr>
                <w:rStyle w:val="Hiperveza"/>
                <w:noProof/>
              </w:rPr>
              <w:t>ODRŽAVANJE</w:t>
            </w:r>
            <w:r w:rsidR="00D369E7">
              <w:rPr>
                <w:noProof/>
                <w:webHidden/>
              </w:rPr>
              <w:tab/>
            </w:r>
            <w:r w:rsidR="00D369E7">
              <w:rPr>
                <w:noProof/>
                <w:webHidden/>
              </w:rPr>
              <w:fldChar w:fldCharType="begin"/>
            </w:r>
            <w:r w:rsidR="00D369E7">
              <w:rPr>
                <w:noProof/>
                <w:webHidden/>
              </w:rPr>
              <w:instrText xml:space="preserve"> PAGEREF _Toc54968518 \h </w:instrText>
            </w:r>
            <w:r w:rsidR="00D369E7">
              <w:rPr>
                <w:noProof/>
                <w:webHidden/>
              </w:rPr>
            </w:r>
            <w:r w:rsidR="00D369E7">
              <w:rPr>
                <w:noProof/>
                <w:webHidden/>
              </w:rPr>
              <w:fldChar w:fldCharType="separate"/>
            </w:r>
            <w:r w:rsidR="00D369E7">
              <w:rPr>
                <w:noProof/>
                <w:webHidden/>
              </w:rPr>
              <w:t>23</w:t>
            </w:r>
            <w:r w:rsidR="00D369E7">
              <w:rPr>
                <w:noProof/>
                <w:webHidden/>
              </w:rPr>
              <w:fldChar w:fldCharType="end"/>
            </w:r>
          </w:hyperlink>
        </w:p>
        <w:p w:rsidR="00D369E7" w:rsidRDefault="009339EC">
          <w:pPr>
            <w:pStyle w:val="Sadraj2"/>
            <w:tabs>
              <w:tab w:val="left" w:pos="880"/>
              <w:tab w:val="right" w:leader="dot" w:pos="9016"/>
            </w:tabs>
            <w:rPr>
              <w:rFonts w:asciiTheme="minorHAnsi" w:hAnsiTheme="minorHAnsi"/>
              <w:noProof/>
              <w:kern w:val="0"/>
              <w:lang w:eastAsia="hr-HR"/>
            </w:rPr>
          </w:pPr>
          <w:hyperlink w:anchor="_Toc54968519" w:history="1">
            <w:r w:rsidR="00D369E7" w:rsidRPr="00973C14">
              <w:rPr>
                <w:rStyle w:val="Hiperveza"/>
                <w:noProof/>
              </w:rPr>
              <w:t>18.</w:t>
            </w:r>
            <w:r w:rsidR="00D369E7">
              <w:rPr>
                <w:rFonts w:asciiTheme="minorHAnsi" w:hAnsiTheme="minorHAnsi"/>
                <w:noProof/>
                <w:kern w:val="0"/>
                <w:lang w:eastAsia="hr-HR"/>
              </w:rPr>
              <w:tab/>
            </w:r>
            <w:r w:rsidR="00D369E7" w:rsidRPr="00973C14">
              <w:rPr>
                <w:rStyle w:val="Hiperveza"/>
                <w:noProof/>
              </w:rPr>
              <w:t>POSLOVNA TAJNA</w:t>
            </w:r>
            <w:r w:rsidR="00D369E7">
              <w:rPr>
                <w:noProof/>
                <w:webHidden/>
              </w:rPr>
              <w:tab/>
            </w:r>
            <w:r w:rsidR="00D369E7">
              <w:rPr>
                <w:noProof/>
                <w:webHidden/>
              </w:rPr>
              <w:fldChar w:fldCharType="begin"/>
            </w:r>
            <w:r w:rsidR="00D369E7">
              <w:rPr>
                <w:noProof/>
                <w:webHidden/>
              </w:rPr>
              <w:instrText xml:space="preserve"> PAGEREF _Toc54968519 \h </w:instrText>
            </w:r>
            <w:r w:rsidR="00D369E7">
              <w:rPr>
                <w:noProof/>
                <w:webHidden/>
              </w:rPr>
            </w:r>
            <w:r w:rsidR="00D369E7">
              <w:rPr>
                <w:noProof/>
                <w:webHidden/>
              </w:rPr>
              <w:fldChar w:fldCharType="separate"/>
            </w:r>
            <w:r w:rsidR="00D369E7">
              <w:rPr>
                <w:noProof/>
                <w:webHidden/>
              </w:rPr>
              <w:t>23</w:t>
            </w:r>
            <w:r w:rsidR="00D369E7">
              <w:rPr>
                <w:noProof/>
                <w:webHidden/>
              </w:rPr>
              <w:fldChar w:fldCharType="end"/>
            </w:r>
          </w:hyperlink>
        </w:p>
        <w:p w:rsidR="009408C7" w:rsidRDefault="00EB0702">
          <w:pPr>
            <w:rPr>
              <w:b/>
              <w:bCs/>
            </w:rPr>
          </w:pPr>
          <w:r w:rsidRPr="009B79B7">
            <w:rPr>
              <w:b/>
              <w:bCs/>
            </w:rPr>
            <w:fldChar w:fldCharType="end"/>
          </w:r>
        </w:p>
        <w:p w:rsidR="00C24127" w:rsidRPr="009408C7" w:rsidRDefault="009408C7" w:rsidP="009408C7">
          <w:pPr>
            <w:spacing w:before="0" w:after="240" w:line="252" w:lineRule="auto"/>
            <w:jc w:val="left"/>
            <w:rPr>
              <w:b/>
              <w:bCs/>
            </w:rPr>
          </w:pPr>
          <w:r>
            <w:rPr>
              <w:b/>
              <w:bCs/>
            </w:rPr>
            <w:br w:type="page"/>
          </w:r>
        </w:p>
      </w:sdtContent>
    </w:sdt>
    <w:p w:rsidR="00A5577C" w:rsidRPr="009B79B7" w:rsidRDefault="00A5577C" w:rsidP="009E3CAB">
      <w:pPr>
        <w:pStyle w:val="Naslov2"/>
      </w:pPr>
      <w:bookmarkStart w:id="1" w:name="_Toc521489110"/>
      <w:bookmarkStart w:id="2" w:name="_Toc54968480"/>
      <w:r w:rsidRPr="009B79B7">
        <w:lastRenderedPageBreak/>
        <w:t>UVOD</w:t>
      </w:r>
      <w:bookmarkEnd w:id="1"/>
      <w:bookmarkEnd w:id="2"/>
    </w:p>
    <w:p w:rsidR="00B07FBD" w:rsidRPr="009B79B7" w:rsidRDefault="00B07FBD" w:rsidP="00B07FBD">
      <w:r w:rsidRPr="009B79B7">
        <w:t xml:space="preserve">Uprava ribarstva Ministarstva poljoprivrede nadležna je državna i administrativna jedinica za pitanja ribarstva, uključujući praćenje, kontrolu i nadzor. Kako bi mogla učinkovito obavljati svoje djelatnosti u skladu s preporukama Europske unije, Uprava ribarstva se u svrhu što kvalitetnijeg obavljanja svih djelatnosti povezanih s ribarstvom odlučila za računalne tehnologije kao sredstvo povećanja učinkovitosti. Pokrenut je </w:t>
      </w:r>
      <w:proofErr w:type="spellStart"/>
      <w:r w:rsidRPr="009B79B7">
        <w:t>Geoinformacijski</w:t>
      </w:r>
      <w:proofErr w:type="spellEnd"/>
      <w:r w:rsidRPr="009B79B7">
        <w:t xml:space="preserve"> sustav ribarstva (GISR), u kojem se unosi i upravlja podacima vezanima uz ribarsku djelatnost, a na njega su vezane i brojne druge aplikacije za korisnike sektora ribarstva.</w:t>
      </w:r>
    </w:p>
    <w:p w:rsidR="00B07FBD" w:rsidRPr="009B79B7" w:rsidRDefault="00B07FBD" w:rsidP="00B07FBD">
      <w:r w:rsidRPr="009B79B7">
        <w:t xml:space="preserve">Budući da se stvorila potreba i za digitalizacijom podataka u slatkovodnom ribarstvu, Uprava </w:t>
      </w:r>
      <w:proofErr w:type="spellStart"/>
      <w:r w:rsidRPr="009B79B7">
        <w:t>ribarstvao</w:t>
      </w:r>
      <w:proofErr w:type="spellEnd"/>
      <w:r w:rsidR="00C648ED">
        <w:t xml:space="preserve"> </w:t>
      </w:r>
      <w:proofErr w:type="spellStart"/>
      <w:r w:rsidRPr="009B79B7">
        <w:t>dlučila</w:t>
      </w:r>
      <w:proofErr w:type="spellEnd"/>
      <w:r w:rsidRPr="009B79B7">
        <w:t xml:space="preserve"> je izraditi dvije nove mobilne aplikacije -  </w:t>
      </w:r>
      <w:proofErr w:type="spellStart"/>
      <w:r w:rsidRPr="009B79B7">
        <w:t>mRibic</w:t>
      </w:r>
      <w:proofErr w:type="spellEnd"/>
      <w:r w:rsidRPr="009B79B7">
        <w:t xml:space="preserve"> za prijavu podataka o sportskom ribolovu na slatkim vodama i </w:t>
      </w:r>
      <w:proofErr w:type="spellStart"/>
      <w:r w:rsidRPr="009B79B7">
        <w:t>mAlas</w:t>
      </w:r>
      <w:proofErr w:type="spellEnd"/>
      <w:r w:rsidRPr="009B79B7">
        <w:t xml:space="preserve"> za unos uzlova u gospodarskom ribolovu na rijekama.</w:t>
      </w:r>
    </w:p>
    <w:p w:rsidR="00D46F27" w:rsidRPr="009B79B7" w:rsidRDefault="00D46F27" w:rsidP="00D46F27">
      <w:pPr>
        <w:rPr>
          <w:rFonts w:eastAsiaTheme="majorEastAsia" w:cstheme="majorBidi"/>
          <w:b/>
          <w:bCs/>
          <w:caps/>
          <w:color w:val="0E5092"/>
          <w:sz w:val="24"/>
          <w:szCs w:val="24"/>
        </w:rPr>
      </w:pPr>
      <w:r w:rsidRPr="009B79B7">
        <w:rPr>
          <w:rFonts w:eastAsiaTheme="majorEastAsia" w:cstheme="majorBidi"/>
          <w:b/>
          <w:bCs/>
          <w:caps/>
          <w:color w:val="0E5092"/>
          <w:sz w:val="24"/>
          <w:szCs w:val="24"/>
        </w:rPr>
        <w:t>Zakonska osnova i okvir</w:t>
      </w:r>
    </w:p>
    <w:p w:rsidR="00D46F27" w:rsidRPr="009B79B7" w:rsidRDefault="00D46F27" w:rsidP="00D46F27">
      <w:pPr>
        <w:rPr>
          <w:b/>
        </w:rPr>
      </w:pPr>
      <w:r w:rsidRPr="009B79B7">
        <w:rPr>
          <w:b/>
        </w:rPr>
        <w:t>ZAKONI:</w:t>
      </w:r>
    </w:p>
    <w:p w:rsidR="00D46F27" w:rsidRPr="009B79B7" w:rsidRDefault="00D46F27" w:rsidP="00D46F27">
      <w:r w:rsidRPr="009B79B7">
        <w:t>Zakon o slatkovodnom ribarstvu (NN 63/2019)</w:t>
      </w:r>
    </w:p>
    <w:p w:rsidR="00D46F27" w:rsidRPr="009B79B7" w:rsidRDefault="00D46F27" w:rsidP="00D46F27">
      <w:pPr>
        <w:rPr>
          <w:b/>
        </w:rPr>
      </w:pPr>
      <w:r w:rsidRPr="009B79B7">
        <w:rPr>
          <w:b/>
        </w:rPr>
        <w:t>PROVEDBENI PROPISI:</w:t>
      </w:r>
    </w:p>
    <w:p w:rsidR="00D46F27" w:rsidRPr="009B79B7" w:rsidRDefault="00D46F27" w:rsidP="00D46F27">
      <w:pPr>
        <w:ind w:left="1134" w:hanging="567"/>
      </w:pPr>
      <w:r w:rsidRPr="009B79B7">
        <w:t>1.</w:t>
      </w:r>
      <w:r w:rsidRPr="009B79B7">
        <w:tab/>
        <w:t xml:space="preserve">Pravilnik o ribičkom i </w:t>
      </w:r>
      <w:proofErr w:type="spellStart"/>
      <w:r w:rsidRPr="009B79B7">
        <w:t>ribočuvarskom</w:t>
      </w:r>
      <w:proofErr w:type="spellEnd"/>
      <w:r w:rsidRPr="009B79B7">
        <w:t xml:space="preserve"> ispitu u slatkovodnom ribarstvu (NN 6/2020)</w:t>
      </w:r>
    </w:p>
    <w:p w:rsidR="00D46F27" w:rsidRPr="009B79B7" w:rsidRDefault="0031725C" w:rsidP="00D46F27">
      <w:pPr>
        <w:ind w:left="567" w:hanging="567"/>
        <w:rPr>
          <w:b/>
        </w:rPr>
      </w:pPr>
      <w:r w:rsidRPr="009B79B7">
        <w:rPr>
          <w:b/>
        </w:rPr>
        <w:t>PROVEDBENI PROPISI U IZRADI:</w:t>
      </w:r>
    </w:p>
    <w:p w:rsidR="00D46F27" w:rsidRPr="009B79B7" w:rsidRDefault="00D46F27" w:rsidP="00D46F27">
      <w:pPr>
        <w:ind w:left="1134" w:hanging="567"/>
      </w:pPr>
      <w:r w:rsidRPr="009B79B7">
        <w:t>1.</w:t>
      </w:r>
      <w:r w:rsidRPr="009B79B7">
        <w:tab/>
        <w:t>Pravilnik o granicama i površini ribolovnih područja i ribolovnih zona te o dopuštenosti i ograničenjima ribolova u slatkovodnom ribarstvu</w:t>
      </w:r>
    </w:p>
    <w:p w:rsidR="00D46F27" w:rsidRPr="009B79B7" w:rsidRDefault="00D46F27" w:rsidP="00D46F27">
      <w:pPr>
        <w:ind w:left="1134" w:hanging="567"/>
      </w:pPr>
      <w:r w:rsidRPr="009B79B7">
        <w:t>2.</w:t>
      </w:r>
      <w:r w:rsidRPr="009B79B7">
        <w:tab/>
        <w:t>Pravilnik o ribičkim dozvolama u slatkovodnom ribarstvu</w:t>
      </w:r>
    </w:p>
    <w:p w:rsidR="00D46F27" w:rsidRPr="009B79B7" w:rsidRDefault="00D46F27" w:rsidP="00D46F27">
      <w:pPr>
        <w:ind w:left="1134" w:hanging="567"/>
      </w:pPr>
      <w:r w:rsidRPr="009B79B7">
        <w:t>3.</w:t>
      </w:r>
      <w:r w:rsidRPr="009B79B7">
        <w:tab/>
        <w:t>Pravilnik o sportskom ribolovu u slatkovodnom ribarstvu</w:t>
      </w:r>
    </w:p>
    <w:p w:rsidR="00D46F27" w:rsidRPr="009B79B7" w:rsidRDefault="00D46F27" w:rsidP="00D46F27">
      <w:pPr>
        <w:ind w:left="1134" w:hanging="567"/>
      </w:pPr>
      <w:r w:rsidRPr="009B79B7">
        <w:t>4.</w:t>
      </w:r>
      <w:r w:rsidRPr="009B79B7">
        <w:tab/>
        <w:t>Pravilnik o gospodarskom ribolovu u slatkovodnom ribarstvu</w:t>
      </w:r>
    </w:p>
    <w:p w:rsidR="00A5577C" w:rsidRPr="009B79B7" w:rsidRDefault="00A5577C" w:rsidP="009E3CAB">
      <w:pPr>
        <w:pStyle w:val="Naslov2"/>
      </w:pPr>
      <w:bookmarkStart w:id="3" w:name="_Toc521489111"/>
      <w:bookmarkStart w:id="4" w:name="_Toc54968481"/>
      <w:r w:rsidRPr="009B79B7">
        <w:t>POSLOVNA POTREBA</w:t>
      </w:r>
      <w:bookmarkEnd w:id="3"/>
      <w:bookmarkEnd w:id="4"/>
    </w:p>
    <w:p w:rsidR="00D46F27" w:rsidRPr="009B79B7" w:rsidRDefault="00D46F27" w:rsidP="00D46F27">
      <w:r w:rsidRPr="009B79B7">
        <w:t>Svrha ovog dokumenta je predstaviti detaljan opis mobilnih aplikacija sustava za praćenje slatkovodnog ribarstva kojeg u Hrvatskoj implementira Uprava ribarstva Ministarstva poljoprivrede. Predstavljene su mogućnosti sustava, ograničenja unutar kojih sustav mora funkcionirati te reakcije sustava na vanjske utjecaje.</w:t>
      </w:r>
    </w:p>
    <w:p w:rsidR="00C563F5" w:rsidRPr="009B79B7" w:rsidRDefault="00C563F5" w:rsidP="00C563F5">
      <w:r w:rsidRPr="009B79B7">
        <w:t>Cilj projektnog zadatka je optimizirati radni proces unosa podataka za potrebe praćenja gospodarskog i sportskog ribolova slatkovodnog ribarstva. Dosadašnji podaci unosili su se isključivo na papirnatim formularima, što je Ministarstvu, ribolovnim udrugama, zajednicama udruga i Hrvatskom športsko ribolovnom savezu otežavalo kontrolu i prikupljanje podataka. Stoga  Projektni zadatak mora odgovoriti na nekoliko ciljeva:</w:t>
      </w:r>
    </w:p>
    <w:p w:rsidR="00C563F5" w:rsidRPr="009B79B7" w:rsidRDefault="00C563F5" w:rsidP="00C563F5">
      <w:pPr>
        <w:pStyle w:val="Odlomakpopisa"/>
        <w:numPr>
          <w:ilvl w:val="0"/>
          <w:numId w:val="29"/>
        </w:numPr>
        <w:rPr>
          <w:lang w:val="hr-HR"/>
        </w:rPr>
      </w:pPr>
      <w:r w:rsidRPr="009B79B7">
        <w:rPr>
          <w:lang w:val="hr-HR"/>
        </w:rPr>
        <w:t>ubrzanje unosa podataka</w:t>
      </w:r>
    </w:p>
    <w:p w:rsidR="00C563F5" w:rsidRPr="009B79B7" w:rsidRDefault="00C563F5" w:rsidP="00C563F5">
      <w:pPr>
        <w:pStyle w:val="Odlomakpopisa"/>
        <w:numPr>
          <w:ilvl w:val="0"/>
          <w:numId w:val="29"/>
        </w:numPr>
        <w:rPr>
          <w:lang w:val="hr-HR"/>
        </w:rPr>
      </w:pPr>
      <w:r w:rsidRPr="009B79B7">
        <w:rPr>
          <w:lang w:val="hr-HR"/>
        </w:rPr>
        <w:t>poboljšati točnost i pravovremenost podataka</w:t>
      </w:r>
    </w:p>
    <w:p w:rsidR="00C563F5" w:rsidRPr="009B79B7" w:rsidRDefault="00C563F5" w:rsidP="00C563F5">
      <w:pPr>
        <w:pStyle w:val="Odlomakpopisa"/>
        <w:numPr>
          <w:ilvl w:val="0"/>
          <w:numId w:val="29"/>
        </w:numPr>
        <w:rPr>
          <w:lang w:val="hr-HR"/>
        </w:rPr>
      </w:pPr>
      <w:r w:rsidRPr="009B79B7">
        <w:rPr>
          <w:lang w:val="hr-HR"/>
        </w:rPr>
        <w:t>korištenje prikupljenih podataka u svrhu stvaranja različitih statističkih izvještaja</w:t>
      </w:r>
    </w:p>
    <w:p w:rsidR="00C563F5" w:rsidRPr="009B79B7" w:rsidRDefault="00C563F5" w:rsidP="00C563F5">
      <w:pPr>
        <w:pStyle w:val="Odlomakpopisa"/>
        <w:numPr>
          <w:ilvl w:val="0"/>
          <w:numId w:val="29"/>
        </w:numPr>
        <w:rPr>
          <w:lang w:val="hr-HR"/>
        </w:rPr>
      </w:pPr>
      <w:r w:rsidRPr="009B79B7">
        <w:rPr>
          <w:lang w:val="hr-HR"/>
        </w:rPr>
        <w:t>stvaranje okvira za slične sustave</w:t>
      </w:r>
    </w:p>
    <w:p w:rsidR="00C563F5" w:rsidRPr="009B79B7" w:rsidRDefault="00C563F5" w:rsidP="00C563F5">
      <w:pPr>
        <w:pStyle w:val="Odlomakpopisa"/>
        <w:numPr>
          <w:ilvl w:val="0"/>
          <w:numId w:val="29"/>
        </w:numPr>
        <w:rPr>
          <w:lang w:val="hr-HR"/>
        </w:rPr>
      </w:pPr>
      <w:r w:rsidRPr="009B79B7">
        <w:rPr>
          <w:lang w:val="hr-HR"/>
        </w:rPr>
        <w:t>mogućnost nadogradnje sustava</w:t>
      </w:r>
    </w:p>
    <w:p w:rsidR="00D46F27" w:rsidRPr="009B79B7" w:rsidRDefault="00D46F27" w:rsidP="00D46F27">
      <w:pPr>
        <w:pStyle w:val="Naslov3"/>
      </w:pPr>
      <w:bookmarkStart w:id="5" w:name="_Toc54968482"/>
      <w:r w:rsidRPr="009B79B7">
        <w:lastRenderedPageBreak/>
        <w:t>Redoslijed standardnog dokumenta</w:t>
      </w:r>
      <w:bookmarkEnd w:id="5"/>
    </w:p>
    <w:p w:rsidR="00D46F27" w:rsidRPr="009B79B7" w:rsidRDefault="00D46F27" w:rsidP="00D46F27">
      <w:r w:rsidRPr="009B79B7">
        <w:t>Opis projektnog zadatka je standardni dokument iz serije dokumenata koji se mogu koristiti u bilo kojoj fazi ciklusa razvitka sustava. Projekt definiran po predloženom projektnom zadatku pokriva dolje navedenu fazu funkcioniranja sustava:</w:t>
      </w:r>
    </w:p>
    <w:p w:rsidR="00F77FD8" w:rsidRPr="009B79B7" w:rsidRDefault="00F6089C" w:rsidP="00C563F5">
      <w:pPr>
        <w:spacing w:before="480"/>
        <w:rPr>
          <w:rFonts w:cstheme="minorHAnsi"/>
        </w:rPr>
      </w:pPr>
      <w:r>
        <w:rPr>
          <w:rFonts w:cstheme="minorHAnsi"/>
          <w:noProof/>
          <w:lang w:eastAsia="hr-HR"/>
        </w:rPr>
        <mc:AlternateContent>
          <mc:Choice Requires="wps">
            <w:drawing>
              <wp:anchor distT="0" distB="0" distL="114300" distR="114300" simplePos="0" relativeHeight="251756544" behindDoc="0" locked="0" layoutInCell="1" allowOverlap="1">
                <wp:simplePos x="0" y="0"/>
                <wp:positionH relativeFrom="column">
                  <wp:posOffset>1565910</wp:posOffset>
                </wp:positionH>
                <wp:positionV relativeFrom="paragraph">
                  <wp:posOffset>144145</wp:posOffset>
                </wp:positionV>
                <wp:extent cx="779780" cy="280670"/>
                <wp:effectExtent l="0" t="0" r="39370" b="4318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80670"/>
                        </a:xfrm>
                        <a:prstGeom prst="rect">
                          <a:avLst/>
                        </a:prstGeom>
                        <a:solidFill>
                          <a:srgbClr val="99CCFF"/>
                        </a:solidFill>
                        <a:ln w="3175">
                          <a:solidFill>
                            <a:srgbClr val="000000"/>
                          </a:solidFill>
                          <a:miter lim="800000"/>
                          <a:headEnd/>
                          <a:tailEnd/>
                        </a:ln>
                        <a:effectLst>
                          <a:outerShdw dist="35921" dir="2700000" algn="ctr" rotWithShape="0">
                            <a:srgbClr val="C0C0C0"/>
                          </a:outerShdw>
                        </a:effectLst>
                      </wps:spPr>
                      <wps:txbx>
                        <w:txbxContent>
                          <w:p w:rsidR="00D369E7" w:rsidRPr="00F91B69" w:rsidRDefault="00D369E7" w:rsidP="00D46F27">
                            <w:pPr>
                              <w:pStyle w:val="Tablica"/>
                              <w:spacing w:before="0"/>
                              <w:rPr>
                                <w:rFonts w:ascii="Times New Roman" w:hAnsi="Times New Roman"/>
                                <w:b/>
                                <w:sz w:val="20"/>
                              </w:rPr>
                            </w:pPr>
                            <w:r w:rsidRPr="00F91B69">
                              <w:rPr>
                                <w:rFonts w:ascii="Times New Roman" w:hAnsi="Times New Roman"/>
                                <w:b/>
                                <w:sz w:val="20"/>
                              </w:rPr>
                              <w:t>DIZAJN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3.3pt;margin-top:11.35pt;width:61.4pt;height:2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" fillcolor="#9cf" strokeweight=".25pt">
                <v:shadow on="t" color="silver"/>
                <v:textbox inset=".5mm,,.5mm">
                  <w:txbxContent>
                    <w:p w:rsidR="00D369E7" w:rsidRPr="00F91B69" w:rsidRDefault="00D369E7" w:rsidP="00D46F27">
                      <w:pPr>
                        <w:pStyle w:val="Tablica"/>
                        <w:spacing w:before="0"/>
                        <w:rPr>
                          <w:rFonts w:ascii="Times New Roman" w:hAnsi="Times New Roman"/>
                          <w:b/>
                          <w:sz w:val="20"/>
                        </w:rPr>
                      </w:pPr>
                      <w:r w:rsidRPr="00F91B69">
                        <w:rPr>
                          <w:rFonts w:ascii="Times New Roman" w:hAnsi="Times New Roman"/>
                          <w:b/>
                          <w:sz w:val="20"/>
                        </w:rPr>
                        <w:t>DIZAJN</w:t>
                      </w:r>
                    </w:p>
                  </w:txbxContent>
                </v:textbox>
              </v:shape>
            </w:pict>
          </mc:Fallback>
        </mc:AlternateContent>
      </w:r>
      <w:r>
        <w:rPr>
          <w:rFonts w:cstheme="minorHAnsi"/>
          <w:noProof/>
          <w:lang w:eastAsia="hr-HR"/>
        </w:rPr>
        <mc:AlternateContent>
          <mc:Choice Requires="wps">
            <w:drawing>
              <wp:anchor distT="0" distB="0" distL="114300" distR="114300" simplePos="0" relativeHeight="251626496" behindDoc="0" locked="0" layoutInCell="1" allowOverlap="1">
                <wp:simplePos x="0" y="0"/>
                <wp:positionH relativeFrom="column">
                  <wp:posOffset>2336165</wp:posOffset>
                </wp:positionH>
                <wp:positionV relativeFrom="paragraph">
                  <wp:posOffset>144145</wp:posOffset>
                </wp:positionV>
                <wp:extent cx="1049655" cy="280670"/>
                <wp:effectExtent l="0" t="0" r="36195" b="431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80670"/>
                        </a:xfrm>
                        <a:prstGeom prst="rect">
                          <a:avLst/>
                        </a:prstGeom>
                        <a:solidFill>
                          <a:srgbClr val="99CCFF"/>
                        </a:solidFill>
                        <a:ln w="3175">
                          <a:solidFill>
                            <a:srgbClr val="000000"/>
                          </a:solidFill>
                          <a:miter lim="800000"/>
                          <a:headEnd/>
                          <a:tailEnd/>
                        </a:ln>
                        <a:effectLst>
                          <a:outerShdw dist="35921" dir="2700000" algn="ctr" rotWithShape="0">
                            <a:srgbClr val="C0C0C0"/>
                          </a:outerShdw>
                        </a:effectLst>
                      </wps:spPr>
                      <wps:txbx>
                        <w:txbxContent>
                          <w:p w:rsidR="00D369E7" w:rsidRPr="00F91B69" w:rsidRDefault="00D369E7" w:rsidP="00D46F27">
                            <w:pPr>
                              <w:pStyle w:val="Tablica"/>
                              <w:spacing w:before="0"/>
                              <w:jc w:val="both"/>
                              <w:rPr>
                                <w:rFonts w:ascii="Times New Roman" w:hAnsi="Times New Roman"/>
                                <w:b/>
                                <w:sz w:val="20"/>
                              </w:rPr>
                            </w:pPr>
                            <w:r>
                              <w:rPr>
                                <w:b/>
                                <w:sz w:val="20"/>
                              </w:rPr>
                              <w:t xml:space="preserve"> </w:t>
                            </w:r>
                            <w:r w:rsidRPr="00F91B69">
                              <w:rPr>
                                <w:rFonts w:ascii="Times New Roman" w:hAnsi="Times New Roman"/>
                                <w:b/>
                                <w:sz w:val="20"/>
                              </w:rPr>
                              <w:t>RAZVOJ I TEST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3.95pt;margin-top:11.35pt;width:82.65pt;height:2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" fillcolor="#9cf" strokeweight=".25pt">
                <v:shadow on="t" color="silver"/>
                <v:textbox inset=".5mm,,.5mm">
                  <w:txbxContent>
                    <w:p w:rsidR="00D369E7" w:rsidRPr="00F91B69" w:rsidRDefault="00D369E7" w:rsidP="00D46F27">
                      <w:pPr>
                        <w:pStyle w:val="Tablica"/>
                        <w:spacing w:before="0"/>
                        <w:jc w:val="both"/>
                        <w:rPr>
                          <w:rFonts w:ascii="Times New Roman" w:hAnsi="Times New Roman"/>
                          <w:b/>
                          <w:sz w:val="20"/>
                        </w:rPr>
                      </w:pPr>
                      <w:r>
                        <w:rPr>
                          <w:b/>
                          <w:sz w:val="20"/>
                        </w:rPr>
                        <w:t xml:space="preserve"> </w:t>
                      </w:r>
                      <w:r w:rsidRPr="00F91B69">
                        <w:rPr>
                          <w:rFonts w:ascii="Times New Roman" w:hAnsi="Times New Roman"/>
                          <w:b/>
                          <w:sz w:val="20"/>
                        </w:rPr>
                        <w:t>RAZVOJ I TEST</w:t>
                      </w:r>
                    </w:p>
                  </w:txbxContent>
                </v:textbox>
              </v:shape>
            </w:pict>
          </mc:Fallback>
        </mc:AlternateContent>
      </w:r>
      <w:r>
        <w:rPr>
          <w:rFonts w:cstheme="minorHAnsi"/>
          <w:noProof/>
          <w:lang w:eastAsia="hr-HR"/>
        </w:rPr>
        <mc:AlternateContent>
          <mc:Choice Requires="wps">
            <w:drawing>
              <wp:anchor distT="0" distB="0" distL="114300" distR="114300" simplePos="0" relativeHeight="251717632" behindDoc="0" locked="0" layoutInCell="1" allowOverlap="1">
                <wp:simplePos x="0" y="0"/>
                <wp:positionH relativeFrom="column">
                  <wp:posOffset>3399155</wp:posOffset>
                </wp:positionH>
                <wp:positionV relativeFrom="paragraph">
                  <wp:posOffset>143510</wp:posOffset>
                </wp:positionV>
                <wp:extent cx="1230630" cy="280670"/>
                <wp:effectExtent l="0" t="0" r="45720" b="431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80670"/>
                        </a:xfrm>
                        <a:prstGeom prst="rect">
                          <a:avLst/>
                        </a:prstGeom>
                        <a:solidFill>
                          <a:srgbClr val="99CCFF"/>
                        </a:solidFill>
                        <a:ln w="3175">
                          <a:solidFill>
                            <a:srgbClr val="000000"/>
                          </a:solidFill>
                          <a:miter lim="800000"/>
                          <a:headEnd/>
                          <a:tailEnd/>
                        </a:ln>
                        <a:effectLst>
                          <a:outerShdw dist="35921" dir="2700000" algn="ctr" rotWithShape="0">
                            <a:srgbClr val="C0C0C0"/>
                          </a:outerShdw>
                        </a:effectLst>
                      </wps:spPr>
                      <wps:txbx>
                        <w:txbxContent>
                          <w:p w:rsidR="00D369E7" w:rsidRPr="00F91B69" w:rsidRDefault="00D369E7" w:rsidP="00D46F27">
                            <w:pPr>
                              <w:pStyle w:val="Tablica"/>
                              <w:spacing w:before="0"/>
                              <w:rPr>
                                <w:rFonts w:ascii="Times New Roman" w:hAnsi="Times New Roman"/>
                                <w:b/>
                                <w:sz w:val="20"/>
                              </w:rPr>
                            </w:pPr>
                            <w:r w:rsidRPr="00F91B69">
                              <w:rPr>
                                <w:rFonts w:ascii="Times New Roman" w:hAnsi="Times New Roman"/>
                                <w:b/>
                                <w:sz w:val="20"/>
                              </w:rPr>
                              <w:t>IMPLEMENTACIJA</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7.65pt;margin-top:11.3pt;width:96.9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" fillcolor="#9cf" strokeweight=".25pt">
                <v:shadow on="t" color="silver"/>
                <v:textbox inset=".5mm,,.5mm">
                  <w:txbxContent>
                    <w:p w:rsidR="00D369E7" w:rsidRPr="00F91B69" w:rsidRDefault="00D369E7" w:rsidP="00D46F27">
                      <w:pPr>
                        <w:pStyle w:val="Tablica"/>
                        <w:spacing w:before="0"/>
                        <w:rPr>
                          <w:rFonts w:ascii="Times New Roman" w:hAnsi="Times New Roman"/>
                          <w:b/>
                          <w:sz w:val="20"/>
                        </w:rPr>
                      </w:pPr>
                      <w:r w:rsidRPr="00F91B69">
                        <w:rPr>
                          <w:rFonts w:ascii="Times New Roman" w:hAnsi="Times New Roman"/>
                          <w:b/>
                          <w:sz w:val="20"/>
                        </w:rPr>
                        <w:t>IMPLEMENTACIJA</w:t>
                      </w:r>
                    </w:p>
                  </w:txbxContent>
                </v:textbox>
              </v:shape>
            </w:pict>
          </mc:Fallback>
        </mc:AlternateContent>
      </w:r>
      <w:r>
        <w:rPr>
          <w:rFonts w:cstheme="minorHAnsi"/>
          <w:noProof/>
          <w:lang w:eastAsia="hr-HR"/>
        </w:rPr>
        <mc:AlternateContent>
          <mc:Choice Requires="wps">
            <w:drawing>
              <wp:anchor distT="0" distB="0" distL="114300" distR="114300" simplePos="0" relativeHeight="251864064" behindDoc="0" locked="0" layoutInCell="0" allowOverlap="1">
                <wp:simplePos x="0" y="0"/>
                <wp:positionH relativeFrom="column">
                  <wp:posOffset>4667250</wp:posOffset>
                </wp:positionH>
                <wp:positionV relativeFrom="paragraph">
                  <wp:posOffset>132080</wp:posOffset>
                </wp:positionV>
                <wp:extent cx="968375" cy="34099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409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9E7" w:rsidRPr="00F91B69" w:rsidRDefault="00D369E7" w:rsidP="00F91B69">
                            <w:pPr>
                              <w:pStyle w:val="Tablica"/>
                              <w:spacing w:before="0"/>
                              <w:rPr>
                                <w:rFonts w:ascii="Times New Roman" w:hAnsi="Times New Roman"/>
                                <w:b/>
                                <w:snapToGrid w:val="0"/>
                                <w:sz w:val="16"/>
                                <w:szCs w:val="16"/>
                                <w:lang w:eastAsia="en-US"/>
                              </w:rPr>
                            </w:pPr>
                            <w:r w:rsidRPr="00F91B69">
                              <w:rPr>
                                <w:rFonts w:ascii="Times New Roman" w:hAnsi="Times New Roman"/>
                                <w:b/>
                                <w:snapToGrid w:val="0"/>
                                <w:sz w:val="16"/>
                                <w:szCs w:val="16"/>
                                <w:lang w:eastAsia="en-US"/>
                              </w:rPr>
                              <w:t>UPOTREBA;</w:t>
                            </w:r>
                          </w:p>
                          <w:p w:rsidR="00D369E7" w:rsidRPr="00F91B69" w:rsidRDefault="00D369E7" w:rsidP="00F91B69">
                            <w:pPr>
                              <w:pStyle w:val="Tablica"/>
                              <w:spacing w:before="0"/>
                              <w:rPr>
                                <w:rFonts w:ascii="Times New Roman" w:hAnsi="Times New Roman"/>
                                <w:snapToGrid w:val="0"/>
                                <w:sz w:val="16"/>
                                <w:szCs w:val="16"/>
                                <w:lang w:eastAsia="en-US"/>
                              </w:rPr>
                            </w:pPr>
                            <w:r w:rsidRPr="00F91B69">
                              <w:rPr>
                                <w:rFonts w:ascii="Times New Roman" w:hAnsi="Times New Roman"/>
                                <w:b/>
                                <w:snapToGrid w:val="0"/>
                                <w:sz w:val="16"/>
                                <w:szCs w:val="16"/>
                                <w:lang w:eastAsia="en-US"/>
                              </w:rPr>
                              <w:t>ODRŽAVANJE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67.5pt;margin-top:10.4pt;width:76.25pt;height:26.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" o:allowincell="f" filled="f" fillcolor="#0c9" stroked="f">
                <v:textbox>
                  <w:txbxContent>
                    <w:p w:rsidR="00D369E7" w:rsidRPr="00F91B69" w:rsidRDefault="00D369E7" w:rsidP="00F91B69">
                      <w:pPr>
                        <w:pStyle w:val="Tablica"/>
                        <w:spacing w:before="0"/>
                        <w:rPr>
                          <w:rFonts w:ascii="Times New Roman" w:hAnsi="Times New Roman"/>
                          <w:b/>
                          <w:snapToGrid w:val="0"/>
                          <w:sz w:val="16"/>
                          <w:szCs w:val="16"/>
                          <w:lang w:eastAsia="en-US"/>
                        </w:rPr>
                      </w:pPr>
                      <w:r w:rsidRPr="00F91B69">
                        <w:rPr>
                          <w:rFonts w:ascii="Times New Roman" w:hAnsi="Times New Roman"/>
                          <w:b/>
                          <w:snapToGrid w:val="0"/>
                          <w:sz w:val="16"/>
                          <w:szCs w:val="16"/>
                          <w:lang w:eastAsia="en-US"/>
                        </w:rPr>
                        <w:t>UPOTREBA;</w:t>
                      </w:r>
                    </w:p>
                    <w:p w:rsidR="00D369E7" w:rsidRPr="00F91B69" w:rsidRDefault="00D369E7" w:rsidP="00F91B69">
                      <w:pPr>
                        <w:pStyle w:val="Tablica"/>
                        <w:spacing w:before="0"/>
                        <w:rPr>
                          <w:rFonts w:ascii="Times New Roman" w:hAnsi="Times New Roman"/>
                          <w:snapToGrid w:val="0"/>
                          <w:sz w:val="16"/>
                          <w:szCs w:val="16"/>
                          <w:lang w:eastAsia="en-US"/>
                        </w:rPr>
                      </w:pPr>
                      <w:r w:rsidRPr="00F91B69">
                        <w:rPr>
                          <w:rFonts w:ascii="Times New Roman" w:hAnsi="Times New Roman"/>
                          <w:b/>
                          <w:snapToGrid w:val="0"/>
                          <w:sz w:val="16"/>
                          <w:szCs w:val="16"/>
                          <w:lang w:eastAsia="en-US"/>
                        </w:rPr>
                        <w:t>ODRŽAVANJE</w:t>
                      </w:r>
                    </w:p>
                  </w:txbxContent>
                </v:textbox>
              </v:shape>
            </w:pict>
          </mc:Fallback>
        </mc:AlternateContent>
      </w:r>
      <w:r>
        <w:rPr>
          <w:rFonts w:cstheme="minorHAnsi"/>
          <w:noProof/>
          <w:lang w:eastAsia="hr-HR"/>
        </w:rPr>
        <mc:AlternateContent>
          <mc:Choice Requires="wps">
            <w:drawing>
              <wp:anchor distT="0" distB="0" distL="114300" distR="114300" simplePos="0" relativeHeight="251524096" behindDoc="0" locked="0" layoutInCell="1" allowOverlap="1">
                <wp:simplePos x="0" y="0"/>
                <wp:positionH relativeFrom="column">
                  <wp:posOffset>4566920</wp:posOffset>
                </wp:positionH>
                <wp:positionV relativeFrom="paragraph">
                  <wp:posOffset>147955</wp:posOffset>
                </wp:positionV>
                <wp:extent cx="1111885" cy="2895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89560"/>
                        </a:xfrm>
                        <a:prstGeom prst="rect">
                          <a:avLst/>
                        </a:prstGeom>
                        <a:gradFill rotWithShape="0">
                          <a:gsLst>
                            <a:gs pos="0">
                              <a:srgbClr val="FFFFFF"/>
                            </a:gs>
                            <a:gs pos="100000">
                              <a:srgbClr val="6699FF"/>
                            </a:gs>
                          </a:gsLst>
                          <a:lin ang="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28048" id="Rectangle 2" o:spid="_x0000_s1026" style="position:absolute;margin-left:359.6pt;margin-top:11.65pt;width:87.55pt;height:22.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">
                <v:fill color2="#69f" angle="90" focus="100%" type="gradient"/>
              </v:rect>
            </w:pict>
          </mc:Fallback>
        </mc:AlternateContent>
      </w:r>
      <w:r>
        <w:rPr>
          <w:rFonts w:cstheme="minorHAnsi"/>
          <w:noProof/>
          <w:lang w:eastAsia="hr-HR"/>
        </w:rPr>
        <mc:AlternateContent>
          <mc:Choice Requires="wps">
            <w:drawing>
              <wp:anchor distT="0" distB="0" distL="114300" distR="114300" simplePos="0" relativeHeight="251797504" behindDoc="0" locked="0" layoutInCell="1" allowOverlap="1">
                <wp:simplePos x="0" y="0"/>
                <wp:positionH relativeFrom="column">
                  <wp:posOffset>967105</wp:posOffset>
                </wp:positionH>
                <wp:positionV relativeFrom="paragraph">
                  <wp:posOffset>141605</wp:posOffset>
                </wp:positionV>
                <wp:extent cx="615315" cy="280670"/>
                <wp:effectExtent l="0" t="0" r="32385" b="431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80670"/>
                        </a:xfrm>
                        <a:prstGeom prst="rect">
                          <a:avLst/>
                        </a:prstGeom>
                        <a:solidFill>
                          <a:srgbClr val="99CCFF"/>
                        </a:solidFill>
                        <a:ln w="3175">
                          <a:solidFill>
                            <a:srgbClr val="000000"/>
                          </a:solidFill>
                          <a:miter lim="800000"/>
                          <a:headEnd/>
                          <a:tailEnd/>
                        </a:ln>
                        <a:effectLst>
                          <a:outerShdw dist="35921" dir="2700000" algn="ctr" rotWithShape="0">
                            <a:srgbClr val="C0C0C0"/>
                          </a:outerShdw>
                        </a:effectLst>
                      </wps:spPr>
                      <wps:txbx>
                        <w:txbxContent>
                          <w:p w:rsidR="00D369E7" w:rsidRPr="00F91B69" w:rsidRDefault="00D369E7" w:rsidP="00D46F27">
                            <w:pPr>
                              <w:pStyle w:val="Tablica"/>
                              <w:spacing w:before="0"/>
                              <w:rPr>
                                <w:rFonts w:ascii="Times New Roman" w:hAnsi="Times New Roman"/>
                                <w:b/>
                                <w:sz w:val="20"/>
                              </w:rPr>
                            </w:pPr>
                            <w:r w:rsidRPr="00F91B69">
                              <w:rPr>
                                <w:rFonts w:ascii="Times New Roman" w:hAnsi="Times New Roman"/>
                                <w:b/>
                                <w:sz w:val="20"/>
                              </w:rPr>
                              <w:t>PLAN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76.15pt;margin-top:11.15pt;width:48.45pt;height:2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" fillcolor="#9cf" strokeweight=".25pt">
                <v:shadow on="t" color="silver"/>
                <v:textbox inset=".5mm,,.5mm">
                  <w:txbxContent>
                    <w:p w:rsidR="00D369E7" w:rsidRPr="00F91B69" w:rsidRDefault="00D369E7" w:rsidP="00D46F27">
                      <w:pPr>
                        <w:pStyle w:val="Tablica"/>
                        <w:spacing w:before="0"/>
                        <w:rPr>
                          <w:rFonts w:ascii="Times New Roman" w:hAnsi="Times New Roman"/>
                          <w:b/>
                          <w:sz w:val="20"/>
                        </w:rPr>
                      </w:pPr>
                      <w:r w:rsidRPr="00F91B69">
                        <w:rPr>
                          <w:rFonts w:ascii="Times New Roman" w:hAnsi="Times New Roman"/>
                          <w:b/>
                          <w:sz w:val="20"/>
                        </w:rPr>
                        <w:t>PLAN</w:t>
                      </w:r>
                    </w:p>
                  </w:txbxContent>
                </v:textbox>
              </v:shape>
            </w:pict>
          </mc:Fallback>
        </mc:AlternateContent>
      </w:r>
      <w:r>
        <w:rPr>
          <w:rFonts w:cstheme="minorHAnsi"/>
          <w:noProof/>
          <w:lang w:eastAsia="hr-HR"/>
        </w:rPr>
        <mc:AlternateContent>
          <mc:Choice Requires="wps">
            <w:drawing>
              <wp:anchor distT="0" distB="0" distL="114300" distR="114300" simplePos="0" relativeHeight="251671552" behindDoc="0" locked="0" layoutInCell="0" allowOverlap="1">
                <wp:simplePos x="0" y="0"/>
                <wp:positionH relativeFrom="column">
                  <wp:posOffset>-6350</wp:posOffset>
                </wp:positionH>
                <wp:positionV relativeFrom="paragraph">
                  <wp:posOffset>151765</wp:posOffset>
                </wp:positionV>
                <wp:extent cx="968375" cy="26479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647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9E7" w:rsidRPr="00F91B69" w:rsidRDefault="00D369E7" w:rsidP="00D46F27">
                            <w:pPr>
                              <w:pStyle w:val="Tablica"/>
                              <w:spacing w:before="0"/>
                              <w:rPr>
                                <w:rFonts w:ascii="Times New Roman" w:hAnsi="Times New Roman"/>
                                <w:snapToGrid w:val="0"/>
                                <w:lang w:eastAsia="en-US"/>
                              </w:rPr>
                            </w:pPr>
                            <w:r w:rsidRPr="00F91B69">
                              <w:rPr>
                                <w:rFonts w:ascii="Times New Roman" w:hAnsi="Times New Roman"/>
                                <w:b/>
                                <w:snapToGrid w:val="0"/>
                                <w:sz w:val="20"/>
                                <w:lang w:eastAsia="en-US"/>
                              </w:rPr>
                              <w:t>DEFINICIJA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pt;margin-top:11.95pt;width:76.2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" o:allowincell="f" filled="f" fillcolor="#0c9" stroked="f">
                <v:textbox>
                  <w:txbxContent>
                    <w:p w:rsidR="00D369E7" w:rsidRPr="00F91B69" w:rsidRDefault="00D369E7" w:rsidP="00D46F27">
                      <w:pPr>
                        <w:pStyle w:val="Tablica"/>
                        <w:spacing w:before="0"/>
                        <w:rPr>
                          <w:rFonts w:ascii="Times New Roman" w:hAnsi="Times New Roman"/>
                          <w:snapToGrid w:val="0"/>
                          <w:lang w:eastAsia="en-US"/>
                        </w:rPr>
                      </w:pPr>
                      <w:r w:rsidRPr="00F91B69">
                        <w:rPr>
                          <w:rFonts w:ascii="Times New Roman" w:hAnsi="Times New Roman"/>
                          <w:b/>
                          <w:snapToGrid w:val="0"/>
                          <w:sz w:val="20"/>
                          <w:lang w:eastAsia="en-US"/>
                        </w:rPr>
                        <w:t>DEFINICIJA</w:t>
                      </w:r>
                    </w:p>
                  </w:txbxContent>
                </v:textbox>
              </v:shape>
            </w:pict>
          </mc:Fallback>
        </mc:AlternateContent>
      </w:r>
      <w:r>
        <w:rPr>
          <w:rFonts w:cstheme="minorHAnsi"/>
          <w:noProof/>
          <w:lang w:eastAsia="hr-HR"/>
        </w:rPr>
        <mc:AlternateContent>
          <mc:Choice Requires="wps">
            <w:drawing>
              <wp:anchor distT="0" distB="0" distL="114300" distR="114300" simplePos="0" relativeHeight="251560960" behindDoc="0" locked="0" layoutInCell="0" allowOverlap="1">
                <wp:simplePos x="0" y="0"/>
                <wp:positionH relativeFrom="column">
                  <wp:posOffset>-34290</wp:posOffset>
                </wp:positionH>
                <wp:positionV relativeFrom="paragraph">
                  <wp:posOffset>140970</wp:posOffset>
                </wp:positionV>
                <wp:extent cx="1036955" cy="28956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289560"/>
                        </a:xfrm>
                        <a:prstGeom prst="rect">
                          <a:avLst/>
                        </a:prstGeom>
                        <a:gradFill rotWithShape="0">
                          <a:gsLst>
                            <a:gs pos="0">
                              <a:srgbClr val="FFFFFF"/>
                            </a:gs>
                            <a:gs pos="100000">
                              <a:srgbClr val="6699FF"/>
                            </a:gs>
                          </a:gsLst>
                          <a:lin ang="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5271" id="Rectangle 9" o:spid="_x0000_s1026" style="position:absolute;margin-left:-2.7pt;margin-top:11.1pt;width:81.65pt;height:22.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" o:allowincell="f">
                <v:fill color2="#69f" angle="90" focus="100%" type="gradient"/>
              </v:rect>
            </w:pict>
          </mc:Fallback>
        </mc:AlternateContent>
      </w:r>
    </w:p>
    <w:p w:rsidR="00A5577C" w:rsidRPr="009B79B7" w:rsidRDefault="00A5577C" w:rsidP="009E3CAB">
      <w:pPr>
        <w:pStyle w:val="Naslov2"/>
      </w:pPr>
      <w:bookmarkStart w:id="6" w:name="_Toc521489112"/>
      <w:bookmarkStart w:id="7" w:name="_Toc54968483"/>
      <w:r w:rsidRPr="009B79B7">
        <w:t>OPSEG ZADATAKA</w:t>
      </w:r>
      <w:bookmarkEnd w:id="6"/>
      <w:bookmarkEnd w:id="7"/>
    </w:p>
    <w:p w:rsidR="001E6526" w:rsidRPr="009B79B7" w:rsidRDefault="001E6526" w:rsidP="001E6526">
      <w:pPr>
        <w:pStyle w:val="Naslov3"/>
      </w:pPr>
      <w:bookmarkStart w:id="8" w:name="_Toc53046035"/>
      <w:bookmarkStart w:id="9" w:name="_Toc54968484"/>
      <w:bookmarkStart w:id="10" w:name="_Toc521489113"/>
      <w:r w:rsidRPr="009B79B7">
        <w:t>Sustav za podršku mobilnih aplikacija</w:t>
      </w:r>
      <w:r w:rsidR="00C11185">
        <w:t>–</w:t>
      </w:r>
      <w:r w:rsidRPr="009B79B7">
        <w:t xml:space="preserve"> mSlatkovodn</w:t>
      </w:r>
      <w:r w:rsidR="003E6B0C">
        <w:t>o</w:t>
      </w:r>
      <w:r w:rsidR="00093471">
        <w:t xml:space="preserve"> sustav</w:t>
      </w:r>
      <w:bookmarkEnd w:id="8"/>
      <w:bookmarkEnd w:id="9"/>
    </w:p>
    <w:p w:rsidR="001E6526" w:rsidRPr="009B79B7" w:rsidRDefault="001E6526" w:rsidP="001E6526">
      <w:r w:rsidRPr="009B79B7">
        <w:t xml:space="preserve">Mobilni portal slatkovodnog ribarstva – </w:t>
      </w:r>
      <w:proofErr w:type="spellStart"/>
      <w:r w:rsidRPr="009B79B7">
        <w:t>mSlatkovodno</w:t>
      </w:r>
      <w:proofErr w:type="spellEnd"/>
      <w:r w:rsidRPr="009B79B7">
        <w:t xml:space="preserve"> je web aplikacija namijenjena korištenju u web preglednicima na desktop i mobilnim uređajima, i to uključuje sljedeće preglednike: </w:t>
      </w:r>
    </w:p>
    <w:p w:rsidR="001E6526" w:rsidRPr="009B79B7" w:rsidRDefault="001E6526" w:rsidP="000D0063">
      <w:pPr>
        <w:pStyle w:val="Odlomakpopisa"/>
        <w:numPr>
          <w:ilvl w:val="0"/>
          <w:numId w:val="24"/>
        </w:numPr>
        <w:rPr>
          <w:lang w:val="hr-HR"/>
        </w:rPr>
      </w:pPr>
      <w:proofErr w:type="spellStart"/>
      <w:r w:rsidRPr="009B79B7">
        <w:rPr>
          <w:lang w:val="hr-HR"/>
        </w:rPr>
        <w:t>Chrome</w:t>
      </w:r>
      <w:proofErr w:type="spellEnd"/>
    </w:p>
    <w:p w:rsidR="001E6526" w:rsidRPr="009B79B7" w:rsidRDefault="001E6526" w:rsidP="000D0063">
      <w:pPr>
        <w:pStyle w:val="Odlomakpopisa"/>
        <w:numPr>
          <w:ilvl w:val="0"/>
          <w:numId w:val="24"/>
        </w:numPr>
        <w:rPr>
          <w:lang w:val="hr-HR"/>
        </w:rPr>
      </w:pPr>
      <w:r w:rsidRPr="009B79B7">
        <w:rPr>
          <w:lang w:val="hr-HR"/>
        </w:rPr>
        <w:t>Safari</w:t>
      </w:r>
    </w:p>
    <w:p w:rsidR="001E6526" w:rsidRPr="009B79B7" w:rsidRDefault="001E6526" w:rsidP="000D0063">
      <w:pPr>
        <w:pStyle w:val="Odlomakpopisa"/>
        <w:numPr>
          <w:ilvl w:val="0"/>
          <w:numId w:val="24"/>
        </w:numPr>
        <w:rPr>
          <w:lang w:val="hr-HR"/>
        </w:rPr>
      </w:pPr>
      <w:r w:rsidRPr="009B79B7">
        <w:rPr>
          <w:lang w:val="hr-HR"/>
        </w:rPr>
        <w:t xml:space="preserve">Internet </w:t>
      </w:r>
      <w:proofErr w:type="spellStart"/>
      <w:r w:rsidRPr="009B79B7">
        <w:rPr>
          <w:lang w:val="hr-HR"/>
        </w:rPr>
        <w:t>Edge</w:t>
      </w:r>
      <w:proofErr w:type="spellEnd"/>
      <w:r w:rsidRPr="009B79B7">
        <w:rPr>
          <w:lang w:val="hr-HR"/>
        </w:rPr>
        <w:t>/Explorer</w:t>
      </w:r>
    </w:p>
    <w:p w:rsidR="001E6526" w:rsidRPr="009B79B7" w:rsidRDefault="001E6526" w:rsidP="000D0063">
      <w:pPr>
        <w:pStyle w:val="Odlomakpopisa"/>
        <w:numPr>
          <w:ilvl w:val="0"/>
          <w:numId w:val="24"/>
        </w:numPr>
        <w:rPr>
          <w:lang w:val="hr-HR"/>
        </w:rPr>
      </w:pPr>
      <w:r w:rsidRPr="009B79B7">
        <w:rPr>
          <w:lang w:val="hr-HR"/>
        </w:rPr>
        <w:t>Firefox</w:t>
      </w:r>
    </w:p>
    <w:p w:rsidR="001E6526" w:rsidRPr="009B79B7" w:rsidRDefault="001E6526" w:rsidP="001E6526">
      <w:r w:rsidRPr="009B79B7">
        <w:t>Portal je predviđen za korištenje djelatnicima Uprave i vanjskim korisnicima.</w:t>
      </w:r>
    </w:p>
    <w:p w:rsidR="001E6526" w:rsidRPr="009B79B7" w:rsidRDefault="001E6526" w:rsidP="001E6526">
      <w:r w:rsidRPr="009B79B7">
        <w:t>Portal mora biti u stanju prikazati poveznice na osnovne dijelove Slatkovodnog sustava i služi kao polazna točka za nadzor i upravljanje mobilnim aplikacijama sustava.</w:t>
      </w:r>
    </w:p>
    <w:p w:rsidR="001E6526" w:rsidRPr="009B79B7" w:rsidRDefault="001E6526" w:rsidP="001E6526">
      <w:r w:rsidRPr="009B79B7">
        <w:t xml:space="preserve">Tehnologija za izradu web portala koristi se HTML/CSS </w:t>
      </w:r>
      <w:proofErr w:type="spellStart"/>
      <w:r w:rsidRPr="009B79B7">
        <w:t>Javascript</w:t>
      </w:r>
      <w:proofErr w:type="spellEnd"/>
      <w:r w:rsidRPr="009B79B7">
        <w:t xml:space="preserve"> tehnologija koristeći </w:t>
      </w:r>
      <w:proofErr w:type="spellStart"/>
      <w:r w:rsidRPr="009B79B7">
        <w:t>responsive</w:t>
      </w:r>
      <w:proofErr w:type="spellEnd"/>
      <w:r w:rsidRPr="009B79B7">
        <w:t xml:space="preserve"> prikaz na ekranu koji se prilagođava veličini i položaju uređaja za korištenje. </w:t>
      </w:r>
    </w:p>
    <w:p w:rsidR="001E6526" w:rsidRPr="009B79B7" w:rsidRDefault="001E6526" w:rsidP="001E6526">
      <w:r w:rsidRPr="009B79B7">
        <w:t>Potrebno je postaviti sustav za podršku mobilnim aplikacijama</w:t>
      </w:r>
      <w:r w:rsidR="00531B6D">
        <w:t xml:space="preserve"> </w:t>
      </w:r>
      <w:proofErr w:type="spellStart"/>
      <w:r w:rsidR="00531B6D">
        <w:t>m</w:t>
      </w:r>
      <w:r w:rsidR="00694DB7">
        <w:t>A</w:t>
      </w:r>
      <w:r w:rsidR="00531B6D">
        <w:t>las</w:t>
      </w:r>
      <w:proofErr w:type="spellEnd"/>
      <w:r w:rsidR="00531B6D">
        <w:t xml:space="preserve"> i </w:t>
      </w:r>
      <w:proofErr w:type="spellStart"/>
      <w:r w:rsidR="00531B6D">
        <w:t>mRibic</w:t>
      </w:r>
      <w:proofErr w:type="spellEnd"/>
      <w:r w:rsidR="00531B6D">
        <w:t xml:space="preserve"> </w:t>
      </w:r>
      <w:r w:rsidRPr="009B79B7">
        <w:t>koji se sastoji od baze podataka i web aplikacije, web servisa za spajanje aplikacije i izvršavanje sinkronizacije i pristup u on-line modu.</w:t>
      </w:r>
    </w:p>
    <w:p w:rsidR="001E6526" w:rsidRPr="009B79B7" w:rsidRDefault="001E6526" w:rsidP="001E6526">
      <w:r w:rsidRPr="009B79B7">
        <w:t>Bazu podataka sustava potrebno je izgraditi na Microsoft SQL tehnologiji zbog potrebe usklađivanja podataka sa postojećim sustavima.</w:t>
      </w:r>
    </w:p>
    <w:p w:rsidR="001E6526" w:rsidRPr="009B79B7" w:rsidRDefault="001E6526" w:rsidP="001E6526">
      <w:r w:rsidRPr="009B79B7">
        <w:t>Licenciranje, administriranje i postavljanje Microsoft SQL servera izvršava Naručitelj.</w:t>
      </w:r>
    </w:p>
    <w:p w:rsidR="001E6526" w:rsidRPr="009B79B7" w:rsidRDefault="001E6526" w:rsidP="001E6526">
      <w:r w:rsidRPr="009B79B7">
        <w:t>Za spajanje aplikacije sa bazom podataka potrebno je postaviti web poslužitelj sa WEB API servisom za prihvat očevidnika.</w:t>
      </w:r>
    </w:p>
    <w:p w:rsidR="001E6526" w:rsidRPr="009B79B7" w:rsidRDefault="001E6526" w:rsidP="001E6526">
      <w:r w:rsidRPr="009B79B7">
        <w:t xml:space="preserve">WEB-API i portal </w:t>
      </w:r>
      <w:proofErr w:type="spellStart"/>
      <w:r w:rsidRPr="009B79B7">
        <w:t>mSlatkovodno</w:t>
      </w:r>
      <w:proofErr w:type="spellEnd"/>
      <w:r w:rsidRPr="009B79B7">
        <w:t xml:space="preserve"> bit će postavljeni unutar odvojene virtualne mašine sa instaliranim Microsoft Server operativnim sustavom.</w:t>
      </w:r>
    </w:p>
    <w:p w:rsidR="001E6526" w:rsidRPr="009B79B7" w:rsidRDefault="001E6526" w:rsidP="001E6526">
      <w:r w:rsidRPr="009B79B7">
        <w:t>Licenciranje, administriranje i postavljanje Microsoft Server virtualne mašine izvršava Naručitelj.</w:t>
      </w:r>
    </w:p>
    <w:p w:rsidR="001E6526" w:rsidRPr="009B79B7" w:rsidRDefault="001E6526" w:rsidP="001E6526">
      <w:r w:rsidRPr="009B79B7">
        <w:t>Pristup WEB API servisu potrebno je osigurati sa sigurnosnim postavkama (pristupna šifra te kriptografskim protokolom komunikacije između aplikacije i web servisa) – osigurava Naručitelj.</w:t>
      </w:r>
    </w:p>
    <w:p w:rsidR="001E6526" w:rsidRPr="009B79B7" w:rsidRDefault="001E6526" w:rsidP="001E6526">
      <w:r w:rsidRPr="009B79B7">
        <w:t xml:space="preserve">Pristup web aplikaciji </w:t>
      </w:r>
      <w:proofErr w:type="spellStart"/>
      <w:r w:rsidRPr="009B79B7">
        <w:t>mSlatkovodno</w:t>
      </w:r>
      <w:proofErr w:type="spellEnd"/>
      <w:r w:rsidRPr="009B79B7">
        <w:t xml:space="preserve"> potrebno je osigurati sa sigurnosnim postavkama (pristupna šifra te kriptografskim protokolom komunikacije između aplikacije i web servisa).</w:t>
      </w:r>
    </w:p>
    <w:p w:rsidR="001E6526" w:rsidRPr="009B79B7" w:rsidRDefault="001E6526" w:rsidP="001E6526">
      <w:r w:rsidRPr="009B79B7">
        <w:t xml:space="preserve">Za realizaciju </w:t>
      </w:r>
      <w:r w:rsidR="00DB5D05">
        <w:t xml:space="preserve">sustava </w:t>
      </w:r>
      <w:proofErr w:type="spellStart"/>
      <w:r w:rsidR="00DB5D05">
        <w:t>mSlatkovodno</w:t>
      </w:r>
      <w:proofErr w:type="spellEnd"/>
      <w:r w:rsidR="00DB5D05">
        <w:t xml:space="preserve"> </w:t>
      </w:r>
      <w:r w:rsidRPr="009B79B7">
        <w:t>isporučitelj mora osigurati ljudske kapacitete sljedećih profila:</w:t>
      </w:r>
    </w:p>
    <w:p w:rsidR="001E6526" w:rsidRPr="009B79B7" w:rsidRDefault="001E6526" w:rsidP="000D0063">
      <w:pPr>
        <w:pStyle w:val="Odlomakpopisa"/>
        <w:numPr>
          <w:ilvl w:val="0"/>
          <w:numId w:val="23"/>
        </w:numPr>
        <w:rPr>
          <w:lang w:val="hr-HR"/>
        </w:rPr>
      </w:pPr>
      <w:r w:rsidRPr="009B79B7">
        <w:rPr>
          <w:lang w:val="hr-HR"/>
        </w:rPr>
        <w:lastRenderedPageBreak/>
        <w:t xml:space="preserve">Projektni manager </w:t>
      </w:r>
    </w:p>
    <w:p w:rsidR="001E6526" w:rsidRPr="009B79B7" w:rsidRDefault="001E6526" w:rsidP="000D0063">
      <w:pPr>
        <w:pStyle w:val="Odlomakpopisa"/>
        <w:numPr>
          <w:ilvl w:val="0"/>
          <w:numId w:val="23"/>
        </w:numPr>
        <w:rPr>
          <w:lang w:val="hr-HR"/>
        </w:rPr>
      </w:pPr>
      <w:r w:rsidRPr="009B79B7">
        <w:rPr>
          <w:lang w:val="hr-HR"/>
        </w:rPr>
        <w:t>Dizajner sučelja UX/UI</w:t>
      </w:r>
    </w:p>
    <w:p w:rsidR="001E6526" w:rsidRPr="009B79B7" w:rsidRDefault="001E6526" w:rsidP="000D0063">
      <w:pPr>
        <w:pStyle w:val="Odlomakpopisa"/>
        <w:numPr>
          <w:ilvl w:val="0"/>
          <w:numId w:val="23"/>
        </w:numPr>
        <w:rPr>
          <w:lang w:val="hr-HR"/>
        </w:rPr>
      </w:pPr>
      <w:r w:rsidRPr="009B79B7">
        <w:rPr>
          <w:lang w:val="hr-HR"/>
        </w:rPr>
        <w:t xml:space="preserve">Razvojni </w:t>
      </w:r>
      <w:proofErr w:type="spellStart"/>
      <w:r w:rsidRPr="009B79B7">
        <w:rPr>
          <w:lang w:val="hr-HR"/>
        </w:rPr>
        <w:t>inžinjer</w:t>
      </w:r>
      <w:proofErr w:type="spellEnd"/>
      <w:r w:rsidRPr="009B79B7">
        <w:rPr>
          <w:lang w:val="hr-HR"/>
        </w:rPr>
        <w:t xml:space="preserve"> za front-</w:t>
      </w:r>
      <w:proofErr w:type="spellStart"/>
      <w:r w:rsidRPr="009B79B7">
        <w:rPr>
          <w:lang w:val="hr-HR"/>
        </w:rPr>
        <w:t>end</w:t>
      </w:r>
      <w:proofErr w:type="spellEnd"/>
      <w:r w:rsidRPr="009B79B7">
        <w:rPr>
          <w:lang w:val="hr-HR"/>
        </w:rPr>
        <w:t xml:space="preserve"> web aplikaciju</w:t>
      </w:r>
    </w:p>
    <w:p w:rsidR="001E6526" w:rsidRPr="009B79B7" w:rsidRDefault="001E6526" w:rsidP="000D0063">
      <w:pPr>
        <w:pStyle w:val="Odlomakpopisa"/>
        <w:numPr>
          <w:ilvl w:val="0"/>
          <w:numId w:val="23"/>
        </w:numPr>
        <w:rPr>
          <w:lang w:val="hr-HR"/>
        </w:rPr>
      </w:pPr>
      <w:r w:rsidRPr="009B79B7">
        <w:rPr>
          <w:lang w:val="hr-HR"/>
        </w:rPr>
        <w:t xml:space="preserve">Razvojni </w:t>
      </w:r>
      <w:proofErr w:type="spellStart"/>
      <w:r w:rsidRPr="009B79B7">
        <w:rPr>
          <w:lang w:val="hr-HR"/>
        </w:rPr>
        <w:t>inžinjer</w:t>
      </w:r>
      <w:proofErr w:type="spellEnd"/>
      <w:r w:rsidRPr="009B79B7">
        <w:rPr>
          <w:lang w:val="hr-HR"/>
        </w:rPr>
        <w:t xml:space="preserve"> za bazu i </w:t>
      </w:r>
      <w:proofErr w:type="spellStart"/>
      <w:r w:rsidRPr="009B79B7">
        <w:rPr>
          <w:lang w:val="hr-HR"/>
        </w:rPr>
        <w:t>backend</w:t>
      </w:r>
      <w:proofErr w:type="spellEnd"/>
      <w:r w:rsidRPr="009B79B7">
        <w:rPr>
          <w:lang w:val="hr-HR"/>
        </w:rPr>
        <w:t xml:space="preserve"> </w:t>
      </w:r>
      <w:r w:rsidR="00AC1288">
        <w:rPr>
          <w:lang w:val="hr-HR"/>
        </w:rPr>
        <w:t>aplikaciju</w:t>
      </w:r>
    </w:p>
    <w:p w:rsidR="001E6526" w:rsidRDefault="00F63C18" w:rsidP="001E6526">
      <w:proofErr w:type="spellStart"/>
      <w:r>
        <w:t>mSlatkovodno</w:t>
      </w:r>
      <w:proofErr w:type="spellEnd"/>
      <w:r>
        <w:t xml:space="preserve"> sustav</w:t>
      </w:r>
      <w:r w:rsidRPr="009B79B7">
        <w:t xml:space="preserve"> </w:t>
      </w:r>
      <w:r w:rsidR="001E6526" w:rsidRPr="009B79B7">
        <w:t xml:space="preserve">je potrebno postaviti u produkciju, a prije toga na testno okruženje sa identičnim funkcionalnostima. Testno okruženje osigurava naručitelj. Postavljanje se vrši na SQL server i postavljanjem na poslužitelj na adresi slatkovodno.ribarstvo.hr. Uz navedeno potrebno je isporučiti korisničke upute i tehničku dokumentaciju sustava te </w:t>
      </w:r>
      <w:proofErr w:type="spellStart"/>
      <w:r w:rsidR="001E6526" w:rsidRPr="009B79B7">
        <w:t>source</w:t>
      </w:r>
      <w:proofErr w:type="spellEnd"/>
      <w:r w:rsidR="001E6526" w:rsidRPr="009B79B7">
        <w:t xml:space="preserve"> </w:t>
      </w:r>
      <w:proofErr w:type="spellStart"/>
      <w:r w:rsidR="001E6526" w:rsidRPr="009B79B7">
        <w:t>code</w:t>
      </w:r>
      <w:proofErr w:type="spellEnd"/>
      <w:r w:rsidR="001E6526" w:rsidRPr="009B79B7">
        <w:t>.</w:t>
      </w:r>
    </w:p>
    <w:p w:rsidR="00C11185" w:rsidRDefault="00C11185" w:rsidP="00C11185">
      <w:r>
        <w:t>Sinkronizacija podataka između baza i mobilnih aplikacija izvršava se ovisno o tehničkim mogućnostima izvođenja, ali najkasnije svakih sat vremena.</w:t>
      </w:r>
    </w:p>
    <w:p w:rsidR="00C11185" w:rsidRDefault="00C11185" w:rsidP="00C11185">
      <w:r>
        <w:t xml:space="preserve">Omogućiti ulaz na </w:t>
      </w:r>
      <w:proofErr w:type="spellStart"/>
      <w:r>
        <w:t>mSlatkovodno</w:t>
      </w:r>
      <w:proofErr w:type="spellEnd"/>
      <w:r>
        <w:t xml:space="preserve"> sustav za ovlaštenike </w:t>
      </w:r>
      <w:r w:rsidR="0099624E">
        <w:t xml:space="preserve">sportskog ribolova </w:t>
      </w:r>
      <w:r>
        <w:t>sa zbirnim pregledom ulova za sve dozvole izdane od strane ovlaštenika i pregledom dozvola (ribiča) koje su u tom danu prijavile ribolov</w:t>
      </w:r>
      <w:r w:rsidR="008B7A11">
        <w:t>.</w:t>
      </w:r>
    </w:p>
    <w:p w:rsidR="00C11185" w:rsidRDefault="00C11185" w:rsidP="00C11185">
      <w:r>
        <w:t xml:space="preserve">Omogućiti ulaz na </w:t>
      </w:r>
      <w:proofErr w:type="spellStart"/>
      <w:r>
        <w:t>mSlatkovodno</w:t>
      </w:r>
      <w:proofErr w:type="spellEnd"/>
      <w:r>
        <w:t xml:space="preserve"> sustav za korisnike sportskog ribolova</w:t>
      </w:r>
      <w:r w:rsidR="008B7A11">
        <w:t xml:space="preserve"> (kupce dozvola)</w:t>
      </w:r>
      <w:r>
        <w:t xml:space="preserve"> sa prikazanim izdanim dozvolama i pregled svih evidencija upisanih sa izdanim dozvolama</w:t>
      </w:r>
      <w:r w:rsidR="008B7A11">
        <w:t>.</w:t>
      </w:r>
    </w:p>
    <w:p w:rsidR="00B83A47" w:rsidRDefault="007E2478" w:rsidP="007E2478">
      <w:r>
        <w:t xml:space="preserve">Potrebno je kreirati bazu podataka za gospodarski ribolov, koja se sastoji od tablice plovila, tablice </w:t>
      </w:r>
      <w:r w:rsidR="00B83A47">
        <w:t>svih korisnika sustava</w:t>
      </w:r>
      <w:r w:rsidR="005A1194">
        <w:t xml:space="preserve"> sa pristupnim podacima</w:t>
      </w:r>
      <w:r w:rsidR="00B83A47">
        <w:t>, tablice povlastica, tablice alata, tablice adresa, tablice emaila, tablice povlastica, tablice aplikacija i tablice prava korisnika.</w:t>
      </w:r>
    </w:p>
    <w:p w:rsidR="00B83A47" w:rsidRDefault="00B83A47" w:rsidP="007E2478">
      <w:r>
        <w:t>Omogućiti unutar sustava gospodarskog ribolova pregled svih postavki sustava</w:t>
      </w:r>
      <w:r w:rsidR="00D369E7">
        <w:t>, korisnika sustava, plovila, povlastica</w:t>
      </w:r>
      <w:r>
        <w:t xml:space="preserve"> i unesenih tablica sa mogućnošću pretraživanja </w:t>
      </w:r>
      <w:r w:rsidRPr="00D369E7">
        <w:t>bez mogućnosti editiranja tablica sustava.</w:t>
      </w:r>
    </w:p>
    <w:p w:rsidR="007E2478" w:rsidRDefault="007E2478" w:rsidP="007E2478">
      <w:r>
        <w:t xml:space="preserve">Omogućiti ulaz na </w:t>
      </w:r>
      <w:proofErr w:type="spellStart"/>
      <w:r>
        <w:t>mSlatkovodno</w:t>
      </w:r>
      <w:proofErr w:type="spellEnd"/>
      <w:r>
        <w:t xml:space="preserve"> sustav za administratore i korisnike gospodarskog ribolova sa pregledom svih upisanih očevidnika te za nadležne djelatnike županija, koji će imati samo uvid u očevidnike</w:t>
      </w:r>
      <w:r w:rsidR="008B7A11">
        <w:t>.</w:t>
      </w:r>
    </w:p>
    <w:p w:rsidR="00B83A47" w:rsidRDefault="00B83A47" w:rsidP="007E2478">
      <w:r>
        <w:t>Omogućiti postavljanje prava na korisnike sustava sa pravima pregleda i editiranja podataka</w:t>
      </w:r>
      <w:r w:rsidR="00D369E7">
        <w:t xml:space="preserve"> vezanih uz očevidnike o gospodarskom ribolovu</w:t>
      </w:r>
      <w:r>
        <w:t>.</w:t>
      </w:r>
    </w:p>
    <w:p w:rsidR="00C11185" w:rsidRDefault="00C11185" w:rsidP="00C11185">
      <w:r>
        <w:t xml:space="preserve">Omogućiti ulaz na </w:t>
      </w:r>
      <w:proofErr w:type="spellStart"/>
      <w:r>
        <w:t>mSlatkovodno</w:t>
      </w:r>
      <w:proofErr w:type="spellEnd"/>
      <w:r>
        <w:t xml:space="preserve"> sustav za administratore i korisnike gospodarskog ribolova sa pregledom svih upisanih očevidnika te za nadležne djelatnike županija, koji će imati samo uvid u očevidnike</w:t>
      </w:r>
    </w:p>
    <w:p w:rsidR="00C11185" w:rsidRDefault="00C11185" w:rsidP="00C11185">
      <w:r>
        <w:t xml:space="preserve">Omogućiti ulaz na </w:t>
      </w:r>
      <w:proofErr w:type="spellStart"/>
      <w:r>
        <w:t>mSlatkovodno</w:t>
      </w:r>
      <w:proofErr w:type="spellEnd"/>
      <w:r>
        <w:t xml:space="preserve"> sustav za administratore i korisnike gospodarskog ribolova sa pregledom svih upisanih plovila, povlastica i korisnika u gospodarskom ribolovu.</w:t>
      </w:r>
    </w:p>
    <w:p w:rsidR="00C11185" w:rsidRPr="009B79B7" w:rsidRDefault="00C11185" w:rsidP="00C11185">
      <w:r>
        <w:t>Omogućiti osnovne statističke izvještaje iskrcaj po periodu, po alatu, po plovilu, po zoni, po vrstama. Vrijeme provedeno u ribolovu po plovilu.</w:t>
      </w:r>
    </w:p>
    <w:p w:rsidR="00C11185" w:rsidRPr="009B79B7" w:rsidRDefault="00C11185" w:rsidP="001E6526"/>
    <w:p w:rsidR="000D0063" w:rsidRPr="009B79B7" w:rsidRDefault="000D0063" w:rsidP="000D0063">
      <w:pPr>
        <w:pStyle w:val="Naslov3"/>
      </w:pPr>
      <w:bookmarkStart w:id="11" w:name="_Toc54968485"/>
      <w:r w:rsidRPr="009B79B7">
        <w:t>mRibic – mobilna aplikacija za unos ulova u sportskom ribolovu</w:t>
      </w:r>
      <w:bookmarkEnd w:id="11"/>
    </w:p>
    <w:p w:rsidR="000D0063" w:rsidRPr="009B79B7" w:rsidRDefault="000D0063" w:rsidP="000D0063">
      <w:r w:rsidRPr="009B79B7">
        <w:t xml:space="preserve">Mobilna aplikacija </w:t>
      </w:r>
      <w:proofErr w:type="spellStart"/>
      <w:r w:rsidRPr="009B79B7">
        <w:t>mRibic</w:t>
      </w:r>
      <w:proofErr w:type="spellEnd"/>
      <w:r w:rsidRPr="009B79B7">
        <w:t xml:space="preserve"> je mobilna aplikacija za unos ulova u sportskom ribolovu na slatkim vodama. Aplikacija omogućuje, ovisno o vrsti korisnika, dvije osnovne funkcionalnosti koje koriste tri vrste korisnika. Koriste je osobe koje su kupile ribičku dozvolu na ribolovnim vodama te </w:t>
      </w:r>
      <w:proofErr w:type="spellStart"/>
      <w:r w:rsidRPr="009B79B7">
        <w:t>ribočuvari</w:t>
      </w:r>
      <w:proofErr w:type="spellEnd"/>
      <w:r w:rsidRPr="009B79B7">
        <w:t xml:space="preserve"> koji </w:t>
      </w:r>
      <w:r w:rsidRPr="009B79B7">
        <w:lastRenderedPageBreak/>
        <w:t>putem aplikacije provjeravaju dozvole i evidencije ulova u ribolovu koje ispunjavaju korisnici i ovlaštenici ribolovnog prava koji imaju pregled korištenja prodanih dozvola koje su vezane uz njih</w:t>
      </w:r>
    </w:p>
    <w:p w:rsidR="000D0063" w:rsidRPr="009B79B7" w:rsidRDefault="000D0063" w:rsidP="000D0063">
      <w:r w:rsidRPr="009B79B7">
        <w:t xml:space="preserve">Aplikacija </w:t>
      </w:r>
      <w:proofErr w:type="spellStart"/>
      <w:r w:rsidRPr="009B79B7">
        <w:t>mRibic</w:t>
      </w:r>
      <w:proofErr w:type="spellEnd"/>
      <w:r w:rsidRPr="009B79B7">
        <w:t xml:space="preserve"> je program namijenjen korištenju na pametnim telefonima i </w:t>
      </w:r>
      <w:proofErr w:type="spellStart"/>
      <w:r w:rsidRPr="009B79B7">
        <w:t>tabletima</w:t>
      </w:r>
      <w:proofErr w:type="spellEnd"/>
      <w:r w:rsidRPr="009B79B7">
        <w:t xml:space="preserve">, i to uključuje </w:t>
      </w:r>
      <w:r w:rsidR="00D369E7">
        <w:t xml:space="preserve">rad na </w:t>
      </w:r>
      <w:r w:rsidR="00D369E7" w:rsidRPr="00A079D9">
        <w:t>minimalno</w:t>
      </w:r>
      <w:r w:rsidR="00D369E7">
        <w:t xml:space="preserve"> </w:t>
      </w:r>
      <w:r w:rsidRPr="009B79B7">
        <w:t xml:space="preserve">sljedeće platforme: </w:t>
      </w:r>
    </w:p>
    <w:p w:rsidR="000D0063" w:rsidRPr="009B79B7" w:rsidRDefault="000D0063" w:rsidP="000D0063">
      <w:pPr>
        <w:pStyle w:val="Odlomakpopisa"/>
        <w:numPr>
          <w:ilvl w:val="0"/>
          <w:numId w:val="25"/>
        </w:numPr>
        <w:rPr>
          <w:lang w:val="hr-HR"/>
        </w:rPr>
      </w:pPr>
      <w:r w:rsidRPr="009B79B7">
        <w:rPr>
          <w:lang w:val="hr-HR"/>
        </w:rPr>
        <w:t>Android 5.0</w:t>
      </w:r>
    </w:p>
    <w:p w:rsidR="000D0063" w:rsidRPr="009B79B7" w:rsidRDefault="000D0063" w:rsidP="000D0063">
      <w:pPr>
        <w:pStyle w:val="Odlomakpopisa"/>
        <w:numPr>
          <w:ilvl w:val="0"/>
          <w:numId w:val="25"/>
        </w:numPr>
        <w:rPr>
          <w:lang w:val="hr-HR"/>
        </w:rPr>
      </w:pPr>
      <w:proofErr w:type="spellStart"/>
      <w:r w:rsidRPr="009B79B7">
        <w:rPr>
          <w:lang w:val="hr-HR"/>
        </w:rPr>
        <w:t>iOS</w:t>
      </w:r>
      <w:proofErr w:type="spellEnd"/>
      <w:r w:rsidRPr="009B79B7">
        <w:rPr>
          <w:lang w:val="hr-HR"/>
        </w:rPr>
        <w:t xml:space="preserve"> 10</w:t>
      </w:r>
    </w:p>
    <w:p w:rsidR="000D0063" w:rsidRPr="009B79B7" w:rsidRDefault="000D0063" w:rsidP="000D0063">
      <w:proofErr w:type="spellStart"/>
      <w:r w:rsidRPr="009B79B7">
        <w:t>mRibic</w:t>
      </w:r>
      <w:proofErr w:type="spellEnd"/>
      <w:r w:rsidRPr="009B79B7">
        <w:t xml:space="preserve"> mobilna aplikacija mora biti u stanju prikupljati podatke i sinkronizirati ih s podacima u postojećoj relacijskoj bazi. Razmjena podataka između </w:t>
      </w:r>
      <w:proofErr w:type="spellStart"/>
      <w:r w:rsidRPr="009B79B7">
        <w:t>mRibic</w:t>
      </w:r>
      <w:proofErr w:type="spellEnd"/>
      <w:r w:rsidRPr="009B79B7">
        <w:t xml:space="preserve"> aplikacije i baze podataka treba biti putem web servisa koji su postavljeni na poslužitelju Uprave ribarstva.</w:t>
      </w:r>
    </w:p>
    <w:p w:rsidR="000D0063" w:rsidRPr="009B79B7" w:rsidRDefault="000D0063" w:rsidP="000D0063">
      <w:r w:rsidRPr="009B79B7">
        <w:t>Tehnologija za izradu aplikacije mora podržavati izradu i postavljanje aplikacije na sve navedene platforme (</w:t>
      </w:r>
      <w:proofErr w:type="spellStart"/>
      <w:r w:rsidRPr="009B79B7">
        <w:t>Native</w:t>
      </w:r>
      <w:proofErr w:type="spellEnd"/>
      <w:r w:rsidRPr="009B79B7">
        <w:t xml:space="preserve"> </w:t>
      </w:r>
      <w:proofErr w:type="spellStart"/>
      <w:r w:rsidRPr="009B79B7">
        <w:t>iOS</w:t>
      </w:r>
      <w:proofErr w:type="spellEnd"/>
      <w:r w:rsidRPr="009B79B7">
        <w:t xml:space="preserve">, </w:t>
      </w:r>
      <w:proofErr w:type="spellStart"/>
      <w:r w:rsidRPr="009B79B7">
        <w:t>Native</w:t>
      </w:r>
      <w:proofErr w:type="spellEnd"/>
      <w:r w:rsidRPr="009B79B7">
        <w:t xml:space="preserve"> Android, </w:t>
      </w:r>
      <w:proofErr w:type="spellStart"/>
      <w:r w:rsidRPr="009B79B7">
        <w:t>Flutter</w:t>
      </w:r>
      <w:proofErr w:type="spellEnd"/>
      <w:r w:rsidRPr="009B79B7">
        <w:t>) te postavljanje verzije aplikacije na web mobilni portal slatkovodnog ribarstva.</w:t>
      </w:r>
    </w:p>
    <w:p w:rsidR="000D0063" w:rsidRPr="009B79B7" w:rsidRDefault="000D0063" w:rsidP="000D0063">
      <w:r w:rsidRPr="009B79B7">
        <w:t xml:space="preserve">Potrebno je omogućiti spremanje podataka u zasebnu produkcijsku i testnu bazu podataka slatkovodno ribarstvo. </w:t>
      </w:r>
    </w:p>
    <w:p w:rsidR="000D0063" w:rsidRPr="009B79B7" w:rsidRDefault="000D0063" w:rsidP="000D0063">
      <w:r w:rsidRPr="009B79B7">
        <w:t xml:space="preserve">Mobilna aplikacija mora omogućiti rad u offline modu i spremati podatke i nakon gubljenja internet signala te naknadno poslati sve podatke na server. </w:t>
      </w:r>
    </w:p>
    <w:p w:rsidR="000D0063" w:rsidRPr="009B79B7" w:rsidRDefault="000D0063" w:rsidP="000D0063">
      <w:r w:rsidRPr="009B79B7">
        <w:t xml:space="preserve">Također omogućiti za </w:t>
      </w:r>
      <w:proofErr w:type="spellStart"/>
      <w:r w:rsidRPr="009B79B7">
        <w:t>ribočuvare</w:t>
      </w:r>
      <w:proofErr w:type="spellEnd"/>
      <w:r w:rsidRPr="009B79B7">
        <w:t xml:space="preserve"> spremanje lokalno (na mobitel) podatke o važećim dozvolama na taj dan kako bi mogli u offline modu, tj. područjima bez signala provjeravati valjanost dozvole.</w:t>
      </w:r>
    </w:p>
    <w:p w:rsidR="000D0063" w:rsidRPr="009B79B7" w:rsidRDefault="000D0063" w:rsidP="000D0063">
      <w:r w:rsidRPr="009B79B7">
        <w:t xml:space="preserve">Za realizaciju projekta </w:t>
      </w:r>
      <w:proofErr w:type="spellStart"/>
      <w:r w:rsidRPr="009B79B7">
        <w:t>mRibic</w:t>
      </w:r>
      <w:proofErr w:type="spellEnd"/>
      <w:r w:rsidRPr="009B79B7">
        <w:t xml:space="preserve"> isporučitelj mora osigurati ljudske kapacitete sljedećih profila:</w:t>
      </w:r>
    </w:p>
    <w:p w:rsidR="000D0063" w:rsidRPr="009B79B7" w:rsidRDefault="000D0063" w:rsidP="000D0063">
      <w:pPr>
        <w:pStyle w:val="Odlomakpopisa"/>
        <w:numPr>
          <w:ilvl w:val="0"/>
          <w:numId w:val="26"/>
        </w:numPr>
        <w:rPr>
          <w:lang w:val="hr-HR"/>
        </w:rPr>
      </w:pPr>
      <w:r w:rsidRPr="009B79B7">
        <w:rPr>
          <w:lang w:val="hr-HR"/>
        </w:rPr>
        <w:t xml:space="preserve">Projektni manager </w:t>
      </w:r>
    </w:p>
    <w:p w:rsidR="000D0063" w:rsidRPr="009B79B7" w:rsidRDefault="000D0063" w:rsidP="000D0063">
      <w:pPr>
        <w:pStyle w:val="Odlomakpopisa"/>
        <w:numPr>
          <w:ilvl w:val="0"/>
          <w:numId w:val="26"/>
        </w:numPr>
        <w:rPr>
          <w:lang w:val="hr-HR"/>
        </w:rPr>
      </w:pPr>
      <w:r w:rsidRPr="009B79B7">
        <w:rPr>
          <w:lang w:val="hr-HR"/>
        </w:rPr>
        <w:t>Dizajner sučelja UX/UI</w:t>
      </w:r>
    </w:p>
    <w:p w:rsidR="000D0063" w:rsidRPr="009B79B7" w:rsidRDefault="000D0063" w:rsidP="000D0063">
      <w:pPr>
        <w:pStyle w:val="Odlomakpopisa"/>
        <w:numPr>
          <w:ilvl w:val="0"/>
          <w:numId w:val="26"/>
        </w:numPr>
        <w:rPr>
          <w:lang w:val="hr-HR"/>
        </w:rPr>
      </w:pPr>
      <w:r w:rsidRPr="009B79B7">
        <w:rPr>
          <w:lang w:val="hr-HR"/>
        </w:rPr>
        <w:t xml:space="preserve">Razvojni </w:t>
      </w:r>
      <w:proofErr w:type="spellStart"/>
      <w:r w:rsidRPr="009B79B7">
        <w:rPr>
          <w:lang w:val="hr-HR"/>
        </w:rPr>
        <w:t>inžinjer</w:t>
      </w:r>
      <w:proofErr w:type="spellEnd"/>
      <w:r w:rsidRPr="009B79B7">
        <w:rPr>
          <w:lang w:val="hr-HR"/>
        </w:rPr>
        <w:t xml:space="preserve"> za front-</w:t>
      </w:r>
      <w:proofErr w:type="spellStart"/>
      <w:r w:rsidRPr="009B79B7">
        <w:rPr>
          <w:lang w:val="hr-HR"/>
        </w:rPr>
        <w:t>end</w:t>
      </w:r>
      <w:proofErr w:type="spellEnd"/>
      <w:r w:rsidRPr="009B79B7">
        <w:rPr>
          <w:lang w:val="hr-HR"/>
        </w:rPr>
        <w:t xml:space="preserve"> web aplikaciju</w:t>
      </w:r>
    </w:p>
    <w:p w:rsidR="000D0063" w:rsidRPr="009B79B7" w:rsidRDefault="000D0063" w:rsidP="000D0063">
      <w:pPr>
        <w:pStyle w:val="Odlomakpopisa"/>
        <w:numPr>
          <w:ilvl w:val="0"/>
          <w:numId w:val="26"/>
        </w:numPr>
        <w:rPr>
          <w:lang w:val="hr-HR"/>
        </w:rPr>
      </w:pPr>
      <w:r w:rsidRPr="009B79B7">
        <w:rPr>
          <w:lang w:val="hr-HR"/>
        </w:rPr>
        <w:t xml:space="preserve">Razvojni </w:t>
      </w:r>
      <w:proofErr w:type="spellStart"/>
      <w:r w:rsidRPr="009B79B7">
        <w:rPr>
          <w:lang w:val="hr-HR"/>
        </w:rPr>
        <w:t>inžinjer</w:t>
      </w:r>
      <w:proofErr w:type="spellEnd"/>
      <w:r w:rsidRPr="009B79B7">
        <w:rPr>
          <w:lang w:val="hr-HR"/>
        </w:rPr>
        <w:t xml:space="preserve"> za mobilnu aplikaciju </w:t>
      </w:r>
      <w:proofErr w:type="spellStart"/>
      <w:r w:rsidRPr="009B79B7">
        <w:rPr>
          <w:lang w:val="hr-HR"/>
        </w:rPr>
        <w:t>Flutter</w:t>
      </w:r>
      <w:proofErr w:type="spellEnd"/>
      <w:r w:rsidRPr="009B79B7">
        <w:rPr>
          <w:lang w:val="hr-HR"/>
        </w:rPr>
        <w:t xml:space="preserve"> /</w:t>
      </w:r>
      <w:proofErr w:type="spellStart"/>
      <w:r w:rsidRPr="009B79B7">
        <w:rPr>
          <w:lang w:val="hr-HR"/>
        </w:rPr>
        <w:t>Native</w:t>
      </w:r>
      <w:proofErr w:type="spellEnd"/>
      <w:r w:rsidRPr="009B79B7">
        <w:rPr>
          <w:lang w:val="hr-HR"/>
        </w:rPr>
        <w:t xml:space="preserve"> </w:t>
      </w:r>
      <w:proofErr w:type="spellStart"/>
      <w:r w:rsidRPr="009B79B7">
        <w:rPr>
          <w:lang w:val="hr-HR"/>
        </w:rPr>
        <w:t>iOS</w:t>
      </w:r>
      <w:proofErr w:type="spellEnd"/>
      <w:r w:rsidRPr="009B79B7">
        <w:rPr>
          <w:lang w:val="hr-HR"/>
        </w:rPr>
        <w:t>/</w:t>
      </w:r>
      <w:proofErr w:type="spellStart"/>
      <w:r w:rsidRPr="009B79B7">
        <w:rPr>
          <w:lang w:val="hr-HR"/>
        </w:rPr>
        <w:t>Native</w:t>
      </w:r>
      <w:proofErr w:type="spellEnd"/>
      <w:r w:rsidRPr="009B79B7">
        <w:rPr>
          <w:lang w:val="hr-HR"/>
        </w:rPr>
        <w:t xml:space="preserve"> Android </w:t>
      </w:r>
    </w:p>
    <w:p w:rsidR="00147A11" w:rsidRDefault="00D369E7" w:rsidP="000D0063">
      <w:r>
        <w:t>Obavezno je p</w:t>
      </w:r>
      <w:r w:rsidR="000D0063" w:rsidRPr="009B79B7">
        <w:t xml:space="preserve">otrebno </w:t>
      </w:r>
      <w:r w:rsidR="00147A11">
        <w:t xml:space="preserve">dostaviti popis osoba </w:t>
      </w:r>
      <w:r>
        <w:t xml:space="preserve">i njihovih kontakata </w:t>
      </w:r>
      <w:r w:rsidR="00147A11">
        <w:t>koji će raditi na projektu s kratkim životopisom i referencama koje potvrđuju traženi profil.</w:t>
      </w:r>
      <w:r>
        <w:t xml:space="preserve"> Ukoliko se navedeno ne dostavi ponuda se neće uzimati u obzir.</w:t>
      </w:r>
      <w:r w:rsidR="00147A11">
        <w:t xml:space="preserve"> </w:t>
      </w:r>
    </w:p>
    <w:p w:rsidR="000D0063" w:rsidRPr="009B79B7" w:rsidRDefault="00147A11" w:rsidP="000D0063">
      <w:r>
        <w:t xml:space="preserve">Potrebno je </w:t>
      </w:r>
      <w:r w:rsidR="000D0063" w:rsidRPr="009B79B7">
        <w:t xml:space="preserve">omogućiti testno okruženje za testiranje aplikacije za administratore, korisnike i </w:t>
      </w:r>
      <w:proofErr w:type="spellStart"/>
      <w:r w:rsidR="000D0063" w:rsidRPr="009B79B7">
        <w:t>ribočuvare</w:t>
      </w:r>
      <w:proofErr w:type="spellEnd"/>
      <w:r w:rsidR="000D0063" w:rsidRPr="009B79B7">
        <w:t>.</w:t>
      </w:r>
    </w:p>
    <w:p w:rsidR="004F3EB1" w:rsidRDefault="004F3EB1" w:rsidP="004F3EB1">
      <w:r>
        <w:t xml:space="preserve">Proces unosa evidencija ulova postavljaju se po prijedlogu Izvršitelja uz odobrenje Naručitelja. </w:t>
      </w:r>
    </w:p>
    <w:p w:rsidR="004F3EB1" w:rsidRDefault="004F3EB1" w:rsidP="004F3EB1">
      <w:pPr>
        <w:pStyle w:val="Naslov3"/>
      </w:pPr>
      <w:bookmarkStart w:id="12" w:name="_Toc54968486"/>
      <w:r>
        <w:t>Prijava u aplikaciju mRibic</w:t>
      </w:r>
      <w:bookmarkEnd w:id="12"/>
    </w:p>
    <w:p w:rsidR="004F3EB1" w:rsidRDefault="004F3EB1" w:rsidP="004F3EB1">
      <w:r>
        <w:t xml:space="preserve">Za korištenje mobilne aplikacije </w:t>
      </w:r>
      <w:proofErr w:type="spellStart"/>
      <w:r>
        <w:t>mRibic</w:t>
      </w:r>
      <w:proofErr w:type="spellEnd"/>
      <w:r>
        <w:t xml:space="preserve">, potrebno je unijeti broj ribolovne dozvole te OIB. Klikom na gumb „Prijava“ započinje proces </w:t>
      </w:r>
      <w:proofErr w:type="spellStart"/>
      <w:r>
        <w:t>autentifikacije</w:t>
      </w:r>
      <w:proofErr w:type="spellEnd"/>
      <w:r>
        <w:t xml:space="preserve"> korisnika aplikacije. Ukoliko ribič ima više od jedne dozvole</w:t>
      </w:r>
      <w:r w:rsidR="00C648ED">
        <w:t>,</w:t>
      </w:r>
      <w:r>
        <w:t xml:space="preserve"> sustav mu nakon </w:t>
      </w:r>
      <w:proofErr w:type="spellStart"/>
      <w:r>
        <w:t>logiranja</w:t>
      </w:r>
      <w:proofErr w:type="spellEnd"/>
      <w:r>
        <w:t xml:space="preserve"> s točnim podacima prikazuje sve dozvole i evidencije vezane uz OIB. Prikazuju se podaci za tekuću godinu, a u arhivi se nalaze podaci za prethodne godine.</w:t>
      </w:r>
    </w:p>
    <w:p w:rsidR="004F3EB1" w:rsidRDefault="004F3EB1" w:rsidP="004F3EB1">
      <w:r>
        <w:t xml:space="preserve">U slučaju da bilo koji od spomenutih parametara nije točno unesen, aplikacija mora javiti poruku o pogrešci prilikom </w:t>
      </w:r>
      <w:proofErr w:type="spellStart"/>
      <w:r>
        <w:t>autentifikacije</w:t>
      </w:r>
      <w:proofErr w:type="spellEnd"/>
      <w:r>
        <w:t>. Sustav bilježi kada se ribič prijavio (datum i vrijeme). Ti podaci su vidljivi u web aplikaciji ovlašteniku od kojeg je kupljena dozvola tj. ako je odabran da ribič lovi na njegovim vodama (HRVI</w:t>
      </w:r>
      <w:r w:rsidR="00147A11">
        <w:t xml:space="preserve"> dozvola</w:t>
      </w:r>
      <w:r>
        <w:t xml:space="preserve">). </w:t>
      </w:r>
    </w:p>
    <w:p w:rsidR="004F3EB1" w:rsidRDefault="004F3EB1" w:rsidP="004F3EB1">
      <w:pPr>
        <w:pStyle w:val="Naslov3"/>
      </w:pPr>
      <w:bookmarkStart w:id="13" w:name="_Toc54968487"/>
      <w:r>
        <w:lastRenderedPageBreak/>
        <w:t>Glavni izbornik</w:t>
      </w:r>
      <w:bookmarkEnd w:id="13"/>
    </w:p>
    <w:p w:rsidR="004F3EB1" w:rsidRDefault="004F3EB1" w:rsidP="004F3EB1">
      <w:r>
        <w:t xml:space="preserve">Nakon što je prijava tj. </w:t>
      </w:r>
      <w:proofErr w:type="spellStart"/>
      <w:r>
        <w:t>autentifikacija</w:t>
      </w:r>
      <w:proofErr w:type="spellEnd"/>
      <w:r>
        <w:t xml:space="preserve"> uspješno završena korisniku se prikazuje Pregled svih dozvola za tu godinu i unesenih evidencija ulova po dozvoli. </w:t>
      </w:r>
    </w:p>
    <w:p w:rsidR="004F3EB1" w:rsidRDefault="004F3EB1" w:rsidP="004F3EB1">
      <w:r>
        <w:t>Korisniku je omogućeno pozivanje Glavnog izbornika sa opcijama</w:t>
      </w:r>
    </w:p>
    <w:p w:rsidR="004F3EB1" w:rsidRDefault="004F3EB1" w:rsidP="004F3EB1">
      <w:pPr>
        <w:ind w:firstLine="426"/>
      </w:pPr>
      <w:r>
        <w:t>1)</w:t>
      </w:r>
      <w:r>
        <w:tab/>
        <w:t>Pregled korisničkih podataka i svih dozvola u tekućoj godini</w:t>
      </w:r>
    </w:p>
    <w:p w:rsidR="004F3EB1" w:rsidRDefault="004F3EB1" w:rsidP="004F3EB1">
      <w:pPr>
        <w:ind w:firstLine="426"/>
      </w:pPr>
      <w:r>
        <w:t>2)</w:t>
      </w:r>
      <w:r>
        <w:tab/>
        <w:t xml:space="preserve">Nova evidencija ulova </w:t>
      </w:r>
    </w:p>
    <w:p w:rsidR="004F3EB1" w:rsidRDefault="004F3EB1" w:rsidP="004F3EB1">
      <w:pPr>
        <w:ind w:firstLine="426"/>
      </w:pPr>
      <w:r>
        <w:t>3)</w:t>
      </w:r>
      <w:r>
        <w:tab/>
        <w:t>Pregled unesenih evidencija ulova  u toj godini</w:t>
      </w:r>
    </w:p>
    <w:p w:rsidR="004F3EB1" w:rsidRDefault="004F3EB1" w:rsidP="004F3EB1">
      <w:pPr>
        <w:ind w:firstLine="426"/>
      </w:pPr>
      <w:r>
        <w:t>4)</w:t>
      </w:r>
      <w:r>
        <w:tab/>
        <w:t>Arhiva – pregled prethodnih dozvola i evidencija ulova</w:t>
      </w:r>
    </w:p>
    <w:p w:rsidR="004F3EB1" w:rsidRDefault="004F3EB1" w:rsidP="004F3EB1">
      <w:pPr>
        <w:ind w:firstLine="426"/>
      </w:pPr>
      <w:r>
        <w:t>5)</w:t>
      </w:r>
      <w:r>
        <w:tab/>
        <w:t>Odjava iz aplikacije</w:t>
      </w:r>
    </w:p>
    <w:p w:rsidR="004F3EB1" w:rsidRDefault="004F3EB1" w:rsidP="004F3EB1">
      <w:r>
        <w:t>Ukoliko korisnik aplikacije eksplicitno ne pokrene odjavu trenutno prijavljenog korisnika, aplikacija će čuvati njegovu prijavu u pozadinskom (</w:t>
      </w:r>
      <w:proofErr w:type="spellStart"/>
      <w:r>
        <w:t>eng</w:t>
      </w:r>
      <w:proofErr w:type="spellEnd"/>
      <w:r>
        <w:t xml:space="preserve">. </w:t>
      </w:r>
      <w:proofErr w:type="spellStart"/>
      <w:r>
        <w:t>background</w:t>
      </w:r>
      <w:proofErr w:type="spellEnd"/>
      <w:r>
        <w:t>) načinu rada sve dok se aplikacija ne zatvori ili dok se ne odabere odjava.</w:t>
      </w:r>
    </w:p>
    <w:p w:rsidR="004F3EB1" w:rsidRDefault="004F3EB1" w:rsidP="004F3EB1">
      <w:pPr>
        <w:pStyle w:val="Naslov3"/>
      </w:pPr>
      <w:bookmarkStart w:id="14" w:name="_Toc54968488"/>
      <w:r>
        <w:t>Pregled evidencije ulova</w:t>
      </w:r>
      <w:bookmarkEnd w:id="14"/>
    </w:p>
    <w:p w:rsidR="004F3EB1" w:rsidRDefault="004F3EB1" w:rsidP="004F3EB1">
      <w:r>
        <w:t xml:space="preserve">Odabirom opcije „Evidencija ulova“ moguće je pregledati prijašnje evidencije ulova koje je korisnik unosio. </w:t>
      </w:r>
    </w:p>
    <w:p w:rsidR="004F3EB1" w:rsidRDefault="004F3EB1" w:rsidP="004F3EB1">
      <w:r>
        <w:t xml:space="preserve">Evidencije ulova su poredane po datumu unosa silaznom putanjom tj. zadnje unesene su prve na popisu i razvrstane po dozvolama (ukoliko ih ima više). Na ekranu mobilnog uređaja prikazan je broj evidencije ulova, datum unosa, informaciju o statusu evidencije ulova i je li evidencija ulova poslana na server te broju dozvole. </w:t>
      </w:r>
    </w:p>
    <w:p w:rsidR="004F3EB1" w:rsidRDefault="004F3EB1" w:rsidP="004F3EB1">
      <w:r>
        <w:t>Korisnik u zaglavlju ekrana ima ispisan broj dozvole. U pregledu postoji popis dozvola s oznakom status dozvole (u tri taba, aktivne i istekle i buduće) pa onda odabirom dozvole vidi pregled evidencije ulova po dozvoli.</w:t>
      </w:r>
    </w:p>
    <w:p w:rsidR="004F3EB1" w:rsidRDefault="004F3EB1" w:rsidP="004F3EB1">
      <w:r>
        <w:t>Odabirom pojedinačne evidencije ulova ulazi se u detaljniji pregled odabrane evidencije ulova.</w:t>
      </w:r>
    </w:p>
    <w:p w:rsidR="004F3EB1" w:rsidRDefault="004F3EB1" w:rsidP="004F3EB1">
      <w:r>
        <w:t>Svaka evidencija ulova sadrže osnovni izbornik za unos i pregled unesenih podataka te se sadrži od izbornika:</w:t>
      </w:r>
    </w:p>
    <w:p w:rsidR="004F3EB1" w:rsidRDefault="004F3EB1" w:rsidP="004F3EB1">
      <w:pPr>
        <w:ind w:firstLine="567"/>
      </w:pPr>
      <w:r>
        <w:t>1) Zaglavlje koje sadrži:</w:t>
      </w:r>
    </w:p>
    <w:p w:rsidR="004F3EB1" w:rsidRDefault="004F3EB1" w:rsidP="004F3EB1">
      <w:pPr>
        <w:ind w:firstLine="567"/>
      </w:pPr>
      <w:r>
        <w:t>- Podaci o dozvoli</w:t>
      </w:r>
    </w:p>
    <w:p w:rsidR="004F3EB1" w:rsidRDefault="004F3EB1" w:rsidP="004F3EB1">
      <w:pPr>
        <w:ind w:firstLine="567"/>
      </w:pPr>
      <w:r>
        <w:t xml:space="preserve">- Podaci o ovlašteniku </w:t>
      </w:r>
    </w:p>
    <w:p w:rsidR="004F3EB1" w:rsidRDefault="004F3EB1" w:rsidP="004F3EB1">
      <w:pPr>
        <w:ind w:firstLine="567"/>
      </w:pPr>
      <w:r>
        <w:t>- podatak o udruzi/ŠRD na čijoj vodi je pecao (ukoliko taj ovlaštenik ima udruge ispod sebe koje prodaju dozvole)</w:t>
      </w:r>
    </w:p>
    <w:p w:rsidR="004F3EB1" w:rsidRDefault="004F3EB1" w:rsidP="004F3EB1">
      <w:pPr>
        <w:ind w:firstLine="567"/>
      </w:pPr>
      <w:r>
        <w:t>2) Podatke o ulovu, koji sadrži:</w:t>
      </w:r>
    </w:p>
    <w:p w:rsidR="004F3EB1" w:rsidRDefault="004F3EB1" w:rsidP="004F3EB1">
      <w:pPr>
        <w:ind w:firstLine="567"/>
      </w:pPr>
      <w:r>
        <w:t xml:space="preserve">- svaki ulov sadrži podatke: vrsta (naziv na hrvatskom), količina u kg i količina u komadima </w:t>
      </w:r>
    </w:p>
    <w:p w:rsidR="004F3EB1" w:rsidRDefault="004F3EB1" w:rsidP="004F3EB1">
      <w:r>
        <w:t>Na dnu se nalazi opcija „Pošalji“, a nakon klika prikazuje se poruka “Jeste li sigurni …? DA/NE</w:t>
      </w:r>
    </w:p>
    <w:p w:rsidR="004F3EB1" w:rsidRDefault="004F3EB1" w:rsidP="004F3EB1">
      <w:pPr>
        <w:pStyle w:val="Naslov3"/>
      </w:pPr>
      <w:bookmarkStart w:id="15" w:name="_Toc54968489"/>
      <w:r>
        <w:lastRenderedPageBreak/>
        <w:t>Nova evidencija ulova</w:t>
      </w:r>
      <w:bookmarkEnd w:id="15"/>
    </w:p>
    <w:p w:rsidR="004F3EB1" w:rsidRDefault="004F3EB1" w:rsidP="004F3EB1">
      <w:r>
        <w:t>U glavnom izborniku nalazi se opcija „Nova evidencija ulova“, a njezinom aktivacijom korisnik može izraditi novu evidenciju ulova.</w:t>
      </w:r>
    </w:p>
    <w:p w:rsidR="004F3EB1" w:rsidRDefault="004F3EB1" w:rsidP="004F3EB1">
      <w:r>
        <w:t xml:space="preserve">Broj evidencije ulova generira se automatski iz aplikacije, a svaki dokument ima svoj jedinstveni broj u formatu: </w:t>
      </w:r>
      <w:proofErr w:type="spellStart"/>
      <w:r w:rsidRPr="004F3EB1">
        <w:rPr>
          <w:b/>
        </w:rPr>
        <w:t>HRVSLSxxxxxxx</w:t>
      </w:r>
      <w:proofErr w:type="spellEnd"/>
    </w:p>
    <w:p w:rsidR="004F3EB1" w:rsidRDefault="004F3EB1" w:rsidP="004F3EB1">
      <w:pPr>
        <w:ind w:left="993"/>
      </w:pPr>
      <w:r>
        <w:t>HRV – država</w:t>
      </w:r>
    </w:p>
    <w:p w:rsidR="004F3EB1" w:rsidRDefault="004F3EB1" w:rsidP="004F3EB1">
      <w:pPr>
        <w:ind w:left="993"/>
      </w:pPr>
      <w:r>
        <w:t>SLS– slatkovodno sportski ribolov</w:t>
      </w:r>
    </w:p>
    <w:p w:rsidR="004F3EB1" w:rsidRDefault="004F3EB1" w:rsidP="004F3EB1">
      <w:pPr>
        <w:ind w:left="993"/>
      </w:pPr>
      <w:proofErr w:type="spellStart"/>
      <w:r>
        <w:t>xxxxxxx</w:t>
      </w:r>
      <w:proofErr w:type="spellEnd"/>
      <w:r>
        <w:t xml:space="preserve"> – jedinstveni serijski broj evidencije ulova koji se generira iz sustava. Broj je generiran broja dozvole i tri znamenke (001 Na više).</w:t>
      </w:r>
    </w:p>
    <w:p w:rsidR="004F3EB1" w:rsidRDefault="004F3EB1" w:rsidP="004F3EB1">
      <w:r>
        <w:t>Kod svih radnji automatski se sprema vrijeme zapisa, vrijeme promjene, korisnik koji je izvršio promjenu te korištena verzija aplikacije.</w:t>
      </w:r>
    </w:p>
    <w:p w:rsidR="004F3EB1" w:rsidRDefault="004F3EB1" w:rsidP="004F3EB1">
      <w:r>
        <w:t>Nova evidencija ulova sastoji se od 2 grupe unosa podataka: Podaci o Ovlašteniku, tj. udruzi</w:t>
      </w:r>
      <w:r w:rsidR="00656E24">
        <w:t>/ŠRD</w:t>
      </w:r>
      <w:r>
        <w:t xml:space="preserve"> na čijim vodama peca i Podaci o zadržanom ulovu. </w:t>
      </w:r>
    </w:p>
    <w:p w:rsidR="004F3EB1" w:rsidRDefault="004F3EB1" w:rsidP="004F3EB1">
      <w:pPr>
        <w:pStyle w:val="Naslov4"/>
      </w:pPr>
      <w:r>
        <w:t>Podaci o ovlašteniku i udruzi / ŠRD na čijim vodama peca (ako  je samo ovlaštenik onda nema udruge)</w:t>
      </w:r>
    </w:p>
    <w:p w:rsidR="004F3EB1" w:rsidRDefault="004F3EB1" w:rsidP="004F3EB1">
      <w:r>
        <w:t>U kartici „Podaci o ovlašteniku“, popunjava se automatski ovisno o vrsti izdane dozvole, tj. broju dozvole u kojem je sadržan broj ovlaštenika.</w:t>
      </w:r>
    </w:p>
    <w:p w:rsidR="004F3EB1" w:rsidRDefault="004F3EB1" w:rsidP="004F3EB1">
      <w:r>
        <w:t>Podatak se veže na bazu prodanih dozvola, kod prijave u aplikaciju ovisno o vrsti dozvole automatski se popunjava ovlaštenik ili se postavlja padajući izbornik sa mogućnošću odabira različitih ovlaštenika koji su vezani na izdanu dozvolu i to u slučajevima kad je dozvolu prodala udruga (u ime ovlaštenika), iz podataka o prodaji dozvole povlači se podatak o toj udruzi zbog područja ribolovnih voda kojima raspolaže ta udruga. Ribiči koji imaju HRVI godišnju dozvolu, kad obavljaju ribolov kod ovlaštenika kod kojeg su kupili dozvolu, sustav im ponudi tog ovlaštenika, a kad obavljaju ribolov na bilo kojoj tekućici na teritoriju RH, odabiru ovlaštenika koji ima ribolovno pravo za to određenu ribolovnu zonu (ili s padajućeg izbornika udrugu koja je članica višeg oblika udruživanja)</w:t>
      </w:r>
    </w:p>
    <w:p w:rsidR="004F3EB1" w:rsidRDefault="004F3EB1" w:rsidP="004F3EB1">
      <w:r>
        <w:t xml:space="preserve">Podatak o Ovlašteniku tj. udruzi koja je prodala dozvolu je obvezan podatak bez kojeg nije moguće prijeći na sljedeći korak u aplikaciji. Nakon izbora ovlaštenika sustav na temelju tog podatka automatski popunjava polje ribolovne vode ako je samo jedna ribolovna voda postavljena na ovlaštenika ili padajući izbornik sa mogućnosti odabira ribolovnih voda. </w:t>
      </w:r>
    </w:p>
    <w:p w:rsidR="004F3EB1" w:rsidRDefault="004F3EB1" w:rsidP="004F3EB1">
      <w:r>
        <w:t xml:space="preserve">Datum kreiranja evidencije ulova nije moguće upisati nego je automatski generiran ovisno o datumu spremanja evidencije ulova. </w:t>
      </w:r>
    </w:p>
    <w:p w:rsidR="009408C7" w:rsidRDefault="009408C7" w:rsidP="004F3EB1"/>
    <w:p w:rsidR="004F3EB1" w:rsidRDefault="004F3EB1" w:rsidP="004F3EB1">
      <w:pPr>
        <w:pStyle w:val="Naslov4"/>
      </w:pPr>
      <w:r>
        <w:t>Podaci o ulovu</w:t>
      </w:r>
    </w:p>
    <w:p w:rsidR="004F3EB1" w:rsidRDefault="004F3EB1" w:rsidP="004F3EB1">
      <w:r>
        <w:t xml:space="preserve">Neposredno prije napuštanja ribolovnog mjesta ribič upisuje u mobilnu ili web aplikaciju podatke o zadržanom ulovu i šalje podatke koji se odmah pojavljuju u bazi kod ovlaštenika koji je prodao dozvolu i udruge /ŠRD na čijem području je pecao. Budući da je već se morao ranije logirati u sustav na temelju dozvole pod moje evidencije mu se prikazuje za tu dozvolu da nije evidentiran ulov. Može spremiti podatak da nema ulova s time da ga aplikacija pita „Želite li spremiti podatak da nema zadržanog ulova?“ i ako je pozitivan odgovor time završava evidenciju ulova ili klikne NE te onda na „dodaj ulov“. </w:t>
      </w:r>
      <w:r>
        <w:lastRenderedPageBreak/>
        <w:t xml:space="preserve">Prilikom izbora upisa ulova, na novom dijelu ekrana korisniku se prikazuje 21 vrsta riba za koje može unijeti podatke te u istom izborniku na dnu opcija ostale vrste. </w:t>
      </w:r>
    </w:p>
    <w:p w:rsidR="004F3EB1" w:rsidRDefault="004F3EB1" w:rsidP="004F3EB1">
      <w:r>
        <w:t>Kada su svi obvezni podaci ispunjeni, korisnik pritiskom na opciju "Spremi". Potom mu se postavlja pitanje “Jeste li sigurni … DA/NE“.</w:t>
      </w:r>
    </w:p>
    <w:p w:rsidR="004F3EB1" w:rsidRDefault="004F3EB1" w:rsidP="004F3EB1">
      <w:r>
        <w:t>Svi podaci o stavkama su obvezni te u slučaju nepopunjavanja, aplikacija ne dopušta da se promjene spreme te obavještava korisnika koji podatak nedostaje. Nakon što se promjene spreme, korisnik se vraća na ekran u kojem je prikazan pregled svih ulova.</w:t>
      </w:r>
    </w:p>
    <w:p w:rsidR="004F3EB1" w:rsidRDefault="004F3EB1" w:rsidP="004F3EB1">
      <w:r>
        <w:t xml:space="preserve">Unutar ekrana "Pregled svih stavki" korisnik u Zaglavlju ekrana ima opciju "Nazad" gdje se moguće vratiti nazad unutar glavnog izbornika </w:t>
      </w:r>
    </w:p>
    <w:p w:rsidR="004F3EB1" w:rsidRDefault="004F3EB1" w:rsidP="004F3EB1">
      <w:r>
        <w:t>Nakon unosa količina prikazuje se uz vrstu ribe i količina u komadima i kilogramima.</w:t>
      </w:r>
    </w:p>
    <w:p w:rsidR="004F3EB1" w:rsidRDefault="004F3EB1" w:rsidP="004F3EB1">
      <w:r>
        <w:t>U sljedećem koraku u aplikaciji, moguće je spremiti promjene i poslati evidenciju ulova na server.</w:t>
      </w:r>
    </w:p>
    <w:p w:rsidR="004F3EB1" w:rsidRDefault="004F3EB1" w:rsidP="004F3EB1">
      <w:r>
        <w:t xml:space="preserve">Aplikacija će se izraditi za izvršavanje na </w:t>
      </w:r>
      <w:proofErr w:type="spellStart"/>
      <w:r>
        <w:t>iOS</w:t>
      </w:r>
      <w:proofErr w:type="spellEnd"/>
      <w:r>
        <w:t xml:space="preserve"> i Android uređajima te je potrebno izraditi i web aplikaciju koja se izvršava na web portal </w:t>
      </w:r>
      <w:proofErr w:type="spellStart"/>
      <w:r>
        <w:t>mSlatkovodno</w:t>
      </w:r>
      <w:proofErr w:type="spellEnd"/>
      <w:r>
        <w:t xml:space="preserve"> sa istim funkcionalnostima.</w:t>
      </w:r>
    </w:p>
    <w:p w:rsidR="004F3EB1" w:rsidRDefault="004F3EB1" w:rsidP="004F3EB1">
      <w:r>
        <w:t>Pregled evidencije ulova i upisivanja ulova omogućena je kroz web aplikaciju ribičima (</w:t>
      </w:r>
      <w:proofErr w:type="spellStart"/>
      <w:r>
        <w:t>logiranje</w:t>
      </w:r>
      <w:proofErr w:type="spellEnd"/>
      <w:r>
        <w:t xml:space="preserve"> na isti način kao i na mobilnu aplikaciju) s istim funkcionalnostima. Također, pregled dozvola koje se koriste vidljive su ovlaštenicima na čijem području se koristi dozvola i uz njih evidencija ulova. Prikaz je moguć po danu, tj. periodu i po dozvoli. </w:t>
      </w:r>
    </w:p>
    <w:p w:rsidR="004F3EB1" w:rsidRDefault="004F3EB1" w:rsidP="004F3EB1">
      <w:pPr>
        <w:pStyle w:val="Naslov3"/>
      </w:pPr>
      <w:bookmarkStart w:id="16" w:name="_Toc54968490"/>
      <w:r>
        <w:t>Ribočuvari – tražilica dozvola</w:t>
      </w:r>
      <w:bookmarkEnd w:id="16"/>
    </w:p>
    <w:p w:rsidR="004F3EB1" w:rsidRDefault="004F3EB1" w:rsidP="004F3EB1">
      <w:proofErr w:type="spellStart"/>
      <w:r>
        <w:t>Ribočuvari</w:t>
      </w:r>
      <w:proofErr w:type="spellEnd"/>
      <w:r>
        <w:t xml:space="preserve"> se logiraju u mobilnu aplikaciju sa svojim podacima koji su im prethodno dostavljeni na mail adrese ili na mail ovlaštenika, s time da mogu izmijeniti lozinku, a korisničko ime ostaje isto. Izgled aplikacije je taj da na početnoj stranici ima polje za unos dozvole i nakon toga sustav vraća podatke vezane uz tu dozvolu: podatke o kupcu dozvole, važenju dozvole, te evidenciji ulova. Sustav ima definiran format broja dozvole te ukoliko je nešto pogrešno upisano sustav vraća podatak da nije točan broj dozvole upisan, ukoliko je dozvola istekla ili je nevažeća vraća podatak da je dozvola nevažeća. Ukoliko je važeća dozvola, prikazuje osim podataka o kupcu i podatke o tome da je ribič prijavio da je došao na vodu loviti ribu te evidenciju ulova na današnji dan i prethodne dane ako je vezano za tog ovlaštenika na kojeg se veže dozvola. Klikom na neki od prethodnih dana </w:t>
      </w:r>
      <w:proofErr w:type="spellStart"/>
      <w:r>
        <w:t>ribočuvar</w:t>
      </w:r>
      <w:proofErr w:type="spellEnd"/>
      <w:r>
        <w:t xml:space="preserve"> može vidjeti evidentirane podatke iz prethodnih evidencija.</w:t>
      </w:r>
    </w:p>
    <w:p w:rsidR="004F3EB1" w:rsidRDefault="004F3EB1" w:rsidP="004F3EB1">
      <w:r>
        <w:t xml:space="preserve">Za </w:t>
      </w:r>
      <w:proofErr w:type="spellStart"/>
      <w:r>
        <w:t>ribočuvare</w:t>
      </w:r>
      <w:proofErr w:type="spellEnd"/>
      <w:r>
        <w:t xml:space="preserve"> je također potrebno omogućiti da mogu spremiti lokalno na uređaj podatke o važećim dozvolama na taj dan (godišnjim, dnevnim i višednevnim) u slučaju kada područje koje se nadzire nije pokriveno signalom kako bi mogao u offline modu pregledavati dozvole.</w:t>
      </w:r>
    </w:p>
    <w:p w:rsidR="000D0063" w:rsidRPr="009B79B7" w:rsidRDefault="000D0063" w:rsidP="000D0063">
      <w:pPr>
        <w:pStyle w:val="Naslov3"/>
      </w:pPr>
      <w:bookmarkStart w:id="17" w:name="_Toc53046037"/>
      <w:bookmarkStart w:id="18" w:name="_Toc54968491"/>
      <w:r w:rsidRPr="009B79B7">
        <w:t>mAlas – mobilna aplikacija za unos gospodarskog ribolova</w:t>
      </w:r>
      <w:bookmarkEnd w:id="17"/>
      <w:bookmarkEnd w:id="18"/>
    </w:p>
    <w:p w:rsidR="000D0063" w:rsidRPr="009B79B7" w:rsidRDefault="000D0063" w:rsidP="000D0063">
      <w:r w:rsidRPr="009B79B7">
        <w:t xml:space="preserve">Mobilna aplikacija </w:t>
      </w:r>
      <w:proofErr w:type="spellStart"/>
      <w:r w:rsidRPr="009B79B7">
        <w:t>mAlas</w:t>
      </w:r>
      <w:proofErr w:type="spellEnd"/>
      <w:r w:rsidRPr="009B79B7">
        <w:t xml:space="preserve"> je mobilno aplikacija za unos ulova u gospodarskom ribolovu na slatkim vodama. Koriste je osobe koje posjeduju povlasticu za gospodarski ribolov na slatkim vodama, odnosno pravne i fizičke osobe koje se bave gospodarskim ribolovom. </w:t>
      </w:r>
    </w:p>
    <w:p w:rsidR="000D0063" w:rsidRPr="009B79B7" w:rsidRDefault="000D0063" w:rsidP="000D0063">
      <w:r w:rsidRPr="009B79B7">
        <w:t xml:space="preserve">Aplikacija </w:t>
      </w:r>
      <w:proofErr w:type="spellStart"/>
      <w:r w:rsidRPr="009B79B7">
        <w:t>mAlas</w:t>
      </w:r>
      <w:proofErr w:type="spellEnd"/>
      <w:r w:rsidRPr="009B79B7">
        <w:t xml:space="preserve"> za ribarstvo je program namijenjen korištenju na pametnim telefonima i </w:t>
      </w:r>
      <w:proofErr w:type="spellStart"/>
      <w:r w:rsidRPr="009B79B7">
        <w:t>tabletima</w:t>
      </w:r>
      <w:proofErr w:type="spellEnd"/>
      <w:r w:rsidRPr="009B79B7">
        <w:t xml:space="preserve">, i to uključuje sljedeće platforme: </w:t>
      </w:r>
    </w:p>
    <w:p w:rsidR="000D0063" w:rsidRPr="009B79B7" w:rsidRDefault="000D0063" w:rsidP="000D0063">
      <w:pPr>
        <w:pStyle w:val="Odlomakpopisa"/>
        <w:numPr>
          <w:ilvl w:val="0"/>
          <w:numId w:val="27"/>
        </w:numPr>
        <w:rPr>
          <w:lang w:val="hr-HR"/>
        </w:rPr>
      </w:pPr>
      <w:r w:rsidRPr="009B79B7">
        <w:rPr>
          <w:lang w:val="hr-HR"/>
        </w:rPr>
        <w:t>Android 5.0</w:t>
      </w:r>
    </w:p>
    <w:p w:rsidR="000D0063" w:rsidRPr="009B79B7" w:rsidRDefault="000D0063" w:rsidP="000D0063">
      <w:pPr>
        <w:pStyle w:val="Odlomakpopisa"/>
        <w:numPr>
          <w:ilvl w:val="0"/>
          <w:numId w:val="27"/>
        </w:numPr>
        <w:rPr>
          <w:lang w:val="hr-HR"/>
        </w:rPr>
      </w:pPr>
      <w:proofErr w:type="spellStart"/>
      <w:r w:rsidRPr="009B79B7">
        <w:rPr>
          <w:lang w:val="hr-HR"/>
        </w:rPr>
        <w:t>iOS</w:t>
      </w:r>
      <w:proofErr w:type="spellEnd"/>
      <w:r w:rsidRPr="009B79B7">
        <w:rPr>
          <w:lang w:val="hr-HR"/>
        </w:rPr>
        <w:t xml:space="preserve"> 10</w:t>
      </w:r>
    </w:p>
    <w:p w:rsidR="000D0063" w:rsidRPr="009B79B7" w:rsidRDefault="000D0063" w:rsidP="000D0063">
      <w:proofErr w:type="spellStart"/>
      <w:r w:rsidRPr="009B79B7">
        <w:lastRenderedPageBreak/>
        <w:t>mAlas</w:t>
      </w:r>
      <w:proofErr w:type="spellEnd"/>
      <w:r w:rsidRPr="009B79B7">
        <w:t xml:space="preserve"> mobilna aplikacija mora biti u stanju prikupljati podatke i sinkronizirati ih s podacima u relacijskoj bazi. Razmjena podataka između </w:t>
      </w:r>
      <w:proofErr w:type="spellStart"/>
      <w:r w:rsidRPr="009B79B7">
        <w:t>mAlas</w:t>
      </w:r>
      <w:proofErr w:type="spellEnd"/>
      <w:r w:rsidRPr="009B79B7">
        <w:t xml:space="preserve"> aplikacije i web aplikacije treba biti putem web servisa koji je potrebno izraditi i postaviti na poslužitelju Uprave ribarstva.</w:t>
      </w:r>
    </w:p>
    <w:p w:rsidR="000D0063" w:rsidRPr="009B79B7" w:rsidRDefault="000D0063" w:rsidP="000D0063">
      <w:r w:rsidRPr="009B79B7">
        <w:t>Tehnologija za izradu aplikacije mora podržavati izradu i postavljanje aplikacije na sve navedene platforme (</w:t>
      </w:r>
      <w:proofErr w:type="spellStart"/>
      <w:r w:rsidRPr="009B79B7">
        <w:t>Native</w:t>
      </w:r>
      <w:proofErr w:type="spellEnd"/>
      <w:r w:rsidRPr="009B79B7">
        <w:t xml:space="preserve"> </w:t>
      </w:r>
      <w:proofErr w:type="spellStart"/>
      <w:r w:rsidRPr="009B79B7">
        <w:t>iOS</w:t>
      </w:r>
      <w:proofErr w:type="spellEnd"/>
      <w:r w:rsidRPr="009B79B7">
        <w:t xml:space="preserve">, </w:t>
      </w:r>
      <w:proofErr w:type="spellStart"/>
      <w:r w:rsidRPr="009B79B7">
        <w:t>Native</w:t>
      </w:r>
      <w:proofErr w:type="spellEnd"/>
      <w:r w:rsidRPr="009B79B7">
        <w:t xml:space="preserve"> Android, </w:t>
      </w:r>
      <w:proofErr w:type="spellStart"/>
      <w:r w:rsidRPr="009B79B7">
        <w:t>Flutter</w:t>
      </w:r>
      <w:proofErr w:type="spellEnd"/>
      <w:r w:rsidRPr="009B79B7">
        <w:t>) te postavljanje verzije aplikacije na web mobilni portal slatkovodnog ribarstva.</w:t>
      </w:r>
    </w:p>
    <w:p w:rsidR="000D0063" w:rsidRPr="009B79B7" w:rsidRDefault="000D0063" w:rsidP="000D0063">
      <w:r w:rsidRPr="009B79B7">
        <w:t xml:space="preserve">Potrebno je omogućiti spremanje podataka u zasebnu bazu podataka slatkovodno ribarstvo. </w:t>
      </w:r>
    </w:p>
    <w:p w:rsidR="000D0063" w:rsidRPr="009B79B7" w:rsidRDefault="000D0063" w:rsidP="000D0063">
      <w:r w:rsidRPr="009B79B7">
        <w:t xml:space="preserve">Mobilna aplikacija mora spremati podatke i nakon gubljenja internet signala te naknadno poslati podatke na server. </w:t>
      </w:r>
    </w:p>
    <w:p w:rsidR="000D0063" w:rsidRPr="001F282D" w:rsidRDefault="000D0063" w:rsidP="000D0063">
      <w:r w:rsidRPr="001F282D">
        <w:t xml:space="preserve">Za realizaciju projekta </w:t>
      </w:r>
      <w:proofErr w:type="spellStart"/>
      <w:r w:rsidRPr="001F282D">
        <w:t>mAlas</w:t>
      </w:r>
      <w:proofErr w:type="spellEnd"/>
      <w:r w:rsidRPr="001F282D">
        <w:t xml:space="preserve"> isporučitelj mora osigurati ljudske kapacitete sljedećih profila:</w:t>
      </w:r>
    </w:p>
    <w:p w:rsidR="000D0063" w:rsidRPr="001F282D" w:rsidRDefault="000D0063" w:rsidP="000D0063">
      <w:pPr>
        <w:pStyle w:val="Odlomakpopisa"/>
        <w:numPr>
          <w:ilvl w:val="0"/>
          <w:numId w:val="28"/>
        </w:numPr>
        <w:rPr>
          <w:lang w:val="hr-HR"/>
        </w:rPr>
      </w:pPr>
      <w:r w:rsidRPr="001F282D">
        <w:rPr>
          <w:lang w:val="hr-HR"/>
        </w:rPr>
        <w:t xml:space="preserve">Projektni manager </w:t>
      </w:r>
    </w:p>
    <w:p w:rsidR="000D0063" w:rsidRPr="001F282D" w:rsidRDefault="000D0063" w:rsidP="000D0063">
      <w:pPr>
        <w:pStyle w:val="Odlomakpopisa"/>
        <w:numPr>
          <w:ilvl w:val="0"/>
          <w:numId w:val="28"/>
        </w:numPr>
        <w:rPr>
          <w:lang w:val="hr-HR"/>
        </w:rPr>
      </w:pPr>
      <w:r w:rsidRPr="001F282D">
        <w:rPr>
          <w:lang w:val="hr-HR"/>
        </w:rPr>
        <w:t>Dizajner sučelja UX/UI</w:t>
      </w:r>
    </w:p>
    <w:p w:rsidR="000D0063" w:rsidRPr="001F282D" w:rsidRDefault="000D0063" w:rsidP="000D0063">
      <w:pPr>
        <w:pStyle w:val="Odlomakpopisa"/>
        <w:numPr>
          <w:ilvl w:val="0"/>
          <w:numId w:val="28"/>
        </w:numPr>
        <w:rPr>
          <w:lang w:val="hr-HR"/>
        </w:rPr>
      </w:pPr>
      <w:r w:rsidRPr="001F282D">
        <w:rPr>
          <w:lang w:val="hr-HR"/>
        </w:rPr>
        <w:t xml:space="preserve">Razvojni </w:t>
      </w:r>
      <w:proofErr w:type="spellStart"/>
      <w:r w:rsidRPr="001F282D">
        <w:rPr>
          <w:lang w:val="hr-HR"/>
        </w:rPr>
        <w:t>inžinjer</w:t>
      </w:r>
      <w:proofErr w:type="spellEnd"/>
      <w:r w:rsidRPr="001F282D">
        <w:rPr>
          <w:lang w:val="hr-HR"/>
        </w:rPr>
        <w:t xml:space="preserve"> za front-</w:t>
      </w:r>
      <w:proofErr w:type="spellStart"/>
      <w:r w:rsidRPr="001F282D">
        <w:rPr>
          <w:lang w:val="hr-HR"/>
        </w:rPr>
        <w:t>end</w:t>
      </w:r>
      <w:proofErr w:type="spellEnd"/>
      <w:r w:rsidRPr="001F282D">
        <w:rPr>
          <w:lang w:val="hr-HR"/>
        </w:rPr>
        <w:t xml:space="preserve"> web aplikaciju</w:t>
      </w:r>
    </w:p>
    <w:p w:rsidR="000D0063" w:rsidRPr="001F282D" w:rsidRDefault="000D0063" w:rsidP="000D0063">
      <w:pPr>
        <w:pStyle w:val="Odlomakpopisa"/>
        <w:numPr>
          <w:ilvl w:val="0"/>
          <w:numId w:val="28"/>
        </w:numPr>
        <w:rPr>
          <w:lang w:val="hr-HR"/>
        </w:rPr>
      </w:pPr>
      <w:r w:rsidRPr="001F282D">
        <w:rPr>
          <w:lang w:val="hr-HR"/>
        </w:rPr>
        <w:t xml:space="preserve">Razvojni </w:t>
      </w:r>
      <w:proofErr w:type="spellStart"/>
      <w:r w:rsidRPr="001F282D">
        <w:rPr>
          <w:lang w:val="hr-HR"/>
        </w:rPr>
        <w:t>inžinjer</w:t>
      </w:r>
      <w:proofErr w:type="spellEnd"/>
      <w:r w:rsidRPr="001F282D">
        <w:rPr>
          <w:lang w:val="hr-HR"/>
        </w:rPr>
        <w:t xml:space="preserve"> za mobilnu aplikaciju </w:t>
      </w:r>
      <w:proofErr w:type="spellStart"/>
      <w:r w:rsidRPr="001F282D">
        <w:rPr>
          <w:lang w:val="hr-HR"/>
        </w:rPr>
        <w:t>Flutter</w:t>
      </w:r>
      <w:proofErr w:type="spellEnd"/>
      <w:r w:rsidRPr="001F282D">
        <w:rPr>
          <w:lang w:val="hr-HR"/>
        </w:rPr>
        <w:t xml:space="preserve"> /</w:t>
      </w:r>
      <w:proofErr w:type="spellStart"/>
      <w:r w:rsidRPr="001F282D">
        <w:rPr>
          <w:lang w:val="hr-HR"/>
        </w:rPr>
        <w:t>Native</w:t>
      </w:r>
      <w:proofErr w:type="spellEnd"/>
      <w:r w:rsidRPr="001F282D">
        <w:rPr>
          <w:lang w:val="hr-HR"/>
        </w:rPr>
        <w:t xml:space="preserve"> </w:t>
      </w:r>
      <w:proofErr w:type="spellStart"/>
      <w:r w:rsidRPr="001F282D">
        <w:rPr>
          <w:lang w:val="hr-HR"/>
        </w:rPr>
        <w:t>iOS</w:t>
      </w:r>
      <w:proofErr w:type="spellEnd"/>
      <w:r w:rsidRPr="001F282D">
        <w:rPr>
          <w:lang w:val="hr-HR"/>
        </w:rPr>
        <w:t>/</w:t>
      </w:r>
      <w:proofErr w:type="spellStart"/>
      <w:r w:rsidRPr="001F282D">
        <w:rPr>
          <w:lang w:val="hr-HR"/>
        </w:rPr>
        <w:t>Native</w:t>
      </w:r>
      <w:proofErr w:type="spellEnd"/>
      <w:r w:rsidRPr="001F282D">
        <w:rPr>
          <w:lang w:val="hr-HR"/>
        </w:rPr>
        <w:t xml:space="preserve"> Android </w:t>
      </w:r>
    </w:p>
    <w:p w:rsidR="001F282D" w:rsidRDefault="001F282D" w:rsidP="001F282D">
      <w:r>
        <w:t>Obavezno je p</w:t>
      </w:r>
      <w:r w:rsidRPr="009B79B7">
        <w:t xml:space="preserve">otrebno </w:t>
      </w:r>
      <w:r>
        <w:t xml:space="preserve">dostaviti popis osoba i njihovih kontakata koji će raditi na projektu s kratkim životopisom i referencama koje potvrđuju traženi profil. Ukoliko se navedeno ne dostavi ponuda se neće uzimati u obzir. </w:t>
      </w:r>
    </w:p>
    <w:p w:rsidR="000D0063" w:rsidRPr="009B79B7" w:rsidRDefault="004F3EB1" w:rsidP="00882C3B">
      <w:r w:rsidRPr="0087499B">
        <w:rPr>
          <w:rFonts w:cstheme="minorHAnsi"/>
        </w:rPr>
        <w:t xml:space="preserve">Proces unosa </w:t>
      </w:r>
      <w:r>
        <w:rPr>
          <w:rFonts w:cstheme="minorHAnsi"/>
        </w:rPr>
        <w:t>evidencije ulova</w:t>
      </w:r>
      <w:r w:rsidRPr="0087499B">
        <w:rPr>
          <w:rFonts w:cstheme="minorHAnsi"/>
        </w:rPr>
        <w:t xml:space="preserve"> postavljaju se po prijedlogu Izvršitelja uz odobrenje Naručitelja.</w:t>
      </w:r>
    </w:p>
    <w:p w:rsidR="004F3EB1" w:rsidRPr="004F3EB1" w:rsidRDefault="004F3EB1" w:rsidP="004F3EB1">
      <w:pPr>
        <w:rPr>
          <w:rFonts w:cstheme="minorHAnsi"/>
        </w:rPr>
      </w:pPr>
      <w:r w:rsidRPr="004F3EB1">
        <w:rPr>
          <w:rFonts w:cstheme="minorHAnsi"/>
        </w:rPr>
        <w:t>Uz aplikaciju potrebno je izraditi korisničke upute za gospodarske ribare i administratore.</w:t>
      </w:r>
    </w:p>
    <w:p w:rsidR="000D0063" w:rsidRPr="009B79B7" w:rsidRDefault="004F3EB1" w:rsidP="004F3EB1">
      <w:pPr>
        <w:pStyle w:val="Naslov3"/>
      </w:pPr>
      <w:bookmarkStart w:id="19" w:name="_Toc54968492"/>
      <w:r w:rsidRPr="004F3EB1">
        <w:t>Prijava u aplikaciju mAlas</w:t>
      </w:r>
      <w:bookmarkEnd w:id="19"/>
    </w:p>
    <w:p w:rsidR="004F3EB1" w:rsidRDefault="004F3EB1" w:rsidP="004F3EB1">
      <w:r>
        <w:t xml:space="preserve">Korisnik se registrira unutar Uprave ribarstva, pri čemu dobiva podatke za prijavu u web portal i na mobilnu aplikaciju. Za korištenje mobilne aplikacije </w:t>
      </w:r>
      <w:proofErr w:type="spellStart"/>
      <w:r>
        <w:t>mAlas</w:t>
      </w:r>
      <w:proofErr w:type="spellEnd"/>
      <w:r>
        <w:t xml:space="preserve">, potrebno je unijeti registraciju plovila, korisničko ime i lozinku. Klikom na gumb „Prijava“ započinje proces </w:t>
      </w:r>
      <w:proofErr w:type="spellStart"/>
      <w:r>
        <w:t>autentifikacije</w:t>
      </w:r>
      <w:proofErr w:type="spellEnd"/>
      <w:r>
        <w:t xml:space="preserve"> korisnika aplikacije.</w:t>
      </w:r>
    </w:p>
    <w:p w:rsidR="004F3EB1" w:rsidRDefault="004F3EB1" w:rsidP="004F3EB1">
      <w:r>
        <w:t xml:space="preserve">U slučaju da bilo koji od spomenutih parametara nije točno unesen, aplikacija mora javiti poruku o pogrešci prilikom </w:t>
      </w:r>
      <w:proofErr w:type="spellStart"/>
      <w:r>
        <w:t>autentifikacije</w:t>
      </w:r>
      <w:proofErr w:type="spellEnd"/>
      <w:r>
        <w:t>.</w:t>
      </w:r>
    </w:p>
    <w:p w:rsidR="004F3EB1" w:rsidRDefault="004F3EB1" w:rsidP="004F3EB1">
      <w:r>
        <w:t>Registracija se obavlja tako da se dostave korisnički podaci ribarima na mail.</w:t>
      </w:r>
      <w:bookmarkStart w:id="20" w:name="_Toc53046053"/>
    </w:p>
    <w:p w:rsidR="004F3EB1" w:rsidRPr="004F3EB1" w:rsidRDefault="004F3EB1" w:rsidP="004F3EB1">
      <w:pPr>
        <w:pStyle w:val="Naslov3"/>
        <w:rPr>
          <w:rFonts w:cstheme="minorBidi"/>
          <w:sz w:val="22"/>
        </w:rPr>
      </w:pPr>
      <w:bookmarkStart w:id="21" w:name="_Toc54968493"/>
      <w:r w:rsidRPr="0087499B">
        <w:t>Glavni izbornik</w:t>
      </w:r>
      <w:bookmarkEnd w:id="20"/>
      <w:bookmarkEnd w:id="21"/>
    </w:p>
    <w:p w:rsidR="004F3EB1" w:rsidRPr="009408C7" w:rsidRDefault="004F3EB1" w:rsidP="004F3EB1">
      <w:pPr>
        <w:pStyle w:val="template"/>
        <w:spacing w:line="240" w:lineRule="auto"/>
        <w:rPr>
          <w:rFonts w:ascii="Times New Roman" w:hAnsi="Times New Roman"/>
          <w:lang w:val="hr-HR"/>
        </w:rPr>
      </w:pPr>
      <w:r w:rsidRPr="009408C7">
        <w:rPr>
          <w:rFonts w:ascii="Times New Roman" w:hAnsi="Times New Roman"/>
          <w:i w:val="0"/>
          <w:lang w:val="hr-HR"/>
        </w:rPr>
        <w:t xml:space="preserve">Nakon što je prijava tj. </w:t>
      </w:r>
      <w:proofErr w:type="spellStart"/>
      <w:r w:rsidRPr="009408C7">
        <w:rPr>
          <w:rFonts w:ascii="Times New Roman" w:hAnsi="Times New Roman"/>
          <w:i w:val="0"/>
          <w:lang w:val="hr-HR"/>
        </w:rPr>
        <w:t>autentifikacija</w:t>
      </w:r>
      <w:proofErr w:type="spellEnd"/>
      <w:r w:rsidRPr="009408C7">
        <w:rPr>
          <w:rFonts w:ascii="Times New Roman" w:hAnsi="Times New Roman"/>
          <w:i w:val="0"/>
          <w:lang w:val="hr-HR"/>
        </w:rPr>
        <w:t xml:space="preserve"> uspješno završena korisniku se prikazuje Pregled svih unesenih očevidnika za plovilo s registracijskom oznakom korištenom na ulazu u aplikaciju. </w:t>
      </w:r>
      <w:r w:rsidRPr="009408C7">
        <w:rPr>
          <w:rFonts w:ascii="Times New Roman" w:hAnsi="Times New Roman"/>
          <w:lang w:val="hr-HR"/>
        </w:rPr>
        <w:t xml:space="preserve">Moguće je na jednom </w:t>
      </w:r>
      <w:proofErr w:type="spellStart"/>
      <w:r w:rsidRPr="009408C7">
        <w:rPr>
          <w:rFonts w:ascii="Times New Roman" w:hAnsi="Times New Roman"/>
          <w:lang w:val="hr-HR"/>
        </w:rPr>
        <w:t>accountu</w:t>
      </w:r>
      <w:proofErr w:type="spellEnd"/>
      <w:r w:rsidRPr="009408C7">
        <w:rPr>
          <w:rFonts w:ascii="Times New Roman" w:hAnsi="Times New Roman"/>
          <w:lang w:val="hr-HR"/>
        </w:rPr>
        <w:t xml:space="preserve"> imati više plovila, pregled se vrši samo za trenutno prijavljeno plovilo.</w:t>
      </w:r>
    </w:p>
    <w:p w:rsidR="004F3EB1" w:rsidRPr="0087499B" w:rsidRDefault="004F3EB1" w:rsidP="004F3EB1">
      <w:pPr>
        <w:rPr>
          <w:rFonts w:cstheme="minorHAnsi"/>
        </w:rPr>
      </w:pPr>
      <w:r w:rsidRPr="0087499B">
        <w:rPr>
          <w:rFonts w:cstheme="minorHAnsi"/>
        </w:rPr>
        <w:t>Korisniku je omogućeno pozivanje Glavnog izbornika sa opcijama</w:t>
      </w:r>
    </w:p>
    <w:p w:rsidR="004F3EB1" w:rsidRDefault="004F3EB1" w:rsidP="004F3EB1">
      <w:pPr>
        <w:pStyle w:val="Odlomakpopisa"/>
        <w:numPr>
          <w:ilvl w:val="0"/>
          <w:numId w:val="33"/>
        </w:numPr>
        <w:spacing w:before="120" w:after="0" w:line="240" w:lineRule="auto"/>
        <w:rPr>
          <w:rFonts w:cstheme="minorHAnsi"/>
        </w:rPr>
      </w:pPr>
      <w:proofErr w:type="spellStart"/>
      <w:r w:rsidRPr="00F91DB9">
        <w:rPr>
          <w:rFonts w:cstheme="minorHAnsi"/>
        </w:rPr>
        <w:t>Pregled</w:t>
      </w:r>
      <w:proofErr w:type="spellEnd"/>
      <w:r w:rsidRPr="00F91DB9">
        <w:rPr>
          <w:rFonts w:cstheme="minorHAnsi"/>
        </w:rPr>
        <w:t xml:space="preserve"> </w:t>
      </w:r>
      <w:proofErr w:type="spellStart"/>
      <w:r w:rsidRPr="00F91DB9">
        <w:rPr>
          <w:rFonts w:cstheme="minorHAnsi"/>
        </w:rPr>
        <w:t>korisničkih</w:t>
      </w:r>
      <w:proofErr w:type="spellEnd"/>
      <w:r w:rsidRPr="00F91DB9">
        <w:rPr>
          <w:rFonts w:cstheme="minorHAnsi"/>
        </w:rPr>
        <w:t xml:space="preserve"> </w:t>
      </w:r>
      <w:proofErr w:type="spellStart"/>
      <w:r w:rsidRPr="00F91DB9">
        <w:rPr>
          <w:rFonts w:cstheme="minorHAnsi"/>
        </w:rPr>
        <w:t>podataka</w:t>
      </w:r>
      <w:proofErr w:type="spellEnd"/>
      <w:r>
        <w:rPr>
          <w:rFonts w:cstheme="minorHAnsi"/>
        </w:rPr>
        <w:t xml:space="preserve"> (</w:t>
      </w:r>
      <w:proofErr w:type="spellStart"/>
      <w:r>
        <w:rPr>
          <w:rFonts w:cstheme="minorHAnsi"/>
        </w:rPr>
        <w:t>plovila</w:t>
      </w:r>
      <w:proofErr w:type="spellEnd"/>
      <w:r>
        <w:rPr>
          <w:rFonts w:cstheme="minorHAnsi"/>
        </w:rPr>
        <w:t>)</w:t>
      </w:r>
    </w:p>
    <w:p w:rsidR="004F3EB1" w:rsidRPr="00F91DB9" w:rsidRDefault="004F3EB1" w:rsidP="004F3EB1">
      <w:pPr>
        <w:pStyle w:val="Odlomakpopisa"/>
        <w:numPr>
          <w:ilvl w:val="0"/>
          <w:numId w:val="33"/>
        </w:numPr>
        <w:spacing w:before="120" w:after="0" w:line="240" w:lineRule="auto"/>
        <w:rPr>
          <w:rFonts w:cstheme="minorHAnsi"/>
        </w:rPr>
      </w:pPr>
      <w:proofErr w:type="spellStart"/>
      <w:r>
        <w:rPr>
          <w:rFonts w:cstheme="minorHAnsi"/>
        </w:rPr>
        <w:t>Postavke</w:t>
      </w:r>
      <w:proofErr w:type="spellEnd"/>
      <w:r>
        <w:rPr>
          <w:rFonts w:cstheme="minorHAnsi"/>
        </w:rPr>
        <w:t xml:space="preserve"> </w:t>
      </w:r>
      <w:proofErr w:type="spellStart"/>
      <w:r>
        <w:rPr>
          <w:rFonts w:cstheme="minorHAnsi"/>
        </w:rPr>
        <w:t>po</w:t>
      </w:r>
      <w:proofErr w:type="spellEnd"/>
      <w:r>
        <w:rPr>
          <w:rFonts w:cstheme="minorHAnsi"/>
        </w:rPr>
        <w:t xml:space="preserve"> </w:t>
      </w:r>
      <w:proofErr w:type="spellStart"/>
      <w:r>
        <w:rPr>
          <w:rFonts w:cstheme="minorHAnsi"/>
        </w:rPr>
        <w:t>plovilima</w:t>
      </w:r>
      <w:proofErr w:type="spellEnd"/>
    </w:p>
    <w:p w:rsidR="004F3EB1" w:rsidRPr="0087499B" w:rsidRDefault="004F3EB1" w:rsidP="004F3EB1">
      <w:pPr>
        <w:pStyle w:val="Odlomakpopisa"/>
        <w:numPr>
          <w:ilvl w:val="0"/>
          <w:numId w:val="33"/>
        </w:numPr>
        <w:spacing w:before="120" w:after="0" w:line="240" w:lineRule="auto"/>
        <w:rPr>
          <w:rFonts w:cstheme="minorHAnsi"/>
        </w:rPr>
      </w:pPr>
      <w:r w:rsidRPr="0087499B">
        <w:rPr>
          <w:rFonts w:cstheme="minorHAnsi"/>
        </w:rPr>
        <w:t xml:space="preserve">Novi </w:t>
      </w:r>
      <w:proofErr w:type="spellStart"/>
      <w:r w:rsidRPr="0087499B">
        <w:rPr>
          <w:rFonts w:cstheme="minorHAnsi"/>
        </w:rPr>
        <w:t>očevidnik</w:t>
      </w:r>
      <w:proofErr w:type="spellEnd"/>
    </w:p>
    <w:p w:rsidR="004F3EB1" w:rsidRPr="0087499B" w:rsidRDefault="004F3EB1" w:rsidP="004F3EB1">
      <w:pPr>
        <w:pStyle w:val="Odlomakpopisa"/>
        <w:numPr>
          <w:ilvl w:val="0"/>
          <w:numId w:val="33"/>
        </w:numPr>
        <w:spacing w:before="120" w:after="0" w:line="240" w:lineRule="auto"/>
        <w:rPr>
          <w:rFonts w:cstheme="minorHAnsi"/>
        </w:rPr>
      </w:pPr>
      <w:proofErr w:type="spellStart"/>
      <w:r w:rsidRPr="0087499B">
        <w:rPr>
          <w:rFonts w:cstheme="minorHAnsi"/>
        </w:rPr>
        <w:t>Pregled</w:t>
      </w:r>
      <w:proofErr w:type="spellEnd"/>
      <w:r w:rsidRPr="0087499B">
        <w:rPr>
          <w:rFonts w:cstheme="minorHAnsi"/>
        </w:rPr>
        <w:t xml:space="preserve"> </w:t>
      </w:r>
      <w:proofErr w:type="spellStart"/>
      <w:r w:rsidRPr="0087499B">
        <w:rPr>
          <w:rFonts w:cstheme="minorHAnsi"/>
        </w:rPr>
        <w:t>unesenih</w:t>
      </w:r>
      <w:proofErr w:type="spellEnd"/>
      <w:r w:rsidRPr="0087499B">
        <w:rPr>
          <w:rFonts w:cstheme="minorHAnsi"/>
        </w:rPr>
        <w:t xml:space="preserve"> </w:t>
      </w:r>
      <w:proofErr w:type="spellStart"/>
      <w:r w:rsidRPr="0087499B">
        <w:rPr>
          <w:rFonts w:cstheme="minorHAnsi"/>
        </w:rPr>
        <w:t>očevidnika</w:t>
      </w:r>
      <w:proofErr w:type="spellEnd"/>
    </w:p>
    <w:p w:rsidR="004F3EB1" w:rsidRPr="004F3EB1" w:rsidRDefault="004F3EB1" w:rsidP="004F3EB1">
      <w:pPr>
        <w:pStyle w:val="Odlomakpopisa"/>
        <w:numPr>
          <w:ilvl w:val="0"/>
          <w:numId w:val="33"/>
        </w:numPr>
        <w:spacing w:before="120" w:after="0" w:line="240" w:lineRule="auto"/>
        <w:rPr>
          <w:rFonts w:cstheme="minorHAnsi"/>
        </w:rPr>
      </w:pPr>
      <w:proofErr w:type="spellStart"/>
      <w:r w:rsidRPr="0087499B">
        <w:rPr>
          <w:rFonts w:cstheme="minorHAnsi"/>
        </w:rPr>
        <w:t>Odjava</w:t>
      </w:r>
      <w:proofErr w:type="spellEnd"/>
      <w:r w:rsidRPr="0087499B">
        <w:rPr>
          <w:rFonts w:cstheme="minorHAnsi"/>
        </w:rPr>
        <w:t xml:space="preserve"> </w:t>
      </w:r>
      <w:proofErr w:type="spellStart"/>
      <w:r w:rsidRPr="0087499B">
        <w:rPr>
          <w:rFonts w:cstheme="minorHAnsi"/>
        </w:rPr>
        <w:t>iz</w:t>
      </w:r>
      <w:proofErr w:type="spellEnd"/>
      <w:r w:rsidRPr="0087499B">
        <w:rPr>
          <w:rFonts w:cstheme="minorHAnsi"/>
        </w:rPr>
        <w:t xml:space="preserve"> </w:t>
      </w:r>
      <w:proofErr w:type="spellStart"/>
      <w:r w:rsidRPr="0087499B">
        <w:rPr>
          <w:rFonts w:cstheme="minorHAnsi"/>
        </w:rPr>
        <w:t>aplikacije</w:t>
      </w:r>
      <w:proofErr w:type="spellEnd"/>
    </w:p>
    <w:p w:rsidR="00CC76D6" w:rsidRDefault="004F3EB1" w:rsidP="00CC76D6">
      <w:pPr>
        <w:rPr>
          <w:rFonts w:cstheme="minorHAnsi"/>
        </w:rPr>
      </w:pPr>
      <w:r w:rsidRPr="0087499B">
        <w:rPr>
          <w:rFonts w:cstheme="minorHAnsi"/>
        </w:rPr>
        <w:lastRenderedPageBreak/>
        <w:t>Ukoliko korisnik aplikacije eksplicitno ne pokrene odjavu trenutno prijavljenog korisnika, aplikacija će čuvati njegovu prijavu u pozadinskom (</w:t>
      </w:r>
      <w:proofErr w:type="spellStart"/>
      <w:r w:rsidRPr="0087499B">
        <w:rPr>
          <w:rFonts w:cstheme="minorHAnsi"/>
        </w:rPr>
        <w:t>eng</w:t>
      </w:r>
      <w:proofErr w:type="spellEnd"/>
      <w:r w:rsidRPr="0087499B">
        <w:rPr>
          <w:rFonts w:cstheme="minorHAnsi"/>
        </w:rPr>
        <w:t xml:space="preserve">. </w:t>
      </w:r>
      <w:proofErr w:type="spellStart"/>
      <w:r w:rsidRPr="0087499B">
        <w:rPr>
          <w:rFonts w:cstheme="minorHAnsi"/>
        </w:rPr>
        <w:t>background</w:t>
      </w:r>
      <w:proofErr w:type="spellEnd"/>
      <w:r w:rsidRPr="0087499B">
        <w:rPr>
          <w:rFonts w:cstheme="minorHAnsi"/>
        </w:rPr>
        <w:t>) načinu rada sve dok se aplikacija ne zatvori ili dok se ne odabere odjava.</w:t>
      </w:r>
      <w:bookmarkStart w:id="22" w:name="_Toc53046054"/>
    </w:p>
    <w:p w:rsidR="00CC76D6" w:rsidRPr="00CC76D6" w:rsidRDefault="00CC76D6" w:rsidP="00CC76D6">
      <w:pPr>
        <w:pStyle w:val="Naslov3"/>
        <w:rPr>
          <w:sz w:val="22"/>
        </w:rPr>
      </w:pPr>
      <w:bookmarkStart w:id="23" w:name="_Toc54968494"/>
      <w:r w:rsidRPr="0087499B">
        <w:t>Pregled očevidnika</w:t>
      </w:r>
      <w:bookmarkEnd w:id="22"/>
      <w:bookmarkEnd w:id="23"/>
    </w:p>
    <w:p w:rsidR="00CC76D6" w:rsidRPr="00CC76D6" w:rsidRDefault="00CC76D6" w:rsidP="00CC76D6">
      <w:r w:rsidRPr="00CC76D6">
        <w:t xml:space="preserve">Odabirom opcije „Očevidnici“ moguće je pregledati prijašnje očevidnike za plovilo za koje se ribar logirao. Na web sučelju može vidjeti sva plovila i sve očevidnike. </w:t>
      </w:r>
    </w:p>
    <w:p w:rsidR="00CC76D6" w:rsidRPr="00CC76D6" w:rsidRDefault="00CC76D6" w:rsidP="00CC76D6">
      <w:r w:rsidRPr="00CC76D6">
        <w:t>Očevidnici su poredani po datumu unosa silaznom putanjom tj. zadnji uneseni je prvi na popisu. Na ekranu mobilnog uređaja prikazan je broj očevidnika, datum unosa, informaciju o statusu očevidnika i da li je očevidnik poslan na server. Format broja očevidnika je HRSLREGOZGG001, pri čemu je HRSL oznaka vrste dokumenta, REGOZ registracija plovila, GG zadnje dvije znamenke godine, a 001 rastući serijski broj očevidnika.</w:t>
      </w:r>
    </w:p>
    <w:p w:rsidR="00CC76D6" w:rsidRPr="00CC76D6" w:rsidRDefault="00CC76D6" w:rsidP="00CC76D6">
      <w:r w:rsidRPr="00CC76D6">
        <w:t xml:space="preserve">Korisnik u zaglavlju ekrana ima ispisanu registarsku oznaku plovila. </w:t>
      </w:r>
    </w:p>
    <w:p w:rsidR="00CC76D6" w:rsidRPr="00CC76D6" w:rsidRDefault="00CC76D6" w:rsidP="00CC76D6">
      <w:r w:rsidRPr="00CC76D6">
        <w:t>Odabirom pojedinačnog očevidnika ulazi se u detaljniji pregled odabranog očevidnika.</w:t>
      </w:r>
    </w:p>
    <w:p w:rsidR="00CC76D6" w:rsidRPr="00CC76D6" w:rsidRDefault="00CC76D6" w:rsidP="00CC76D6">
      <w:r w:rsidRPr="00CC76D6">
        <w:t>Svaki očevidnici sadrže osnovni izbornik za unos i pregled unesenih podataka te se sadrži od izbornika:</w:t>
      </w:r>
    </w:p>
    <w:p w:rsidR="00CC76D6" w:rsidRPr="00CC76D6" w:rsidRDefault="00CC76D6" w:rsidP="00CC76D6">
      <w:pPr>
        <w:ind w:firstLine="567"/>
      </w:pPr>
      <w:r w:rsidRPr="00CC76D6">
        <w:t>1) Zaglavlje koje sadrži:</w:t>
      </w:r>
    </w:p>
    <w:p w:rsidR="00CC76D6" w:rsidRPr="00CC76D6" w:rsidRDefault="00CC76D6" w:rsidP="00CC76D6">
      <w:pPr>
        <w:ind w:firstLine="567"/>
      </w:pPr>
      <w:r w:rsidRPr="00CC76D6">
        <w:t>- Broj Očevidnika - HRSLREGOZGG001, broj povlastice i vlasnik povlastice</w:t>
      </w:r>
    </w:p>
    <w:p w:rsidR="00CC76D6" w:rsidRPr="00CC76D6" w:rsidRDefault="00CC76D6" w:rsidP="00CC76D6">
      <w:pPr>
        <w:ind w:firstLine="567"/>
      </w:pPr>
      <w:r w:rsidRPr="00CC76D6">
        <w:t>2) Popis unesenih radnji:</w:t>
      </w:r>
    </w:p>
    <w:p w:rsidR="00CC76D6" w:rsidRPr="00CC76D6" w:rsidRDefault="00CC76D6" w:rsidP="00CC76D6">
      <w:pPr>
        <w:ind w:firstLine="567"/>
      </w:pPr>
      <w:r w:rsidRPr="00CC76D6">
        <w:t>- Polazak – datum i mjesto polaska iz kataloške tablice s poštanskim brojem mjesta</w:t>
      </w:r>
    </w:p>
    <w:p w:rsidR="00CC76D6" w:rsidRPr="00CC76D6" w:rsidRDefault="00CC76D6" w:rsidP="00CC76D6">
      <w:pPr>
        <w:ind w:firstLine="567"/>
      </w:pPr>
      <w:r w:rsidRPr="00CC76D6">
        <w:t>- Napor – vrijeme ribolova,  alat kojim je lovljeno (oznaka i količina), ribolovna zona iz kataloške tablice (može biti jedna ili više njih)</w:t>
      </w:r>
    </w:p>
    <w:p w:rsidR="00CC76D6" w:rsidRPr="00CC76D6" w:rsidRDefault="00CC76D6" w:rsidP="00CC76D6">
      <w:pPr>
        <w:ind w:firstLine="567"/>
      </w:pPr>
      <w:r w:rsidRPr="00CC76D6">
        <w:t xml:space="preserve">- Povratak  – datum i mjesto povratka  </w:t>
      </w:r>
    </w:p>
    <w:p w:rsidR="00CC76D6" w:rsidRPr="00CC76D6" w:rsidRDefault="00CC76D6" w:rsidP="00CC76D6">
      <w:pPr>
        <w:ind w:firstLine="567"/>
      </w:pPr>
      <w:r w:rsidRPr="00CC76D6">
        <w:t xml:space="preserve">- iskrcaj / odmor- bez </w:t>
      </w:r>
      <w:proofErr w:type="spellStart"/>
      <w:r w:rsidRPr="00CC76D6">
        <w:t>iskrcaja</w:t>
      </w:r>
      <w:proofErr w:type="spellEnd"/>
    </w:p>
    <w:p w:rsidR="00CC76D6" w:rsidRPr="00CC76D6" w:rsidRDefault="00CC76D6" w:rsidP="00CC76D6">
      <w:pPr>
        <w:ind w:firstLine="567"/>
      </w:pPr>
      <w:r w:rsidRPr="00CC76D6">
        <w:t>U iskrcaju se upisuju vrste količine i k</w:t>
      </w:r>
      <w:r>
        <w:t>omadi i alat kojim je ulovljeno</w:t>
      </w:r>
    </w:p>
    <w:p w:rsidR="00CC76D6" w:rsidRDefault="00CC76D6" w:rsidP="009408C7">
      <w:pPr>
        <w:ind w:firstLine="567"/>
      </w:pPr>
      <w:r w:rsidRPr="00CC76D6">
        <w:t>- Opcija „Pošalji“</w:t>
      </w:r>
    </w:p>
    <w:p w:rsidR="00CC76D6" w:rsidRPr="0087499B" w:rsidRDefault="00CC76D6" w:rsidP="00CC76D6">
      <w:pPr>
        <w:pStyle w:val="Naslov3"/>
      </w:pPr>
      <w:bookmarkStart w:id="24" w:name="_Toc53046055"/>
      <w:bookmarkStart w:id="25" w:name="_Toc54968495"/>
      <w:r w:rsidRPr="0087499B">
        <w:t>Novi očevidnik</w:t>
      </w:r>
      <w:bookmarkEnd w:id="24"/>
      <w:bookmarkEnd w:id="25"/>
    </w:p>
    <w:p w:rsidR="00CC76D6" w:rsidRPr="0087499B" w:rsidRDefault="00CC76D6" w:rsidP="00CC76D6">
      <w:pPr>
        <w:contextualSpacing/>
        <w:rPr>
          <w:rFonts w:cstheme="minorHAnsi"/>
        </w:rPr>
      </w:pPr>
      <w:r w:rsidRPr="0087499B">
        <w:rPr>
          <w:rFonts w:cstheme="minorHAnsi"/>
        </w:rPr>
        <w:t>U glavnom izborniku na</w:t>
      </w:r>
      <w:r>
        <w:rPr>
          <w:rFonts w:cstheme="minorHAnsi"/>
        </w:rPr>
        <w:t>lazi se opcija „Novi očevidnik“</w:t>
      </w:r>
      <w:r w:rsidRPr="0087499B">
        <w:rPr>
          <w:rFonts w:cstheme="minorHAnsi"/>
        </w:rPr>
        <w:t>, a njezinom aktivacijom korisnik može izraditi novi očevidnik.</w:t>
      </w:r>
    </w:p>
    <w:p w:rsidR="00CC76D6" w:rsidRDefault="00CC76D6" w:rsidP="00CC76D6">
      <w:pPr>
        <w:contextualSpacing/>
        <w:rPr>
          <w:rFonts w:cstheme="minorHAnsi"/>
        </w:rPr>
      </w:pPr>
      <w:r w:rsidRPr="0087499B">
        <w:rPr>
          <w:rFonts w:cstheme="minorHAnsi"/>
        </w:rPr>
        <w:t xml:space="preserve">Broj očevidnika generira se automatski iz aplikacije, a svaki dokument ima svoj jedinstveni broj u formatu: </w:t>
      </w:r>
      <w:r>
        <w:rPr>
          <w:rFonts w:cstheme="minorHAnsi"/>
        </w:rPr>
        <w:t>HRSLREGOZGG001</w:t>
      </w:r>
      <w:r w:rsidRPr="007E08BF">
        <w:rPr>
          <w:rFonts w:cstheme="minorHAnsi"/>
        </w:rPr>
        <w:t>, pri čemu je HRSL oznaka vrste dokumenta,</w:t>
      </w:r>
      <w:r>
        <w:rPr>
          <w:rFonts w:cstheme="minorHAnsi"/>
        </w:rPr>
        <w:t xml:space="preserve"> </w:t>
      </w:r>
      <w:r w:rsidRPr="007E08BF">
        <w:rPr>
          <w:rFonts w:cstheme="minorHAnsi"/>
        </w:rPr>
        <w:t>REGOZ je registracija plovila,</w:t>
      </w:r>
      <w:r>
        <w:rPr>
          <w:rFonts w:cstheme="minorHAnsi"/>
        </w:rPr>
        <w:t xml:space="preserve"> GG zadnje dvije znamenke godin</w:t>
      </w:r>
      <w:r w:rsidRPr="007E08BF">
        <w:rPr>
          <w:rFonts w:cstheme="minorHAnsi"/>
        </w:rPr>
        <w:t>e, a 001 rastući serijski broj očevidnika</w:t>
      </w:r>
      <w:r>
        <w:rPr>
          <w:rFonts w:cstheme="minorHAnsi"/>
        </w:rPr>
        <w:t>.</w:t>
      </w:r>
      <w:r w:rsidRPr="007E08BF" w:rsidDel="007E08BF">
        <w:rPr>
          <w:rFonts w:cstheme="minorHAnsi"/>
          <w:b/>
        </w:rPr>
        <w:t xml:space="preserve"> </w:t>
      </w:r>
    </w:p>
    <w:p w:rsidR="00CC76D6" w:rsidRDefault="00CC76D6" w:rsidP="00CC76D6">
      <w:pPr>
        <w:contextualSpacing/>
        <w:rPr>
          <w:rFonts w:cstheme="minorHAnsi"/>
        </w:rPr>
      </w:pPr>
      <w:r>
        <w:rPr>
          <w:rFonts w:cstheme="minorHAnsi"/>
        </w:rPr>
        <w:t>Kod svih radnji automatski se sprema vrijeme zapisa, vrijeme promjene, korisnik koji je izvršio promjenu te korištena verzija aplikacije.</w:t>
      </w:r>
    </w:p>
    <w:p w:rsidR="00CC76D6" w:rsidRPr="0087499B" w:rsidRDefault="00CC76D6" w:rsidP="00CC76D6">
      <w:pPr>
        <w:contextualSpacing/>
        <w:rPr>
          <w:rFonts w:cstheme="minorHAnsi"/>
        </w:rPr>
      </w:pPr>
      <w:r>
        <w:rPr>
          <w:rFonts w:cstheme="minorHAnsi"/>
        </w:rPr>
        <w:t xml:space="preserve">Administrator u web aplikaciji može pregledavati i uređivati podatke u očevidniku. Bilježi se svaka izmjena i sinkronizira s aplikacijom </w:t>
      </w:r>
      <w:proofErr w:type="spellStart"/>
      <w:r>
        <w:rPr>
          <w:rFonts w:cstheme="minorHAnsi"/>
        </w:rPr>
        <w:t>mAlas</w:t>
      </w:r>
      <w:proofErr w:type="spellEnd"/>
      <w:r>
        <w:rPr>
          <w:rFonts w:cstheme="minorHAnsi"/>
        </w:rPr>
        <w:t xml:space="preserve">. </w:t>
      </w:r>
    </w:p>
    <w:p w:rsidR="00CC76D6" w:rsidRDefault="00CC76D6" w:rsidP="00CC76D6">
      <w:pPr>
        <w:pStyle w:val="Naslov4"/>
      </w:pPr>
      <w:r>
        <w:t>Unos polaska</w:t>
      </w:r>
    </w:p>
    <w:p w:rsidR="00CC76D6" w:rsidRDefault="00CC76D6" w:rsidP="00CC76D6">
      <w:pPr>
        <w:contextualSpacing/>
      </w:pPr>
      <w:r>
        <w:t>Korisnik upisuje sljedeće podatke o radnji polazak:</w:t>
      </w:r>
    </w:p>
    <w:p w:rsidR="00CC76D6" w:rsidRPr="00774559" w:rsidRDefault="00CC76D6" w:rsidP="00CC76D6">
      <w:pPr>
        <w:pStyle w:val="Odlomakpopisa"/>
        <w:numPr>
          <w:ilvl w:val="0"/>
          <w:numId w:val="37"/>
        </w:numPr>
        <w:rPr>
          <w:lang w:val="hr-HR"/>
        </w:rPr>
      </w:pPr>
      <w:r>
        <w:lastRenderedPageBreak/>
        <w:t>Datum</w:t>
      </w:r>
      <w:r w:rsidRPr="00774559">
        <w:rPr>
          <w:lang w:val="hr-HR"/>
        </w:rPr>
        <w:t>/</w:t>
      </w:r>
      <w:proofErr w:type="spellStart"/>
      <w:r>
        <w:t>vrijeme</w:t>
      </w:r>
      <w:proofErr w:type="spellEnd"/>
      <w:r w:rsidRPr="00774559">
        <w:rPr>
          <w:lang w:val="hr-HR"/>
        </w:rPr>
        <w:t xml:space="preserve"> </w:t>
      </w:r>
      <w:proofErr w:type="spellStart"/>
      <w:r>
        <w:t>polaska</w:t>
      </w:r>
      <w:proofErr w:type="spellEnd"/>
      <w:r w:rsidRPr="00774559">
        <w:rPr>
          <w:lang w:val="hr-HR"/>
        </w:rPr>
        <w:t xml:space="preserve"> – </w:t>
      </w:r>
      <w:proofErr w:type="spellStart"/>
      <w:r>
        <w:t>automatski</w:t>
      </w:r>
      <w:proofErr w:type="spellEnd"/>
      <w:r w:rsidRPr="00774559">
        <w:rPr>
          <w:lang w:val="hr-HR"/>
        </w:rPr>
        <w:t xml:space="preserve"> </w:t>
      </w:r>
      <w:r>
        <w:t>se</w:t>
      </w:r>
      <w:r w:rsidRPr="00774559">
        <w:rPr>
          <w:lang w:val="hr-HR"/>
        </w:rPr>
        <w:t xml:space="preserve"> </w:t>
      </w:r>
      <w:proofErr w:type="spellStart"/>
      <w:r>
        <w:t>odabire</w:t>
      </w:r>
      <w:proofErr w:type="spellEnd"/>
      <w:r w:rsidRPr="00774559">
        <w:rPr>
          <w:lang w:val="hr-HR"/>
        </w:rPr>
        <w:t xml:space="preserve"> </w:t>
      </w:r>
      <w:r>
        <w:t>i</w:t>
      </w:r>
      <w:r w:rsidRPr="00774559">
        <w:rPr>
          <w:lang w:val="hr-HR"/>
        </w:rPr>
        <w:t xml:space="preserve"> </w:t>
      </w:r>
      <w:proofErr w:type="spellStart"/>
      <w:r>
        <w:t>korisnik</w:t>
      </w:r>
      <w:proofErr w:type="spellEnd"/>
      <w:r w:rsidRPr="00774559">
        <w:rPr>
          <w:lang w:val="hr-HR"/>
        </w:rPr>
        <w:t xml:space="preserve"> </w:t>
      </w:r>
      <w:proofErr w:type="spellStart"/>
      <w:r>
        <w:t>mo</w:t>
      </w:r>
      <w:proofErr w:type="spellEnd"/>
      <w:r w:rsidRPr="00774559">
        <w:rPr>
          <w:lang w:val="hr-HR"/>
        </w:rPr>
        <w:t>ž</w:t>
      </w:r>
      <w:r>
        <w:t>e</w:t>
      </w:r>
      <w:r w:rsidRPr="00774559">
        <w:rPr>
          <w:lang w:val="hr-HR"/>
        </w:rPr>
        <w:t xml:space="preserve"> </w:t>
      </w:r>
      <w:proofErr w:type="spellStart"/>
      <w:r>
        <w:t>mijenjati</w:t>
      </w:r>
      <w:proofErr w:type="spellEnd"/>
      <w:r w:rsidRPr="00774559">
        <w:rPr>
          <w:lang w:val="hr-HR"/>
        </w:rPr>
        <w:t xml:space="preserve"> </w:t>
      </w:r>
      <w:proofErr w:type="spellStart"/>
      <w:r>
        <w:t>unutar</w:t>
      </w:r>
      <w:proofErr w:type="spellEnd"/>
      <w:r w:rsidRPr="00774559">
        <w:rPr>
          <w:lang w:val="hr-HR"/>
        </w:rPr>
        <w:t xml:space="preserve"> 1</w:t>
      </w:r>
      <w:r>
        <w:t>h</w:t>
      </w:r>
    </w:p>
    <w:p w:rsidR="00CC76D6" w:rsidRPr="00774559" w:rsidRDefault="00CC76D6" w:rsidP="00CC76D6">
      <w:pPr>
        <w:pStyle w:val="Odlomakpopisa"/>
        <w:numPr>
          <w:ilvl w:val="0"/>
          <w:numId w:val="37"/>
        </w:numPr>
        <w:rPr>
          <w:lang w:val="en-US"/>
        </w:rPr>
      </w:pPr>
      <w:proofErr w:type="spellStart"/>
      <w:r w:rsidRPr="00774559">
        <w:rPr>
          <w:lang w:val="en-US"/>
        </w:rPr>
        <w:t>Mjesto</w:t>
      </w:r>
      <w:proofErr w:type="spellEnd"/>
      <w:r w:rsidRPr="00774559">
        <w:rPr>
          <w:lang w:val="en-US"/>
        </w:rPr>
        <w:t xml:space="preserve"> </w:t>
      </w:r>
      <w:proofErr w:type="spellStart"/>
      <w:r w:rsidRPr="00774559">
        <w:rPr>
          <w:lang w:val="en-US"/>
        </w:rPr>
        <w:t>Polaska</w:t>
      </w:r>
      <w:proofErr w:type="spellEnd"/>
      <w:r w:rsidRPr="00774559">
        <w:rPr>
          <w:lang w:val="en-US"/>
        </w:rPr>
        <w:t xml:space="preserve"> – </w:t>
      </w:r>
      <w:proofErr w:type="spellStart"/>
      <w:r w:rsidRPr="00774559">
        <w:rPr>
          <w:lang w:val="en-US"/>
        </w:rPr>
        <w:t>padajući</w:t>
      </w:r>
      <w:proofErr w:type="spellEnd"/>
      <w:r w:rsidRPr="00774559">
        <w:rPr>
          <w:lang w:val="en-US"/>
        </w:rPr>
        <w:t xml:space="preserve"> </w:t>
      </w:r>
      <w:proofErr w:type="spellStart"/>
      <w:r w:rsidRPr="00774559">
        <w:rPr>
          <w:lang w:val="en-US"/>
        </w:rPr>
        <w:t>izbornih</w:t>
      </w:r>
      <w:proofErr w:type="spellEnd"/>
      <w:r w:rsidRPr="00774559">
        <w:rPr>
          <w:lang w:val="en-US"/>
        </w:rPr>
        <w:t xml:space="preserve"> </w:t>
      </w:r>
      <w:proofErr w:type="spellStart"/>
      <w:r w:rsidRPr="00774559">
        <w:rPr>
          <w:lang w:val="en-US"/>
        </w:rPr>
        <w:t>i</w:t>
      </w:r>
      <w:proofErr w:type="spellEnd"/>
      <w:r w:rsidRPr="00774559">
        <w:rPr>
          <w:lang w:val="en-US"/>
        </w:rPr>
        <w:t xml:space="preserve"> </w:t>
      </w:r>
      <w:proofErr w:type="spellStart"/>
      <w:r w:rsidRPr="00774559">
        <w:rPr>
          <w:lang w:val="en-US"/>
        </w:rPr>
        <w:t>predefiniranih</w:t>
      </w:r>
      <w:proofErr w:type="spellEnd"/>
      <w:r w:rsidRPr="00774559">
        <w:rPr>
          <w:lang w:val="en-US"/>
        </w:rPr>
        <w:t xml:space="preserve"> </w:t>
      </w:r>
      <w:proofErr w:type="spellStart"/>
      <w:r w:rsidRPr="00774559">
        <w:rPr>
          <w:lang w:val="en-US"/>
        </w:rPr>
        <w:t>mjesta</w:t>
      </w:r>
      <w:proofErr w:type="spellEnd"/>
      <w:r w:rsidRPr="00774559">
        <w:rPr>
          <w:lang w:val="en-US"/>
        </w:rPr>
        <w:t xml:space="preserve"> </w:t>
      </w:r>
      <w:proofErr w:type="spellStart"/>
      <w:r w:rsidRPr="00774559">
        <w:rPr>
          <w:lang w:val="en-US"/>
        </w:rPr>
        <w:t>polaska</w:t>
      </w:r>
      <w:proofErr w:type="spellEnd"/>
      <w:r w:rsidRPr="00774559">
        <w:rPr>
          <w:lang w:val="en-US"/>
        </w:rPr>
        <w:t xml:space="preserve"> u </w:t>
      </w:r>
      <w:proofErr w:type="spellStart"/>
      <w:r w:rsidRPr="00774559">
        <w:rPr>
          <w:lang w:val="en-US"/>
        </w:rPr>
        <w:t>postavkama</w:t>
      </w:r>
      <w:proofErr w:type="spellEnd"/>
    </w:p>
    <w:p w:rsidR="00CC76D6" w:rsidRPr="00774559" w:rsidRDefault="00CC76D6" w:rsidP="00CC76D6">
      <w:pPr>
        <w:pStyle w:val="Odlomakpopisa"/>
        <w:numPr>
          <w:ilvl w:val="0"/>
          <w:numId w:val="37"/>
        </w:numPr>
        <w:rPr>
          <w:lang w:val="en-US"/>
        </w:rPr>
      </w:pPr>
      <w:proofErr w:type="spellStart"/>
      <w:r w:rsidRPr="00774559">
        <w:rPr>
          <w:lang w:val="en-US"/>
        </w:rPr>
        <w:t>Dodavanje</w:t>
      </w:r>
      <w:proofErr w:type="spellEnd"/>
      <w:r w:rsidRPr="00774559">
        <w:rPr>
          <w:lang w:val="en-US"/>
        </w:rPr>
        <w:t xml:space="preserve"> </w:t>
      </w:r>
      <w:proofErr w:type="spellStart"/>
      <w:r w:rsidRPr="00774559">
        <w:rPr>
          <w:lang w:val="en-US"/>
        </w:rPr>
        <w:t>alata</w:t>
      </w:r>
      <w:proofErr w:type="spellEnd"/>
      <w:r w:rsidRPr="00774559">
        <w:rPr>
          <w:lang w:val="en-US"/>
        </w:rPr>
        <w:t xml:space="preserve"> </w:t>
      </w:r>
      <w:proofErr w:type="spellStart"/>
      <w:r w:rsidRPr="00774559">
        <w:rPr>
          <w:lang w:val="en-US"/>
        </w:rPr>
        <w:t>iz</w:t>
      </w:r>
      <w:proofErr w:type="spellEnd"/>
      <w:r w:rsidRPr="00774559">
        <w:rPr>
          <w:lang w:val="en-US"/>
        </w:rPr>
        <w:t xml:space="preserve"> </w:t>
      </w:r>
      <w:proofErr w:type="spellStart"/>
      <w:r w:rsidRPr="00774559">
        <w:rPr>
          <w:lang w:val="en-US"/>
        </w:rPr>
        <w:t>padajućeg</w:t>
      </w:r>
      <w:proofErr w:type="spellEnd"/>
      <w:r w:rsidRPr="00774559">
        <w:rPr>
          <w:lang w:val="en-US"/>
        </w:rPr>
        <w:t xml:space="preserve"> </w:t>
      </w:r>
      <w:proofErr w:type="spellStart"/>
      <w:r w:rsidRPr="00774559">
        <w:rPr>
          <w:lang w:val="en-US"/>
        </w:rPr>
        <w:t>izbornika</w:t>
      </w:r>
      <w:proofErr w:type="spellEnd"/>
      <w:r w:rsidRPr="00774559">
        <w:rPr>
          <w:lang w:val="en-US"/>
        </w:rPr>
        <w:t xml:space="preserve"> </w:t>
      </w:r>
      <w:proofErr w:type="spellStart"/>
      <w:r w:rsidRPr="00774559">
        <w:rPr>
          <w:lang w:val="en-US"/>
        </w:rPr>
        <w:t>vrsta</w:t>
      </w:r>
      <w:proofErr w:type="spellEnd"/>
      <w:r w:rsidRPr="00774559">
        <w:rPr>
          <w:lang w:val="en-US"/>
        </w:rPr>
        <w:t xml:space="preserve"> </w:t>
      </w:r>
      <w:proofErr w:type="spellStart"/>
      <w:r w:rsidRPr="00774559">
        <w:rPr>
          <w:lang w:val="en-US"/>
        </w:rPr>
        <w:t>alata</w:t>
      </w:r>
      <w:proofErr w:type="spellEnd"/>
    </w:p>
    <w:p w:rsidR="00CC76D6" w:rsidRDefault="00CC76D6" w:rsidP="00CC76D6">
      <w:pPr>
        <w:pStyle w:val="Naslov4"/>
      </w:pPr>
      <w:r>
        <w:t>Unos napora</w:t>
      </w:r>
    </w:p>
    <w:p w:rsidR="00CC76D6" w:rsidRDefault="00CC76D6" w:rsidP="00CC76D6">
      <w:r>
        <w:t>Korisnik upisuje sljedeće podatke o radnji napor:</w:t>
      </w:r>
    </w:p>
    <w:p w:rsidR="00CC76D6" w:rsidRPr="00151080" w:rsidRDefault="00CC76D6" w:rsidP="00CC76D6">
      <w:pPr>
        <w:pStyle w:val="Odlomakpopisa"/>
        <w:numPr>
          <w:ilvl w:val="0"/>
          <w:numId w:val="34"/>
        </w:numPr>
        <w:rPr>
          <w:lang w:val="hr-HR"/>
        </w:rPr>
      </w:pPr>
      <w:r w:rsidRPr="00151080">
        <w:rPr>
          <w:lang w:val="hr-HR"/>
        </w:rPr>
        <w:t>Zaglavlje napora</w:t>
      </w:r>
    </w:p>
    <w:p w:rsidR="00151080" w:rsidRDefault="00CC76D6" w:rsidP="00151080">
      <w:pPr>
        <w:pStyle w:val="Odlomakpopisa"/>
        <w:numPr>
          <w:ilvl w:val="0"/>
          <w:numId w:val="36"/>
        </w:numPr>
        <w:ind w:left="1134"/>
        <w:rPr>
          <w:lang w:val="hr-HR"/>
        </w:rPr>
      </w:pPr>
      <w:r w:rsidRPr="00151080">
        <w:rPr>
          <w:lang w:val="hr-HR"/>
        </w:rPr>
        <w:t>Trajanje napora</w:t>
      </w:r>
    </w:p>
    <w:p w:rsidR="00CC76D6" w:rsidRPr="00151080" w:rsidRDefault="00CC76D6" w:rsidP="00151080">
      <w:pPr>
        <w:ind w:left="774"/>
      </w:pPr>
      <w:r w:rsidRPr="00151080">
        <w:t>Odabir vrste alata iz unesenih alata na polasku i količine alata (broj za vrše ili dužina za mreže)</w:t>
      </w:r>
    </w:p>
    <w:p w:rsidR="00CC76D6" w:rsidRPr="00151080" w:rsidRDefault="00CC76D6" w:rsidP="00CC76D6">
      <w:pPr>
        <w:pStyle w:val="Odlomakpopisa"/>
        <w:numPr>
          <w:ilvl w:val="0"/>
          <w:numId w:val="36"/>
        </w:numPr>
        <w:ind w:left="1134"/>
        <w:rPr>
          <w:lang w:val="hr-HR"/>
        </w:rPr>
      </w:pPr>
      <w:r w:rsidRPr="00151080">
        <w:rPr>
          <w:lang w:val="hr-HR"/>
        </w:rPr>
        <w:t>Ribolovna zona – odabir ribolovnih zona iz padajućeg izbornika</w:t>
      </w:r>
    </w:p>
    <w:p w:rsidR="00CC76D6" w:rsidRPr="00151080" w:rsidRDefault="00CC76D6" w:rsidP="00CC76D6">
      <w:pPr>
        <w:pStyle w:val="Odlomakpopisa"/>
        <w:numPr>
          <w:ilvl w:val="0"/>
          <w:numId w:val="34"/>
        </w:numPr>
        <w:rPr>
          <w:lang w:val="hr-HR"/>
        </w:rPr>
      </w:pPr>
      <w:r w:rsidRPr="00151080">
        <w:rPr>
          <w:lang w:val="hr-HR"/>
        </w:rPr>
        <w:t>Podaci o ulovu</w:t>
      </w:r>
    </w:p>
    <w:p w:rsidR="00CC76D6" w:rsidRPr="00151080" w:rsidRDefault="00CC76D6" w:rsidP="00151080">
      <w:pPr>
        <w:pStyle w:val="Odlomakpopisa"/>
        <w:numPr>
          <w:ilvl w:val="0"/>
          <w:numId w:val="38"/>
        </w:numPr>
        <w:ind w:left="1134"/>
        <w:rPr>
          <w:lang w:val="hr-HR"/>
        </w:rPr>
      </w:pPr>
      <w:r w:rsidRPr="00151080">
        <w:rPr>
          <w:lang w:val="hr-HR"/>
        </w:rPr>
        <w:t>Prikaz svih vrsta riba kao lista</w:t>
      </w:r>
    </w:p>
    <w:p w:rsidR="00CC76D6" w:rsidRPr="00151080" w:rsidRDefault="00151080" w:rsidP="00CC76D6">
      <w:pPr>
        <w:pStyle w:val="Odlomakpopisa"/>
        <w:rPr>
          <w:lang w:val="hr-HR"/>
        </w:rPr>
      </w:pPr>
      <w:r>
        <w:rPr>
          <w:lang w:val="hr-HR"/>
        </w:rPr>
        <w:t>O</w:t>
      </w:r>
      <w:r w:rsidR="00CC76D6" w:rsidRPr="00151080">
        <w:rPr>
          <w:lang w:val="hr-HR"/>
        </w:rPr>
        <w:t>dabirom prikazane vrste riba unosi se količina u kilogramima i broj komada</w:t>
      </w:r>
    </w:p>
    <w:p w:rsidR="00CC76D6" w:rsidRPr="00151080" w:rsidRDefault="00CC76D6" w:rsidP="00CC76D6">
      <w:pPr>
        <w:pStyle w:val="Odlomakpopisa"/>
        <w:rPr>
          <w:lang w:val="hr-HR"/>
        </w:rPr>
      </w:pPr>
      <w:r w:rsidRPr="00151080">
        <w:rPr>
          <w:lang w:val="hr-HR"/>
        </w:rPr>
        <w:t>Alat se automatski uzima iz postavki alata na naporu</w:t>
      </w:r>
    </w:p>
    <w:p w:rsidR="00CC76D6" w:rsidRPr="00774559" w:rsidRDefault="00CC76D6" w:rsidP="00CC76D6">
      <w:pPr>
        <w:pStyle w:val="Odlomakpopisa"/>
        <w:rPr>
          <w:lang w:val="hr-HR"/>
        </w:rPr>
      </w:pPr>
      <w:r w:rsidRPr="00151080">
        <w:rPr>
          <w:lang w:val="hr-HR"/>
        </w:rPr>
        <w:t>Automatski se izvršava zbrajanje u</w:t>
      </w:r>
      <w:proofErr w:type="spellStart"/>
      <w:r>
        <w:t>nesenih</w:t>
      </w:r>
      <w:proofErr w:type="spellEnd"/>
      <w:r w:rsidRPr="00774559">
        <w:rPr>
          <w:lang w:val="hr-HR"/>
        </w:rPr>
        <w:t xml:space="preserve"> </w:t>
      </w:r>
      <w:proofErr w:type="spellStart"/>
      <w:r>
        <w:t>koli</w:t>
      </w:r>
      <w:proofErr w:type="spellEnd"/>
      <w:r w:rsidRPr="00774559">
        <w:rPr>
          <w:lang w:val="hr-HR"/>
        </w:rPr>
        <w:t>č</w:t>
      </w:r>
      <w:proofErr w:type="spellStart"/>
      <w:r>
        <w:t>ina</w:t>
      </w:r>
      <w:proofErr w:type="spellEnd"/>
      <w:r w:rsidRPr="00774559">
        <w:rPr>
          <w:lang w:val="hr-HR"/>
        </w:rPr>
        <w:t xml:space="preserve"> </w:t>
      </w:r>
      <w:proofErr w:type="spellStart"/>
      <w:r>
        <w:t>po</w:t>
      </w:r>
      <w:proofErr w:type="spellEnd"/>
      <w:r w:rsidRPr="00774559">
        <w:rPr>
          <w:lang w:val="hr-HR"/>
        </w:rPr>
        <w:t xml:space="preserve"> </w:t>
      </w:r>
      <w:proofErr w:type="spellStart"/>
      <w:r>
        <w:t>vrsti</w:t>
      </w:r>
      <w:proofErr w:type="spellEnd"/>
      <w:r w:rsidRPr="00774559">
        <w:rPr>
          <w:lang w:val="hr-HR"/>
        </w:rPr>
        <w:t xml:space="preserve"> </w:t>
      </w:r>
      <w:proofErr w:type="spellStart"/>
      <w:r>
        <w:t>ribe</w:t>
      </w:r>
      <w:proofErr w:type="spellEnd"/>
    </w:p>
    <w:p w:rsidR="00CC76D6" w:rsidRDefault="00CC76D6" w:rsidP="00CC76D6">
      <w:r>
        <w:t>Omogućen je unos više napora.</w:t>
      </w:r>
    </w:p>
    <w:p w:rsidR="00151080" w:rsidRDefault="00151080" w:rsidP="00151080">
      <w:pPr>
        <w:pStyle w:val="Naslov4"/>
      </w:pPr>
      <w:r>
        <w:t>Unos povratka/</w:t>
      </w:r>
      <w:proofErr w:type="spellStart"/>
      <w:r>
        <w:t>iskrcaja</w:t>
      </w:r>
      <w:proofErr w:type="spellEnd"/>
    </w:p>
    <w:p w:rsidR="00151080" w:rsidRDefault="00151080" w:rsidP="00151080">
      <w:r>
        <w:t>Korisnik upisuje sljedeće podatke o radnji povratak:</w:t>
      </w:r>
    </w:p>
    <w:p w:rsidR="00151080" w:rsidRPr="00774559" w:rsidRDefault="00151080" w:rsidP="00151080">
      <w:pPr>
        <w:pStyle w:val="Odlomakpopisa"/>
        <w:numPr>
          <w:ilvl w:val="0"/>
          <w:numId w:val="39"/>
        </w:numPr>
        <w:rPr>
          <w:lang w:val="hr-HR"/>
        </w:rPr>
      </w:pPr>
      <w:r>
        <w:t>Datum</w:t>
      </w:r>
      <w:r w:rsidRPr="00774559">
        <w:rPr>
          <w:lang w:val="hr-HR"/>
        </w:rPr>
        <w:t xml:space="preserve"> </w:t>
      </w:r>
      <w:r>
        <w:t>i</w:t>
      </w:r>
      <w:r w:rsidRPr="00774559">
        <w:rPr>
          <w:lang w:val="hr-HR"/>
        </w:rPr>
        <w:t xml:space="preserve"> </w:t>
      </w:r>
      <w:proofErr w:type="spellStart"/>
      <w:r>
        <w:t>vrijeme</w:t>
      </w:r>
      <w:proofErr w:type="spellEnd"/>
      <w:r w:rsidRPr="00774559">
        <w:rPr>
          <w:lang w:val="hr-HR"/>
        </w:rPr>
        <w:t xml:space="preserve"> </w:t>
      </w:r>
      <w:proofErr w:type="spellStart"/>
      <w:r>
        <w:t>povratka</w:t>
      </w:r>
      <w:proofErr w:type="spellEnd"/>
      <w:r w:rsidRPr="00774559">
        <w:rPr>
          <w:lang w:val="hr-HR"/>
        </w:rPr>
        <w:t xml:space="preserve"> – </w:t>
      </w:r>
      <w:proofErr w:type="spellStart"/>
      <w:r>
        <w:t>automatski</w:t>
      </w:r>
      <w:proofErr w:type="spellEnd"/>
      <w:r w:rsidRPr="00774559">
        <w:rPr>
          <w:lang w:val="hr-HR"/>
        </w:rPr>
        <w:t xml:space="preserve"> </w:t>
      </w:r>
      <w:r>
        <w:t>se</w:t>
      </w:r>
      <w:r w:rsidRPr="00774559">
        <w:rPr>
          <w:lang w:val="hr-HR"/>
        </w:rPr>
        <w:t xml:space="preserve"> </w:t>
      </w:r>
      <w:proofErr w:type="spellStart"/>
      <w:r>
        <w:t>odabire</w:t>
      </w:r>
      <w:proofErr w:type="spellEnd"/>
      <w:r w:rsidRPr="00774559">
        <w:rPr>
          <w:lang w:val="hr-HR"/>
        </w:rPr>
        <w:t xml:space="preserve"> </w:t>
      </w:r>
      <w:r>
        <w:t>i</w:t>
      </w:r>
      <w:r w:rsidRPr="00774559">
        <w:rPr>
          <w:lang w:val="hr-HR"/>
        </w:rPr>
        <w:t xml:space="preserve"> </w:t>
      </w:r>
      <w:proofErr w:type="spellStart"/>
      <w:r>
        <w:t>korisnik</w:t>
      </w:r>
      <w:proofErr w:type="spellEnd"/>
      <w:r w:rsidRPr="00774559">
        <w:rPr>
          <w:lang w:val="hr-HR"/>
        </w:rPr>
        <w:t xml:space="preserve"> </w:t>
      </w:r>
      <w:proofErr w:type="spellStart"/>
      <w:r>
        <w:t>mo</w:t>
      </w:r>
      <w:proofErr w:type="spellEnd"/>
      <w:r w:rsidRPr="00774559">
        <w:rPr>
          <w:lang w:val="hr-HR"/>
        </w:rPr>
        <w:t>ž</w:t>
      </w:r>
      <w:r>
        <w:t>e</w:t>
      </w:r>
      <w:r w:rsidRPr="00774559">
        <w:rPr>
          <w:lang w:val="hr-HR"/>
        </w:rPr>
        <w:t xml:space="preserve"> </w:t>
      </w:r>
      <w:proofErr w:type="spellStart"/>
      <w:r>
        <w:t>mijenjati</w:t>
      </w:r>
      <w:proofErr w:type="spellEnd"/>
      <w:r w:rsidRPr="00774559">
        <w:rPr>
          <w:lang w:val="hr-HR"/>
        </w:rPr>
        <w:t xml:space="preserve"> </w:t>
      </w:r>
      <w:proofErr w:type="spellStart"/>
      <w:r>
        <w:t>unutar</w:t>
      </w:r>
      <w:proofErr w:type="spellEnd"/>
      <w:r w:rsidRPr="00774559">
        <w:rPr>
          <w:lang w:val="hr-HR"/>
        </w:rPr>
        <w:t xml:space="preserve"> 1</w:t>
      </w:r>
      <w:r>
        <w:t>h</w:t>
      </w:r>
    </w:p>
    <w:p w:rsidR="00151080" w:rsidRPr="00774559" w:rsidRDefault="00151080" w:rsidP="00151080">
      <w:pPr>
        <w:pStyle w:val="Odlomakpopisa"/>
        <w:numPr>
          <w:ilvl w:val="0"/>
          <w:numId w:val="39"/>
        </w:numPr>
        <w:rPr>
          <w:lang w:val="hr-HR"/>
        </w:rPr>
      </w:pPr>
      <w:proofErr w:type="spellStart"/>
      <w:r>
        <w:t>Mjesto</w:t>
      </w:r>
      <w:proofErr w:type="spellEnd"/>
      <w:r w:rsidRPr="00774559">
        <w:rPr>
          <w:lang w:val="hr-HR"/>
        </w:rPr>
        <w:t xml:space="preserve"> </w:t>
      </w:r>
      <w:proofErr w:type="spellStart"/>
      <w:r>
        <w:t>Povratka</w:t>
      </w:r>
      <w:proofErr w:type="spellEnd"/>
      <w:r w:rsidRPr="00774559">
        <w:rPr>
          <w:lang w:val="hr-HR"/>
        </w:rPr>
        <w:t xml:space="preserve"> – </w:t>
      </w:r>
      <w:proofErr w:type="spellStart"/>
      <w:r>
        <w:t>padaju</w:t>
      </w:r>
      <w:proofErr w:type="spellEnd"/>
      <w:r w:rsidRPr="00774559">
        <w:rPr>
          <w:lang w:val="hr-HR"/>
        </w:rPr>
        <w:t>ć</w:t>
      </w:r>
      <w:r>
        <w:t>i</w:t>
      </w:r>
      <w:r w:rsidRPr="00774559">
        <w:rPr>
          <w:lang w:val="hr-HR"/>
        </w:rPr>
        <w:t xml:space="preserve"> </w:t>
      </w:r>
      <w:proofErr w:type="spellStart"/>
      <w:r>
        <w:t>izbornika</w:t>
      </w:r>
      <w:proofErr w:type="spellEnd"/>
      <w:r w:rsidRPr="00774559">
        <w:rPr>
          <w:lang w:val="hr-HR"/>
        </w:rPr>
        <w:t xml:space="preserve"> </w:t>
      </w:r>
      <w:r>
        <w:t>i</w:t>
      </w:r>
      <w:r w:rsidRPr="00774559">
        <w:rPr>
          <w:lang w:val="hr-HR"/>
        </w:rPr>
        <w:t xml:space="preserve"> </w:t>
      </w:r>
      <w:proofErr w:type="spellStart"/>
      <w:r>
        <w:t>predefiniranih</w:t>
      </w:r>
      <w:proofErr w:type="spellEnd"/>
      <w:r w:rsidRPr="00774559">
        <w:rPr>
          <w:lang w:val="hr-HR"/>
        </w:rPr>
        <w:t xml:space="preserve"> </w:t>
      </w:r>
      <w:proofErr w:type="spellStart"/>
      <w:r>
        <w:t>mjesta</w:t>
      </w:r>
      <w:proofErr w:type="spellEnd"/>
      <w:r w:rsidRPr="00774559">
        <w:rPr>
          <w:lang w:val="hr-HR"/>
        </w:rPr>
        <w:t xml:space="preserve"> </w:t>
      </w:r>
      <w:proofErr w:type="spellStart"/>
      <w:r>
        <w:t>povratka</w:t>
      </w:r>
      <w:proofErr w:type="spellEnd"/>
    </w:p>
    <w:p w:rsidR="00151080" w:rsidRDefault="00151080" w:rsidP="00151080">
      <w:pPr>
        <w:pStyle w:val="Odlomakpopisa"/>
        <w:numPr>
          <w:ilvl w:val="0"/>
          <w:numId w:val="39"/>
        </w:numPr>
      </w:pPr>
      <w:proofErr w:type="spellStart"/>
      <w:r>
        <w:t>Ako</w:t>
      </w:r>
      <w:proofErr w:type="spellEnd"/>
      <w:r>
        <w:t xml:space="preserve"> </w:t>
      </w:r>
      <w:proofErr w:type="spellStart"/>
      <w:r>
        <w:t>ima</w:t>
      </w:r>
      <w:proofErr w:type="spellEnd"/>
      <w:r>
        <w:t xml:space="preserve"> </w:t>
      </w:r>
      <w:proofErr w:type="spellStart"/>
      <w:r>
        <w:t>tereta</w:t>
      </w:r>
      <w:proofErr w:type="spellEnd"/>
      <w:r>
        <w:t xml:space="preserve"> na </w:t>
      </w:r>
      <w:proofErr w:type="spellStart"/>
      <w:r>
        <w:t>plovilu</w:t>
      </w:r>
      <w:proofErr w:type="spellEnd"/>
      <w:r>
        <w:t xml:space="preserve"> </w:t>
      </w:r>
      <w:proofErr w:type="spellStart"/>
      <w:r>
        <w:t>mogućnost</w:t>
      </w:r>
      <w:proofErr w:type="spellEnd"/>
      <w:r>
        <w:t xml:space="preserve"> </w:t>
      </w:r>
      <w:proofErr w:type="spellStart"/>
      <w:r>
        <w:t>odabira</w:t>
      </w:r>
      <w:proofErr w:type="spellEnd"/>
      <w:r>
        <w:t xml:space="preserve"> </w:t>
      </w:r>
      <w:proofErr w:type="spellStart"/>
      <w:r>
        <w:t>iskrcanog</w:t>
      </w:r>
      <w:proofErr w:type="spellEnd"/>
    </w:p>
    <w:p w:rsidR="00151080" w:rsidRDefault="00151080" w:rsidP="00151080">
      <w:pPr>
        <w:pStyle w:val="Odlomakpopisa"/>
        <w:numPr>
          <w:ilvl w:val="0"/>
          <w:numId w:val="39"/>
        </w:numPr>
      </w:pPr>
      <w:proofErr w:type="spellStart"/>
      <w:r>
        <w:t>Šifra</w:t>
      </w:r>
      <w:proofErr w:type="spellEnd"/>
      <w:r>
        <w:t xml:space="preserve"> </w:t>
      </w:r>
      <w:proofErr w:type="spellStart"/>
      <w:r>
        <w:t>alata</w:t>
      </w:r>
      <w:proofErr w:type="spellEnd"/>
      <w:r>
        <w:t xml:space="preserve"> se </w:t>
      </w:r>
      <w:proofErr w:type="spellStart"/>
      <w:r>
        <w:t>automatski</w:t>
      </w:r>
      <w:proofErr w:type="spellEnd"/>
      <w:r>
        <w:t xml:space="preserve"> </w:t>
      </w:r>
      <w:proofErr w:type="spellStart"/>
      <w:r>
        <w:t>prebacuje</w:t>
      </w:r>
      <w:proofErr w:type="spellEnd"/>
      <w:r>
        <w:t xml:space="preserve"> u </w:t>
      </w:r>
      <w:proofErr w:type="spellStart"/>
      <w:r>
        <w:t>iskrcani</w:t>
      </w:r>
      <w:proofErr w:type="spellEnd"/>
      <w:r>
        <w:t xml:space="preserve"> </w:t>
      </w:r>
      <w:proofErr w:type="spellStart"/>
      <w:r>
        <w:t>teret</w:t>
      </w:r>
      <w:proofErr w:type="spellEnd"/>
      <w:r>
        <w:t xml:space="preserve"> i </w:t>
      </w:r>
      <w:proofErr w:type="spellStart"/>
      <w:r>
        <w:t>povezuje</w:t>
      </w:r>
      <w:proofErr w:type="spellEnd"/>
      <w:r>
        <w:t xml:space="preserve"> s </w:t>
      </w:r>
      <w:proofErr w:type="spellStart"/>
      <w:r>
        <w:t>vrstom</w:t>
      </w:r>
      <w:proofErr w:type="spellEnd"/>
      <w:r>
        <w:t xml:space="preserve"> </w:t>
      </w:r>
      <w:proofErr w:type="spellStart"/>
      <w:r>
        <w:t>koja</w:t>
      </w:r>
      <w:proofErr w:type="spellEnd"/>
      <w:r>
        <w:t xml:space="preserve"> se </w:t>
      </w:r>
      <w:proofErr w:type="spellStart"/>
      <w:r>
        <w:t>iskrcava</w:t>
      </w:r>
      <w:proofErr w:type="spellEnd"/>
    </w:p>
    <w:p w:rsidR="00151080" w:rsidRDefault="00151080" w:rsidP="00151080">
      <w:pPr>
        <w:pStyle w:val="Odlomakpopisa"/>
        <w:numPr>
          <w:ilvl w:val="0"/>
          <w:numId w:val="39"/>
        </w:numPr>
      </w:pPr>
      <w:r>
        <w:t xml:space="preserve">Uz </w:t>
      </w:r>
      <w:proofErr w:type="spellStart"/>
      <w:r>
        <w:t>vrstu</w:t>
      </w:r>
      <w:proofErr w:type="spellEnd"/>
      <w:r>
        <w:t xml:space="preserve"> se </w:t>
      </w:r>
      <w:proofErr w:type="spellStart"/>
      <w:r>
        <w:t>upisuje</w:t>
      </w:r>
      <w:proofErr w:type="spellEnd"/>
      <w:r>
        <w:t xml:space="preserve"> </w:t>
      </w:r>
      <w:proofErr w:type="spellStart"/>
      <w:r>
        <w:t>komadi</w:t>
      </w:r>
      <w:proofErr w:type="spellEnd"/>
      <w:r>
        <w:t xml:space="preserve"> i </w:t>
      </w:r>
      <w:proofErr w:type="spellStart"/>
      <w:r>
        <w:t>težina</w:t>
      </w:r>
      <w:proofErr w:type="spellEnd"/>
    </w:p>
    <w:p w:rsidR="00151080" w:rsidRDefault="00151080" w:rsidP="00151080">
      <w:r>
        <w:t>U sljedećem koraku u aplikaciji, moguće je spremiti promjene i zaključiti očevidnik i automatski poslati očevidnik na server.</w:t>
      </w:r>
    </w:p>
    <w:p w:rsidR="00151080" w:rsidRDefault="00151080" w:rsidP="00151080">
      <w:r>
        <w:t>Zaključavanje očevidnika nije moguće ako svi napori nisu završeni.</w:t>
      </w:r>
    </w:p>
    <w:p w:rsidR="00151080" w:rsidRDefault="00151080" w:rsidP="00151080">
      <w:r>
        <w:t xml:space="preserve">Aplikacija se izrađuje za izvršavanje na </w:t>
      </w:r>
      <w:proofErr w:type="spellStart"/>
      <w:r>
        <w:t>iOS</w:t>
      </w:r>
      <w:proofErr w:type="spellEnd"/>
      <w:r>
        <w:t xml:space="preserve"> 10 i Android 5.0 uređajima te je potrebno izraditi i web aplikaciju koja se izvršava na web portalu </w:t>
      </w:r>
      <w:proofErr w:type="spellStart"/>
      <w:r>
        <w:t>mSlatkovodno</w:t>
      </w:r>
      <w:proofErr w:type="spellEnd"/>
      <w:r>
        <w:t>.</w:t>
      </w:r>
    </w:p>
    <w:p w:rsidR="00A5577C" w:rsidRPr="009B79B7" w:rsidRDefault="00A5577C" w:rsidP="009E3CAB">
      <w:pPr>
        <w:pStyle w:val="Naslov2"/>
      </w:pPr>
      <w:bookmarkStart w:id="26" w:name="_Toc54968496"/>
      <w:r w:rsidRPr="009B79B7">
        <w:t>ZAHTJEVI ZA IZMJENAMA PROJEKTA</w:t>
      </w:r>
      <w:bookmarkEnd w:id="10"/>
      <w:bookmarkEnd w:id="26"/>
    </w:p>
    <w:p w:rsidR="00A5577C" w:rsidRPr="009B79B7" w:rsidRDefault="00A5577C" w:rsidP="00BD3C0C">
      <w:r w:rsidRPr="009B79B7">
        <w:t>Ukoliko se, tijekom izvođenja projekta, ukaže potreba za promjenom opsega poslova ista će se primijeniti samo u slučaju odobrenja promjene od strane Naručitelja (</w:t>
      </w:r>
      <w:r w:rsidR="009F1D91" w:rsidRPr="009B79B7">
        <w:t>MP</w:t>
      </w:r>
      <w:r w:rsidRPr="009B79B7">
        <w:t xml:space="preserve">) i </w:t>
      </w:r>
      <w:proofErr w:type="spellStart"/>
      <w:r w:rsidRPr="009B79B7">
        <w:t>usuglaše</w:t>
      </w:r>
      <w:r w:rsidR="00D127E7" w:rsidRPr="009B79B7">
        <w:t>nja</w:t>
      </w:r>
      <w:proofErr w:type="spellEnd"/>
      <w:r w:rsidR="009F1D91" w:rsidRPr="009B79B7">
        <w:t xml:space="preserve"> s </w:t>
      </w:r>
      <w:r w:rsidR="00AB4638" w:rsidRPr="009B79B7">
        <w:t>Ponuditelj</w:t>
      </w:r>
      <w:r w:rsidR="009F1D91" w:rsidRPr="009B79B7">
        <w:t xml:space="preserve">em uz uvjet </w:t>
      </w:r>
      <w:r w:rsidR="00193EE5" w:rsidRPr="009B79B7">
        <w:t>ne mijenjanja</w:t>
      </w:r>
      <w:r w:rsidRPr="009B79B7">
        <w:t xml:space="preserve"> vrijednosti financijskog iznosa ugovora.</w:t>
      </w:r>
    </w:p>
    <w:p w:rsidR="00A5577C" w:rsidRPr="009B79B7" w:rsidRDefault="00A5577C" w:rsidP="00BD3C0C">
      <w:r w:rsidRPr="009B79B7">
        <w:t xml:space="preserve">Svaka promjena koja će biti zahtijevana od strane Naručitelja mora biti provedena u skladu sa službenom procedurom </w:t>
      </w:r>
      <w:r w:rsidR="00A5434E" w:rsidRPr="009B79B7">
        <w:t xml:space="preserve">za upravljanje projektima Ministarstva </w:t>
      </w:r>
      <w:r w:rsidR="00033D71" w:rsidRPr="009B79B7">
        <w:t>poljoprivrede</w:t>
      </w:r>
      <w:r w:rsidRPr="009B79B7">
        <w:t>.</w:t>
      </w:r>
    </w:p>
    <w:p w:rsidR="00512F17" w:rsidRPr="009B79B7" w:rsidRDefault="00512F17" w:rsidP="00512F17">
      <w:r w:rsidRPr="009B79B7">
        <w:t xml:space="preserve">Prije početka izvršenja ugovora, Ponuditelj je obavezan napraviti projektni plan aktivnosti (i pripadajući </w:t>
      </w:r>
      <w:proofErr w:type="spellStart"/>
      <w:r w:rsidRPr="009B79B7">
        <w:t>gantogram</w:t>
      </w:r>
      <w:proofErr w:type="spellEnd"/>
      <w:r w:rsidRPr="009B79B7">
        <w:t xml:space="preserve"> u MS Project formatu) te isti na inicijalnom (</w:t>
      </w:r>
      <w:proofErr w:type="spellStart"/>
      <w:r w:rsidRPr="009B79B7">
        <w:rPr>
          <w:i/>
          <w:iCs/>
        </w:rPr>
        <w:t>kick-off</w:t>
      </w:r>
      <w:proofErr w:type="spellEnd"/>
      <w:r w:rsidRPr="009B79B7">
        <w:t>) sastanku prezentirati predstavnicima Naručitelja. Svaka promjena mora biti ažurirana na projektnom planu aktivnosti i dostavljena Naručitelju.</w:t>
      </w:r>
    </w:p>
    <w:p w:rsidR="00A5577C" w:rsidRPr="009B79B7" w:rsidRDefault="00A5577C" w:rsidP="009E3CAB">
      <w:pPr>
        <w:pStyle w:val="Naslov2"/>
      </w:pPr>
      <w:bookmarkStart w:id="27" w:name="_Toc521489114"/>
      <w:bookmarkStart w:id="28" w:name="_Toc54968497"/>
      <w:r w:rsidRPr="009B79B7">
        <w:lastRenderedPageBreak/>
        <w:t>NAČIN IZVRŠENJA AKTIVNOSTI</w:t>
      </w:r>
      <w:bookmarkEnd w:id="27"/>
      <w:bookmarkEnd w:id="28"/>
    </w:p>
    <w:p w:rsidR="00A5577C" w:rsidRPr="009B79B7" w:rsidRDefault="00A5577C" w:rsidP="00126520">
      <w:r w:rsidRPr="009B79B7">
        <w:t xml:space="preserve">Zbog specifične prirode posla, aktivnosti definirane ovim projektnim zadatkom će se izvršavati na lokaciji </w:t>
      </w:r>
      <w:r w:rsidR="00AB4638" w:rsidRPr="009B79B7">
        <w:t>Ponuditelj</w:t>
      </w:r>
      <w:r w:rsidRPr="009B79B7">
        <w:t>a, a procesi zaprimanja podataka i kontrole kvalitete na strani Naručitelja.</w:t>
      </w:r>
    </w:p>
    <w:p w:rsidR="00A5577C" w:rsidRPr="009B79B7" w:rsidRDefault="00A5577C" w:rsidP="00126520">
      <w:r w:rsidRPr="009B79B7">
        <w:t xml:space="preserve">Ako se izvršenje aktivnosti odvija na lokaciji Naručitelja, djelatnici </w:t>
      </w:r>
      <w:r w:rsidR="00AB4638" w:rsidRPr="009B79B7">
        <w:t>Ponuditelj</w:t>
      </w:r>
      <w:r w:rsidRPr="009B79B7">
        <w:t xml:space="preserve">a će o svom dolasku u prostorije Naručitelja, o učinjenom poslu i o odlasku obavijestiti ovlaštene predstavnike </w:t>
      </w:r>
      <w:r w:rsidR="008D657E" w:rsidRPr="009B79B7">
        <w:t xml:space="preserve">- </w:t>
      </w:r>
      <w:r w:rsidRPr="009B79B7">
        <w:t>djelatnike Naručitelja.</w:t>
      </w:r>
    </w:p>
    <w:p w:rsidR="00A97A94" w:rsidRPr="009B79B7" w:rsidRDefault="00AB4638" w:rsidP="00126520">
      <w:r w:rsidRPr="009B79B7">
        <w:t>Ponuditelj</w:t>
      </w:r>
      <w:r w:rsidR="00A5577C" w:rsidRPr="009B79B7">
        <w:t xml:space="preserve"> će obavljati sve tražene aktivnosti sukladno zakonu struke i u skladu s normama ISO 27001 i ISO 9001.</w:t>
      </w:r>
    </w:p>
    <w:p w:rsidR="00A97A94" w:rsidRPr="009B79B7" w:rsidRDefault="00A97A94" w:rsidP="00A97A94">
      <w:pPr>
        <w:rPr>
          <w:rFonts w:cs="Times New Roman"/>
        </w:rPr>
      </w:pPr>
      <w:r w:rsidRPr="009B79B7">
        <w:rPr>
          <w:rFonts w:cs="Times New Roman"/>
        </w:rPr>
        <w:t>Ponuditelj se obvezuje u svom radu primjenjivati načela u skladu s Općom uredbom o zaštiti osobnih podataka (Uredba (EU) 2016/679).</w:t>
      </w:r>
    </w:p>
    <w:p w:rsidR="00A5577C" w:rsidRPr="009B79B7" w:rsidRDefault="00AB4638" w:rsidP="00126520">
      <w:r w:rsidRPr="009B79B7">
        <w:t>Ponuditelj</w:t>
      </w:r>
      <w:r w:rsidR="00A5577C" w:rsidRPr="009B79B7">
        <w:t xml:space="preserve"> se obvezuje osigurati stručne, materijalne i sve druge (potrebne) preduvjete za izvršenje aktivnosti.</w:t>
      </w:r>
    </w:p>
    <w:p w:rsidR="00A97A94" w:rsidRPr="009B79B7" w:rsidRDefault="00A97A94" w:rsidP="00A97A94">
      <w:pPr>
        <w:rPr>
          <w:rFonts w:cs="Times New Roman"/>
        </w:rPr>
      </w:pPr>
      <w:r w:rsidRPr="009B79B7">
        <w:rPr>
          <w:rFonts w:cs="Times New Roman"/>
        </w:rPr>
        <w:t xml:space="preserve">Prije početka izvršenja ugovora, Ponuditelj je obavezan napraviti projektni plan aktivnosti (i pripadajući </w:t>
      </w:r>
      <w:proofErr w:type="spellStart"/>
      <w:r w:rsidRPr="009B79B7">
        <w:rPr>
          <w:rFonts w:cs="Times New Roman"/>
        </w:rPr>
        <w:t>gantogram</w:t>
      </w:r>
      <w:proofErr w:type="spellEnd"/>
      <w:r w:rsidRPr="009B79B7">
        <w:rPr>
          <w:rFonts w:cs="Times New Roman"/>
        </w:rPr>
        <w:t xml:space="preserve"> u MS Project formatu) te isti na inicijalnom (</w:t>
      </w:r>
      <w:proofErr w:type="spellStart"/>
      <w:r w:rsidRPr="009B79B7">
        <w:rPr>
          <w:rFonts w:cs="Times New Roman"/>
        </w:rPr>
        <w:t>kick-off</w:t>
      </w:r>
      <w:proofErr w:type="spellEnd"/>
      <w:r w:rsidRPr="009B79B7">
        <w:rPr>
          <w:rFonts w:cs="Times New Roman"/>
        </w:rPr>
        <w:t>) sastanku prezentirati predstavnicima Naručitelja.</w:t>
      </w:r>
    </w:p>
    <w:p w:rsidR="00A5577C" w:rsidRPr="009B79B7" w:rsidRDefault="00AB4638" w:rsidP="00126520">
      <w:r w:rsidRPr="009B79B7">
        <w:t>Ponuditelj</w:t>
      </w:r>
      <w:r w:rsidR="00A5577C" w:rsidRPr="009B79B7">
        <w:t xml:space="preserve"> je obvezan osigurati redovito Izvješće o statusu projekta sukladno proceduri </w:t>
      </w:r>
      <w:r w:rsidR="008500DB" w:rsidRPr="009B79B7">
        <w:t>za upravljanje projektima Ministarstva poljoprivrede</w:t>
      </w:r>
      <w:r w:rsidR="00A5577C" w:rsidRPr="009B79B7">
        <w:t>.</w:t>
      </w:r>
    </w:p>
    <w:p w:rsidR="00A5577C" w:rsidRPr="009B79B7" w:rsidRDefault="00AB4638" w:rsidP="00126520">
      <w:r w:rsidRPr="009B79B7">
        <w:t>Ponuditelj</w:t>
      </w:r>
      <w:r w:rsidR="00A5577C" w:rsidRPr="009B79B7">
        <w:t xml:space="preserve"> će obveze preuzete ovim projektnim zadatkom obavljati po pravilima struke, vodeći se najvišim profesionalnim, etičkim i stručnim standardima. </w:t>
      </w:r>
      <w:r w:rsidRPr="009B79B7">
        <w:t>Ponuditelj</w:t>
      </w:r>
      <w:r w:rsidR="00A5577C" w:rsidRPr="009B79B7">
        <w:t xml:space="preserve"> odgovara za kvalitetno</w:t>
      </w:r>
      <w:r w:rsidR="00354FD0" w:rsidRPr="009B79B7">
        <w:t>,</w:t>
      </w:r>
      <w:r w:rsidR="00A5577C" w:rsidRPr="009B79B7">
        <w:t xml:space="preserve"> profesionalno i pravovremeno obavljen posao naveden u opsegu poslova.</w:t>
      </w:r>
    </w:p>
    <w:p w:rsidR="00A5577C" w:rsidRPr="009B79B7" w:rsidRDefault="00A5577C" w:rsidP="009E3CAB">
      <w:pPr>
        <w:pStyle w:val="Naslov2"/>
      </w:pPr>
      <w:bookmarkStart w:id="29" w:name="_Toc521489115"/>
      <w:bookmarkStart w:id="30" w:name="_Toc54968498"/>
      <w:r w:rsidRPr="009B79B7">
        <w:t>OBVEZE NARUČITELJA</w:t>
      </w:r>
      <w:bookmarkEnd w:id="29"/>
      <w:bookmarkEnd w:id="30"/>
    </w:p>
    <w:p w:rsidR="00A5577C" w:rsidRPr="009B79B7" w:rsidRDefault="00A5577C" w:rsidP="0084069C">
      <w:r w:rsidRPr="009B79B7">
        <w:t>Naručitelj se obvezuje da će:</w:t>
      </w:r>
    </w:p>
    <w:p w:rsidR="009E3CAB" w:rsidRPr="009B79B7" w:rsidRDefault="009E3CAB" w:rsidP="009E3CAB">
      <w:pPr>
        <w:pStyle w:val="Odlomakpopisa"/>
        <w:numPr>
          <w:ilvl w:val="0"/>
          <w:numId w:val="31"/>
        </w:numPr>
        <w:rPr>
          <w:lang w:val="hr-HR"/>
        </w:rPr>
      </w:pPr>
      <w:bookmarkStart w:id="31" w:name="_Toc521489116"/>
      <w:r w:rsidRPr="009B79B7">
        <w:rPr>
          <w:lang w:val="hr-HR"/>
        </w:rPr>
        <w:t>osigurati djelatnike sa znanjem poslovnog procesa</w:t>
      </w:r>
    </w:p>
    <w:p w:rsidR="009E3CAB" w:rsidRPr="009B79B7" w:rsidRDefault="009E3CAB" w:rsidP="009E3CAB">
      <w:pPr>
        <w:pStyle w:val="Odlomakpopisa"/>
        <w:numPr>
          <w:ilvl w:val="0"/>
          <w:numId w:val="31"/>
        </w:numPr>
        <w:rPr>
          <w:lang w:val="hr-HR"/>
        </w:rPr>
      </w:pPr>
      <w:r w:rsidRPr="009B79B7">
        <w:rPr>
          <w:lang w:val="hr-HR"/>
        </w:rPr>
        <w:t>osigurati prostor i materijale za radionice</w:t>
      </w:r>
    </w:p>
    <w:p w:rsidR="009E3CAB" w:rsidRPr="009B79B7" w:rsidRDefault="009E3CAB" w:rsidP="009E3CAB">
      <w:pPr>
        <w:pStyle w:val="Odlomakpopisa"/>
        <w:numPr>
          <w:ilvl w:val="0"/>
          <w:numId w:val="31"/>
        </w:numPr>
        <w:rPr>
          <w:lang w:val="hr-HR"/>
        </w:rPr>
      </w:pPr>
      <w:r w:rsidRPr="009B79B7">
        <w:rPr>
          <w:lang w:val="hr-HR"/>
        </w:rPr>
        <w:t>osigurati obrasce prema proceduri upravljanja projektima</w:t>
      </w:r>
    </w:p>
    <w:p w:rsidR="009E3CAB" w:rsidRPr="009B79B7" w:rsidRDefault="009E3CAB" w:rsidP="009E3CAB">
      <w:pPr>
        <w:pStyle w:val="Odlomakpopisa"/>
        <w:numPr>
          <w:ilvl w:val="0"/>
          <w:numId w:val="31"/>
        </w:numPr>
        <w:rPr>
          <w:lang w:val="hr-HR"/>
        </w:rPr>
      </w:pPr>
      <w:r w:rsidRPr="009B79B7">
        <w:rPr>
          <w:lang w:val="hr-HR"/>
        </w:rPr>
        <w:t>osigurati infrastrukturu i tehničku pomoć prilikom postavljanja sustava na produkciju</w:t>
      </w:r>
    </w:p>
    <w:p w:rsidR="00A5577C" w:rsidRPr="009B79B7" w:rsidRDefault="00A5577C" w:rsidP="009E3CAB">
      <w:pPr>
        <w:pStyle w:val="Naslov2"/>
      </w:pPr>
      <w:bookmarkStart w:id="32" w:name="_Toc54968499"/>
      <w:r w:rsidRPr="009B79B7">
        <w:t xml:space="preserve">OBVEZE </w:t>
      </w:r>
      <w:r w:rsidR="00AB4638" w:rsidRPr="009B79B7">
        <w:t>PONUDITELJ</w:t>
      </w:r>
      <w:r w:rsidRPr="009B79B7">
        <w:t>A</w:t>
      </w:r>
      <w:bookmarkEnd w:id="31"/>
      <w:bookmarkEnd w:id="32"/>
    </w:p>
    <w:p w:rsidR="009E3CAB" w:rsidRPr="009B79B7" w:rsidRDefault="009E3CAB" w:rsidP="009E3CAB">
      <w:r w:rsidRPr="009B79B7">
        <w:t xml:space="preserve">Ponuditelj se obvezuje da će isporučiti sve projektom definirane </w:t>
      </w:r>
      <w:proofErr w:type="spellStart"/>
      <w:r w:rsidRPr="009B79B7">
        <w:t>isporučevine</w:t>
      </w:r>
      <w:proofErr w:type="spellEnd"/>
      <w:r w:rsidRPr="009B79B7">
        <w:t>, u opsegu, vremenskom roku i kvalitetnim karakteris</w:t>
      </w:r>
      <w:r w:rsidR="00056F97" w:rsidRPr="009B79B7">
        <w:t>tikama propisanim ovim projek</w:t>
      </w:r>
      <w:r w:rsidR="00557DFA">
        <w:t>t</w:t>
      </w:r>
      <w:r w:rsidRPr="009B79B7">
        <w:t>nim zadatkom.</w:t>
      </w:r>
    </w:p>
    <w:p w:rsidR="009E3CAB" w:rsidRDefault="009E3CAB" w:rsidP="009E3CAB">
      <w:r w:rsidRPr="009B79B7">
        <w:t>Od Ponuditelj se očekuje da će provoditi standardne procedure testiranja, kako testne tako i produkcijske verzije programskog rješenja te osigurati kvalitetu i stabilnost sustava. Ponuditelj je dužan u okviru implementacije programskog rješenja isporučiti detaljne procedure testiranja prihvatljivosti sustava, koje uključuju i kriterije prihvatljivosti. Ponuditelj je dužan pripremiti prethodno usklađene scenarije od Naručitelja i pružati potporu Naručitelju tijekom testiranja prihvatljivosti. Uspješno provedeno testiranje prihvatljivosti preduvjet je za prihvaćanje isporuke sustava od strane Naručitelja. Od Ponuditelj se očekuje da će osigurati nužnu potporu na lokaciji korisnika tijekom testiranja prihvatljivosti i uvođenja sustava u rad.</w:t>
      </w:r>
    </w:p>
    <w:p w:rsidR="004A361C" w:rsidRDefault="004A361C" w:rsidP="004A361C">
      <w:r>
        <w:lastRenderedPageBreak/>
        <w:t>Ponuditelj je dužan dostaviti sljedeća izvješća i dokumentaciju:</w:t>
      </w:r>
    </w:p>
    <w:p w:rsidR="004A361C" w:rsidRPr="00774559" w:rsidRDefault="004A361C" w:rsidP="004A361C">
      <w:pPr>
        <w:pStyle w:val="Odlomakpopisa"/>
        <w:numPr>
          <w:ilvl w:val="0"/>
          <w:numId w:val="40"/>
        </w:numPr>
        <w:rPr>
          <w:lang w:val="hr-HR"/>
        </w:rPr>
      </w:pPr>
      <w:r>
        <w:t>Plan</w:t>
      </w:r>
      <w:r w:rsidRPr="00774559">
        <w:rPr>
          <w:lang w:val="hr-HR"/>
        </w:rPr>
        <w:t xml:space="preserve"> </w:t>
      </w:r>
      <w:proofErr w:type="spellStart"/>
      <w:r>
        <w:t>provedbe</w:t>
      </w:r>
      <w:proofErr w:type="spellEnd"/>
      <w:r w:rsidRPr="00774559">
        <w:rPr>
          <w:lang w:val="hr-HR"/>
        </w:rPr>
        <w:t xml:space="preserve"> </w:t>
      </w:r>
      <w:proofErr w:type="spellStart"/>
      <w:r>
        <w:t>projekta</w:t>
      </w:r>
      <w:proofErr w:type="spellEnd"/>
      <w:r w:rsidRPr="00774559">
        <w:rPr>
          <w:lang w:val="hr-HR"/>
        </w:rPr>
        <w:t xml:space="preserve"> </w:t>
      </w:r>
      <w:proofErr w:type="spellStart"/>
      <w:r>
        <w:t>osobama</w:t>
      </w:r>
      <w:proofErr w:type="spellEnd"/>
      <w:r w:rsidRPr="00774559">
        <w:rPr>
          <w:lang w:val="hr-HR"/>
        </w:rPr>
        <w:t xml:space="preserve"> </w:t>
      </w:r>
      <w:proofErr w:type="spellStart"/>
      <w:r>
        <w:t>zadu</w:t>
      </w:r>
      <w:proofErr w:type="spellEnd"/>
      <w:r w:rsidRPr="00774559">
        <w:rPr>
          <w:lang w:val="hr-HR"/>
        </w:rPr>
        <w:t>ž</w:t>
      </w:r>
      <w:proofErr w:type="spellStart"/>
      <w:r>
        <w:t>enima</w:t>
      </w:r>
      <w:proofErr w:type="spellEnd"/>
      <w:r w:rsidRPr="00774559">
        <w:rPr>
          <w:lang w:val="hr-HR"/>
        </w:rPr>
        <w:t xml:space="preserve"> </w:t>
      </w:r>
      <w:proofErr w:type="spellStart"/>
      <w:r>
        <w:t>za</w:t>
      </w:r>
      <w:proofErr w:type="spellEnd"/>
      <w:r w:rsidRPr="00774559">
        <w:rPr>
          <w:lang w:val="hr-HR"/>
        </w:rPr>
        <w:t xml:space="preserve"> </w:t>
      </w:r>
      <w:proofErr w:type="spellStart"/>
      <w:r>
        <w:t>nadzor</w:t>
      </w:r>
      <w:proofErr w:type="spellEnd"/>
      <w:r w:rsidRPr="00774559">
        <w:rPr>
          <w:lang w:val="hr-HR"/>
        </w:rPr>
        <w:t xml:space="preserve">, </w:t>
      </w:r>
      <w:r>
        <w:t>u</w:t>
      </w:r>
      <w:r w:rsidRPr="00774559">
        <w:rPr>
          <w:lang w:val="hr-HR"/>
        </w:rPr>
        <w:t xml:space="preserve"> </w:t>
      </w:r>
      <w:proofErr w:type="spellStart"/>
      <w:r>
        <w:t>roku</w:t>
      </w:r>
      <w:proofErr w:type="spellEnd"/>
      <w:r w:rsidRPr="00774559">
        <w:rPr>
          <w:lang w:val="hr-HR"/>
        </w:rPr>
        <w:t xml:space="preserve"> </w:t>
      </w:r>
      <w:proofErr w:type="spellStart"/>
      <w:r>
        <w:t>od</w:t>
      </w:r>
      <w:proofErr w:type="spellEnd"/>
      <w:r w:rsidRPr="00774559">
        <w:rPr>
          <w:lang w:val="hr-HR"/>
        </w:rPr>
        <w:t xml:space="preserve"> </w:t>
      </w:r>
      <w:r w:rsidR="00656E24">
        <w:rPr>
          <w:lang w:val="hr-HR"/>
        </w:rPr>
        <w:t>5</w:t>
      </w:r>
      <w:r w:rsidR="00656E24" w:rsidRPr="00774559">
        <w:rPr>
          <w:lang w:val="hr-HR"/>
        </w:rPr>
        <w:t xml:space="preserve"> </w:t>
      </w:r>
      <w:proofErr w:type="spellStart"/>
      <w:r>
        <w:t>dana</w:t>
      </w:r>
      <w:proofErr w:type="spellEnd"/>
      <w:r w:rsidRPr="00774559">
        <w:rPr>
          <w:lang w:val="hr-HR"/>
        </w:rPr>
        <w:t xml:space="preserve"> </w:t>
      </w:r>
      <w:proofErr w:type="spellStart"/>
      <w:r>
        <w:t>od</w:t>
      </w:r>
      <w:proofErr w:type="spellEnd"/>
      <w:r w:rsidRPr="00774559">
        <w:rPr>
          <w:lang w:val="hr-HR"/>
        </w:rPr>
        <w:t xml:space="preserve"> </w:t>
      </w:r>
      <w:proofErr w:type="spellStart"/>
      <w:r>
        <w:t>dana</w:t>
      </w:r>
      <w:proofErr w:type="spellEnd"/>
      <w:r w:rsidRPr="00774559">
        <w:rPr>
          <w:lang w:val="hr-HR"/>
        </w:rPr>
        <w:t xml:space="preserve"> </w:t>
      </w:r>
      <w:proofErr w:type="spellStart"/>
      <w:r>
        <w:t>potpisivanja</w:t>
      </w:r>
      <w:proofErr w:type="spellEnd"/>
      <w:r w:rsidRPr="00774559">
        <w:rPr>
          <w:lang w:val="hr-HR"/>
        </w:rPr>
        <w:t xml:space="preserve"> </w:t>
      </w:r>
      <w:proofErr w:type="spellStart"/>
      <w:r>
        <w:t>ugovora</w:t>
      </w:r>
      <w:proofErr w:type="spellEnd"/>
      <w:r w:rsidRPr="00774559">
        <w:rPr>
          <w:lang w:val="hr-HR"/>
        </w:rPr>
        <w:t xml:space="preserve">, </w:t>
      </w:r>
      <w:r>
        <w:t>a</w:t>
      </w:r>
      <w:r w:rsidRPr="00774559">
        <w:rPr>
          <w:lang w:val="hr-HR"/>
        </w:rPr>
        <w:t xml:space="preserve"> </w:t>
      </w:r>
      <w:proofErr w:type="spellStart"/>
      <w:r>
        <w:t>njegov</w:t>
      </w:r>
      <w:proofErr w:type="spellEnd"/>
      <w:r w:rsidRPr="00774559">
        <w:rPr>
          <w:lang w:val="hr-HR"/>
        </w:rPr>
        <w:t xml:space="preserve"> </w:t>
      </w:r>
      <w:proofErr w:type="spellStart"/>
      <w:r>
        <w:t>pregled</w:t>
      </w:r>
      <w:proofErr w:type="spellEnd"/>
      <w:r w:rsidRPr="00774559">
        <w:rPr>
          <w:lang w:val="hr-HR"/>
        </w:rPr>
        <w:t xml:space="preserve"> </w:t>
      </w:r>
      <w:r>
        <w:t>i</w:t>
      </w:r>
      <w:r w:rsidRPr="00774559">
        <w:rPr>
          <w:lang w:val="hr-HR"/>
        </w:rPr>
        <w:t xml:space="preserve"> </w:t>
      </w:r>
      <w:proofErr w:type="spellStart"/>
      <w:r>
        <w:t>usvajanje</w:t>
      </w:r>
      <w:proofErr w:type="spellEnd"/>
      <w:r w:rsidRPr="00774559">
        <w:rPr>
          <w:lang w:val="hr-HR"/>
        </w:rPr>
        <w:t xml:space="preserve"> </w:t>
      </w:r>
      <w:proofErr w:type="spellStart"/>
      <w:r>
        <w:t>moraju</w:t>
      </w:r>
      <w:proofErr w:type="spellEnd"/>
      <w:r w:rsidRPr="00774559">
        <w:rPr>
          <w:lang w:val="hr-HR"/>
        </w:rPr>
        <w:t xml:space="preserve"> </w:t>
      </w:r>
      <w:r>
        <w:t>se</w:t>
      </w:r>
      <w:r w:rsidRPr="00774559">
        <w:rPr>
          <w:lang w:val="hr-HR"/>
        </w:rPr>
        <w:t xml:space="preserve"> </w:t>
      </w:r>
      <w:proofErr w:type="spellStart"/>
      <w:r>
        <w:t>zavr</w:t>
      </w:r>
      <w:proofErr w:type="spellEnd"/>
      <w:r w:rsidRPr="00774559">
        <w:rPr>
          <w:lang w:val="hr-HR"/>
        </w:rPr>
        <w:t>š</w:t>
      </w:r>
      <w:proofErr w:type="spellStart"/>
      <w:r>
        <w:t>iti</w:t>
      </w:r>
      <w:proofErr w:type="spellEnd"/>
      <w:r w:rsidRPr="00774559">
        <w:rPr>
          <w:lang w:val="hr-HR"/>
        </w:rPr>
        <w:t xml:space="preserve"> </w:t>
      </w:r>
      <w:r>
        <w:t>u</w:t>
      </w:r>
      <w:r w:rsidRPr="00774559">
        <w:rPr>
          <w:lang w:val="hr-HR"/>
        </w:rPr>
        <w:t xml:space="preserve"> </w:t>
      </w:r>
      <w:proofErr w:type="spellStart"/>
      <w:r>
        <w:t>roku</w:t>
      </w:r>
      <w:proofErr w:type="spellEnd"/>
      <w:r w:rsidRPr="00774559">
        <w:rPr>
          <w:lang w:val="hr-HR"/>
        </w:rPr>
        <w:t xml:space="preserve"> </w:t>
      </w:r>
      <w:proofErr w:type="spellStart"/>
      <w:r>
        <w:t>od</w:t>
      </w:r>
      <w:proofErr w:type="spellEnd"/>
      <w:r w:rsidRPr="00774559">
        <w:rPr>
          <w:lang w:val="hr-HR"/>
        </w:rPr>
        <w:t xml:space="preserve"> </w:t>
      </w:r>
      <w:proofErr w:type="spellStart"/>
      <w:r w:rsidR="00656E24">
        <w:t>tri</w:t>
      </w:r>
      <w:proofErr w:type="spellEnd"/>
      <w:r w:rsidR="00656E24" w:rsidRPr="00774559">
        <w:rPr>
          <w:lang w:val="hr-HR"/>
        </w:rPr>
        <w:t xml:space="preserve"> </w:t>
      </w:r>
      <w:r w:rsidRPr="00774559">
        <w:rPr>
          <w:lang w:val="hr-HR"/>
        </w:rPr>
        <w:t>(</w:t>
      </w:r>
      <w:r w:rsidR="00656E24">
        <w:rPr>
          <w:lang w:val="hr-HR"/>
        </w:rPr>
        <w:t>3</w:t>
      </w:r>
      <w:r w:rsidRPr="00774559">
        <w:rPr>
          <w:lang w:val="hr-HR"/>
        </w:rPr>
        <w:t xml:space="preserve">) </w:t>
      </w:r>
      <w:proofErr w:type="spellStart"/>
      <w:r>
        <w:t>dana</w:t>
      </w:r>
      <w:proofErr w:type="spellEnd"/>
      <w:r w:rsidRPr="00774559">
        <w:rPr>
          <w:lang w:val="hr-HR"/>
        </w:rPr>
        <w:t xml:space="preserve"> </w:t>
      </w:r>
      <w:proofErr w:type="spellStart"/>
      <w:r>
        <w:t>nakon</w:t>
      </w:r>
      <w:proofErr w:type="spellEnd"/>
      <w:r w:rsidRPr="00774559">
        <w:rPr>
          <w:lang w:val="hr-HR"/>
        </w:rPr>
        <w:t xml:space="preserve"> </w:t>
      </w:r>
      <w:proofErr w:type="spellStart"/>
      <w:r>
        <w:t>toga</w:t>
      </w:r>
      <w:proofErr w:type="spellEnd"/>
      <w:r w:rsidRPr="00774559">
        <w:rPr>
          <w:lang w:val="hr-HR"/>
        </w:rPr>
        <w:t xml:space="preserve">. </w:t>
      </w:r>
      <w:r>
        <w:t>Prihva</w:t>
      </w:r>
      <w:r w:rsidRPr="00774559">
        <w:rPr>
          <w:lang w:val="hr-HR"/>
        </w:rPr>
        <w:t>ć</w:t>
      </w:r>
      <w:r>
        <w:t>anje</w:t>
      </w:r>
      <w:r w:rsidRPr="00774559">
        <w:rPr>
          <w:lang w:val="hr-HR"/>
        </w:rPr>
        <w:t xml:space="preserve"> </w:t>
      </w:r>
      <w:r>
        <w:t>plana</w:t>
      </w:r>
      <w:r w:rsidRPr="00774559">
        <w:rPr>
          <w:lang w:val="hr-HR"/>
        </w:rPr>
        <w:t xml:space="preserve"> </w:t>
      </w:r>
      <w:r>
        <w:t>rada</w:t>
      </w:r>
      <w:r w:rsidRPr="00774559">
        <w:rPr>
          <w:lang w:val="hr-HR"/>
        </w:rPr>
        <w:t xml:space="preserve"> </w:t>
      </w:r>
      <w:r>
        <w:t>je</w:t>
      </w:r>
      <w:r w:rsidRPr="00774559">
        <w:rPr>
          <w:lang w:val="hr-HR"/>
        </w:rPr>
        <w:t xml:space="preserve"> </w:t>
      </w:r>
      <w:r>
        <w:t>preduvjet</w:t>
      </w:r>
      <w:r w:rsidRPr="00774559">
        <w:rPr>
          <w:lang w:val="hr-HR"/>
        </w:rPr>
        <w:t xml:space="preserve"> </w:t>
      </w:r>
      <w:r>
        <w:t>za</w:t>
      </w:r>
      <w:r w:rsidRPr="00774559">
        <w:rPr>
          <w:lang w:val="hr-HR"/>
        </w:rPr>
        <w:t xml:space="preserve"> </w:t>
      </w:r>
      <w:r>
        <w:t>svaku</w:t>
      </w:r>
      <w:r w:rsidRPr="00774559">
        <w:rPr>
          <w:lang w:val="hr-HR"/>
        </w:rPr>
        <w:t xml:space="preserve"> </w:t>
      </w:r>
      <w:r>
        <w:t>daljnju</w:t>
      </w:r>
      <w:r w:rsidRPr="00774559">
        <w:rPr>
          <w:lang w:val="hr-HR"/>
        </w:rPr>
        <w:t xml:space="preserve"> </w:t>
      </w:r>
      <w:r>
        <w:t>aktivnost</w:t>
      </w:r>
      <w:r w:rsidRPr="00774559">
        <w:rPr>
          <w:lang w:val="hr-HR"/>
        </w:rPr>
        <w:t xml:space="preserve"> </w:t>
      </w:r>
      <w:r>
        <w:t>odabranog</w:t>
      </w:r>
      <w:r w:rsidRPr="00774559">
        <w:rPr>
          <w:lang w:val="hr-HR"/>
        </w:rPr>
        <w:t xml:space="preserve"> </w:t>
      </w:r>
      <w:r>
        <w:t>ponuditelja</w:t>
      </w:r>
      <w:r w:rsidRPr="00774559">
        <w:rPr>
          <w:lang w:val="hr-HR"/>
        </w:rPr>
        <w:t xml:space="preserve"> - </w:t>
      </w:r>
      <w:r>
        <w:t>izvo</w:t>
      </w:r>
      <w:r w:rsidRPr="00774559">
        <w:rPr>
          <w:lang w:val="hr-HR"/>
        </w:rPr>
        <w:t>đ</w:t>
      </w:r>
      <w:r>
        <w:t>a</w:t>
      </w:r>
      <w:r w:rsidRPr="00774559">
        <w:rPr>
          <w:lang w:val="hr-HR"/>
        </w:rPr>
        <w:t>č</w:t>
      </w:r>
      <w:r>
        <w:t>a</w:t>
      </w:r>
      <w:r w:rsidRPr="00774559">
        <w:rPr>
          <w:lang w:val="hr-HR"/>
        </w:rPr>
        <w:t xml:space="preserve">. </w:t>
      </w:r>
    </w:p>
    <w:p w:rsidR="004A361C" w:rsidRPr="00774559" w:rsidRDefault="004A361C" w:rsidP="004A361C">
      <w:pPr>
        <w:pStyle w:val="Odlomakpopisa"/>
        <w:numPr>
          <w:ilvl w:val="0"/>
          <w:numId w:val="40"/>
        </w:numPr>
        <w:rPr>
          <w:lang w:val="hr-HR"/>
        </w:rPr>
      </w:pPr>
      <w:r w:rsidRPr="004A361C">
        <w:rPr>
          <w:lang w:val="hr-HR"/>
        </w:rPr>
        <w:t xml:space="preserve">O provedbi projekta (o svakom </w:t>
      </w:r>
      <w:r>
        <w:t>njegovom</w:t>
      </w:r>
      <w:r w:rsidRPr="00774559">
        <w:rPr>
          <w:lang w:val="hr-HR"/>
        </w:rPr>
        <w:t xml:space="preserve"> </w:t>
      </w:r>
      <w:r>
        <w:t>dijelu</w:t>
      </w:r>
      <w:r w:rsidRPr="00774559">
        <w:rPr>
          <w:lang w:val="hr-HR"/>
        </w:rPr>
        <w:t xml:space="preserve"> </w:t>
      </w:r>
      <w:r>
        <w:t>posebno</w:t>
      </w:r>
      <w:r w:rsidRPr="00774559">
        <w:rPr>
          <w:lang w:val="hr-HR"/>
        </w:rPr>
        <w:t xml:space="preserve">) </w:t>
      </w:r>
      <w:r>
        <w:t>izvr</w:t>
      </w:r>
      <w:r w:rsidRPr="00774559">
        <w:rPr>
          <w:lang w:val="hr-HR"/>
        </w:rPr>
        <w:t>š</w:t>
      </w:r>
      <w:r>
        <w:t>itelj</w:t>
      </w:r>
      <w:r w:rsidRPr="00774559">
        <w:rPr>
          <w:lang w:val="hr-HR"/>
        </w:rPr>
        <w:t xml:space="preserve"> </w:t>
      </w:r>
      <w:r>
        <w:t>je</w:t>
      </w:r>
      <w:r w:rsidRPr="00774559">
        <w:rPr>
          <w:lang w:val="hr-HR"/>
        </w:rPr>
        <w:t xml:space="preserve"> </w:t>
      </w:r>
      <w:r>
        <w:t>du</w:t>
      </w:r>
      <w:r w:rsidRPr="00774559">
        <w:rPr>
          <w:lang w:val="hr-HR"/>
        </w:rPr>
        <w:t>ž</w:t>
      </w:r>
      <w:r>
        <w:t>an</w:t>
      </w:r>
      <w:r w:rsidRPr="00774559">
        <w:rPr>
          <w:lang w:val="hr-HR"/>
        </w:rPr>
        <w:t xml:space="preserve"> </w:t>
      </w:r>
      <w:r>
        <w:t>dostavljati</w:t>
      </w:r>
      <w:r w:rsidRPr="00774559">
        <w:rPr>
          <w:lang w:val="hr-HR"/>
        </w:rPr>
        <w:t xml:space="preserve"> </w:t>
      </w:r>
      <w:r>
        <w:t>ovla</w:t>
      </w:r>
      <w:r w:rsidRPr="00774559">
        <w:rPr>
          <w:lang w:val="hr-HR"/>
        </w:rPr>
        <w:t>š</w:t>
      </w:r>
      <w:r>
        <w:t>tenim</w:t>
      </w:r>
      <w:r w:rsidRPr="00774559">
        <w:rPr>
          <w:lang w:val="hr-HR"/>
        </w:rPr>
        <w:t xml:space="preserve"> </w:t>
      </w:r>
      <w:r>
        <w:t>predstavnicima</w:t>
      </w:r>
      <w:r w:rsidRPr="00774559">
        <w:rPr>
          <w:lang w:val="hr-HR"/>
        </w:rPr>
        <w:t xml:space="preserve"> </w:t>
      </w:r>
      <w:r>
        <w:t>Ministarstva</w:t>
      </w:r>
      <w:r w:rsidRPr="00774559">
        <w:rPr>
          <w:lang w:val="hr-HR"/>
        </w:rPr>
        <w:t xml:space="preserve"> </w:t>
      </w:r>
      <w:r>
        <w:t>redovna</w:t>
      </w:r>
      <w:r w:rsidRPr="00774559">
        <w:rPr>
          <w:lang w:val="hr-HR"/>
        </w:rPr>
        <w:t xml:space="preserve"> </w:t>
      </w:r>
      <w:r>
        <w:t>dvotjedna</w:t>
      </w:r>
      <w:r w:rsidRPr="00774559">
        <w:rPr>
          <w:lang w:val="hr-HR"/>
        </w:rPr>
        <w:t xml:space="preserve"> </w:t>
      </w:r>
      <w:r>
        <w:t>izvije</w:t>
      </w:r>
      <w:r w:rsidRPr="00774559">
        <w:rPr>
          <w:lang w:val="hr-HR"/>
        </w:rPr>
        <w:t>šć</w:t>
      </w:r>
      <w:r>
        <w:t>a</w:t>
      </w:r>
      <w:r w:rsidRPr="00774559">
        <w:rPr>
          <w:lang w:val="hr-HR"/>
        </w:rPr>
        <w:t xml:space="preserve"> </w:t>
      </w:r>
      <w:r>
        <w:t>s</w:t>
      </w:r>
      <w:r w:rsidRPr="00774559">
        <w:rPr>
          <w:lang w:val="hr-HR"/>
        </w:rPr>
        <w:t xml:space="preserve"> </w:t>
      </w:r>
      <w:r>
        <w:t>pisanim</w:t>
      </w:r>
      <w:r w:rsidRPr="00774559">
        <w:rPr>
          <w:lang w:val="hr-HR"/>
        </w:rPr>
        <w:t xml:space="preserve"> </w:t>
      </w:r>
      <w:r>
        <w:t>izvje</w:t>
      </w:r>
      <w:r w:rsidRPr="00774559">
        <w:rPr>
          <w:lang w:val="hr-HR"/>
        </w:rPr>
        <w:t>šć</w:t>
      </w:r>
      <w:r>
        <w:t>em</w:t>
      </w:r>
      <w:r w:rsidRPr="00774559">
        <w:rPr>
          <w:lang w:val="hr-HR"/>
        </w:rPr>
        <w:t xml:space="preserve"> </w:t>
      </w:r>
      <w:r>
        <w:t>o</w:t>
      </w:r>
      <w:r w:rsidRPr="00774559">
        <w:rPr>
          <w:lang w:val="hr-HR"/>
        </w:rPr>
        <w:t xml:space="preserve"> </w:t>
      </w:r>
      <w:r>
        <w:t>stanju</w:t>
      </w:r>
      <w:r w:rsidRPr="00774559">
        <w:rPr>
          <w:lang w:val="hr-HR"/>
        </w:rPr>
        <w:t xml:space="preserve"> </w:t>
      </w:r>
      <w:r>
        <w:t>sustava</w:t>
      </w:r>
      <w:r w:rsidRPr="00774559">
        <w:rPr>
          <w:lang w:val="hr-HR"/>
        </w:rPr>
        <w:t xml:space="preserve"> </w:t>
      </w:r>
      <w:r>
        <w:t>i</w:t>
      </w:r>
      <w:r w:rsidRPr="00774559">
        <w:rPr>
          <w:lang w:val="hr-HR"/>
        </w:rPr>
        <w:t xml:space="preserve"> </w:t>
      </w:r>
      <w:r>
        <w:t>planu</w:t>
      </w:r>
      <w:r w:rsidRPr="00774559">
        <w:rPr>
          <w:lang w:val="hr-HR"/>
        </w:rPr>
        <w:t xml:space="preserve"> </w:t>
      </w:r>
      <w:r>
        <w:t>provedbe</w:t>
      </w:r>
      <w:r w:rsidRPr="00774559">
        <w:rPr>
          <w:lang w:val="hr-HR"/>
        </w:rPr>
        <w:t xml:space="preserve"> </w:t>
      </w:r>
      <w:r>
        <w:t>projekta</w:t>
      </w:r>
      <w:r w:rsidRPr="00774559">
        <w:rPr>
          <w:lang w:val="hr-HR"/>
        </w:rPr>
        <w:t>.</w:t>
      </w:r>
    </w:p>
    <w:p w:rsidR="004A361C" w:rsidRPr="00774559" w:rsidRDefault="004A361C" w:rsidP="004A361C">
      <w:pPr>
        <w:pStyle w:val="Odlomakpopisa"/>
        <w:numPr>
          <w:ilvl w:val="0"/>
          <w:numId w:val="40"/>
        </w:numPr>
        <w:rPr>
          <w:lang w:val="hr-HR"/>
        </w:rPr>
      </w:pPr>
      <w:r>
        <w:t>Kompletnu</w:t>
      </w:r>
      <w:r w:rsidRPr="00774559">
        <w:rPr>
          <w:lang w:val="hr-HR"/>
        </w:rPr>
        <w:t xml:space="preserve"> </w:t>
      </w:r>
      <w:r w:rsidRPr="004A361C">
        <w:rPr>
          <w:u w:val="single"/>
        </w:rPr>
        <w:t>tehni</w:t>
      </w:r>
      <w:r w:rsidRPr="00774559">
        <w:rPr>
          <w:u w:val="single"/>
          <w:lang w:val="hr-HR"/>
        </w:rPr>
        <w:t>č</w:t>
      </w:r>
      <w:r w:rsidRPr="004A361C">
        <w:rPr>
          <w:u w:val="single"/>
        </w:rPr>
        <w:t>ku</w:t>
      </w:r>
      <w:r w:rsidRPr="00774559">
        <w:rPr>
          <w:u w:val="single"/>
          <w:lang w:val="hr-HR"/>
        </w:rPr>
        <w:t xml:space="preserve"> </w:t>
      </w:r>
      <w:r w:rsidRPr="004A361C">
        <w:rPr>
          <w:u w:val="single"/>
        </w:rPr>
        <w:t>i</w:t>
      </w:r>
      <w:r w:rsidRPr="00774559">
        <w:rPr>
          <w:u w:val="single"/>
          <w:lang w:val="hr-HR"/>
        </w:rPr>
        <w:t xml:space="preserve"> </w:t>
      </w:r>
      <w:r w:rsidRPr="004A361C">
        <w:rPr>
          <w:u w:val="single"/>
        </w:rPr>
        <w:t>korisni</w:t>
      </w:r>
      <w:r w:rsidRPr="00774559">
        <w:rPr>
          <w:u w:val="single"/>
          <w:lang w:val="hr-HR"/>
        </w:rPr>
        <w:t>č</w:t>
      </w:r>
      <w:r w:rsidRPr="004A361C">
        <w:rPr>
          <w:u w:val="single"/>
        </w:rPr>
        <w:t>ku</w:t>
      </w:r>
      <w:r w:rsidRPr="00774559">
        <w:rPr>
          <w:u w:val="single"/>
          <w:lang w:val="hr-HR"/>
        </w:rPr>
        <w:t xml:space="preserve"> </w:t>
      </w:r>
      <w:r w:rsidRPr="004A361C">
        <w:rPr>
          <w:u w:val="single"/>
        </w:rPr>
        <w:t>dokumentaciju</w:t>
      </w:r>
      <w:r w:rsidRPr="00774559">
        <w:rPr>
          <w:lang w:val="hr-HR"/>
        </w:rPr>
        <w:t xml:space="preserve"> </w:t>
      </w:r>
      <w:r>
        <w:t>za</w:t>
      </w:r>
      <w:r w:rsidRPr="00774559">
        <w:rPr>
          <w:lang w:val="hr-HR"/>
        </w:rPr>
        <w:t xml:space="preserve"> </w:t>
      </w:r>
      <w:r>
        <w:t>aplikaciju</w:t>
      </w:r>
      <w:r w:rsidRPr="00774559">
        <w:rPr>
          <w:lang w:val="hr-HR"/>
        </w:rPr>
        <w:t xml:space="preserve"> </w:t>
      </w:r>
      <w:r>
        <w:t>ili</w:t>
      </w:r>
      <w:r w:rsidRPr="00774559">
        <w:rPr>
          <w:lang w:val="hr-HR"/>
        </w:rPr>
        <w:t xml:space="preserve"> </w:t>
      </w:r>
      <w:r>
        <w:t>kod</w:t>
      </w:r>
      <w:r w:rsidRPr="00774559">
        <w:rPr>
          <w:lang w:val="hr-HR"/>
        </w:rPr>
        <w:t xml:space="preserve"> </w:t>
      </w:r>
      <w:r>
        <w:t>tehnolo</w:t>
      </w:r>
      <w:r w:rsidRPr="00774559">
        <w:rPr>
          <w:lang w:val="hr-HR"/>
        </w:rPr>
        <w:t>š</w:t>
      </w:r>
      <w:r>
        <w:t>kog</w:t>
      </w:r>
      <w:r w:rsidRPr="00774559">
        <w:rPr>
          <w:lang w:val="hr-HR"/>
        </w:rPr>
        <w:t xml:space="preserve"> </w:t>
      </w:r>
      <w:r>
        <w:t>usavr</w:t>
      </w:r>
      <w:r w:rsidRPr="00774559">
        <w:rPr>
          <w:lang w:val="hr-HR"/>
        </w:rPr>
        <w:t>š</w:t>
      </w:r>
      <w:r>
        <w:t>avanja</w:t>
      </w:r>
      <w:r w:rsidRPr="00774559">
        <w:rPr>
          <w:lang w:val="hr-HR"/>
        </w:rPr>
        <w:t xml:space="preserve"> </w:t>
      </w:r>
      <w:r>
        <w:t>izvo</w:t>
      </w:r>
      <w:r w:rsidRPr="00774559">
        <w:rPr>
          <w:lang w:val="hr-HR"/>
        </w:rPr>
        <w:t>đ</w:t>
      </w:r>
      <w:r>
        <w:t>a</w:t>
      </w:r>
      <w:r w:rsidRPr="00774559">
        <w:rPr>
          <w:lang w:val="hr-HR"/>
        </w:rPr>
        <w:t xml:space="preserve">č </w:t>
      </w:r>
      <w:r>
        <w:t>je</w:t>
      </w:r>
      <w:r w:rsidRPr="00774559">
        <w:rPr>
          <w:lang w:val="hr-HR"/>
        </w:rPr>
        <w:t xml:space="preserve"> </w:t>
      </w:r>
      <w:r>
        <w:t>du</w:t>
      </w:r>
      <w:r w:rsidRPr="00774559">
        <w:rPr>
          <w:lang w:val="hr-HR"/>
        </w:rPr>
        <w:t>ž</w:t>
      </w:r>
      <w:r>
        <w:t>an</w:t>
      </w:r>
      <w:r w:rsidRPr="00774559">
        <w:rPr>
          <w:lang w:val="hr-HR"/>
        </w:rPr>
        <w:t xml:space="preserve"> </w:t>
      </w:r>
      <w:r>
        <w:t>dostaviti</w:t>
      </w:r>
      <w:r w:rsidRPr="00774559">
        <w:rPr>
          <w:lang w:val="hr-HR"/>
        </w:rPr>
        <w:t xml:space="preserve"> </w:t>
      </w:r>
      <w:r>
        <w:t>najkasnije</w:t>
      </w:r>
      <w:r w:rsidRPr="00774559">
        <w:rPr>
          <w:lang w:val="hr-HR"/>
        </w:rPr>
        <w:t xml:space="preserve"> 10 </w:t>
      </w:r>
      <w:r>
        <w:t>dana</w:t>
      </w:r>
      <w:r w:rsidRPr="00774559">
        <w:rPr>
          <w:lang w:val="hr-HR"/>
        </w:rPr>
        <w:t xml:space="preserve"> </w:t>
      </w:r>
      <w:r>
        <w:t>prije</w:t>
      </w:r>
      <w:r w:rsidRPr="00774559">
        <w:rPr>
          <w:lang w:val="hr-HR"/>
        </w:rPr>
        <w:t xml:space="preserve"> </w:t>
      </w:r>
      <w:r>
        <w:t>isteka</w:t>
      </w:r>
      <w:r w:rsidRPr="00774559">
        <w:rPr>
          <w:lang w:val="hr-HR"/>
        </w:rPr>
        <w:t xml:space="preserve"> </w:t>
      </w:r>
      <w:r>
        <w:t>Ugovora</w:t>
      </w:r>
      <w:r w:rsidRPr="00774559">
        <w:rPr>
          <w:lang w:val="hr-HR"/>
        </w:rPr>
        <w:t>.</w:t>
      </w:r>
    </w:p>
    <w:p w:rsidR="004A361C" w:rsidRPr="00774559" w:rsidRDefault="004A361C" w:rsidP="004A361C">
      <w:pPr>
        <w:pStyle w:val="Odlomakpopisa"/>
        <w:numPr>
          <w:ilvl w:val="0"/>
          <w:numId w:val="40"/>
        </w:numPr>
        <w:rPr>
          <w:lang w:val="hr-HR"/>
        </w:rPr>
      </w:pPr>
      <w:r>
        <w:t>Kona</w:t>
      </w:r>
      <w:r w:rsidRPr="00774559">
        <w:rPr>
          <w:lang w:val="hr-HR"/>
        </w:rPr>
        <w:t>č</w:t>
      </w:r>
      <w:r>
        <w:t>no</w:t>
      </w:r>
      <w:r w:rsidRPr="00774559">
        <w:rPr>
          <w:lang w:val="hr-HR"/>
        </w:rPr>
        <w:t xml:space="preserve"> </w:t>
      </w:r>
      <w:r>
        <w:t>izvje</w:t>
      </w:r>
      <w:r w:rsidRPr="00774559">
        <w:rPr>
          <w:lang w:val="hr-HR"/>
        </w:rPr>
        <w:t>šć</w:t>
      </w:r>
      <w:r>
        <w:t>e</w:t>
      </w:r>
      <w:r w:rsidRPr="00774559">
        <w:rPr>
          <w:lang w:val="hr-HR"/>
        </w:rPr>
        <w:t xml:space="preserve"> </w:t>
      </w:r>
      <w:r>
        <w:t>o</w:t>
      </w:r>
      <w:r w:rsidRPr="00774559">
        <w:rPr>
          <w:lang w:val="hr-HR"/>
        </w:rPr>
        <w:t xml:space="preserve"> </w:t>
      </w:r>
      <w:r>
        <w:t>obavljenim</w:t>
      </w:r>
      <w:r w:rsidRPr="00774559">
        <w:rPr>
          <w:lang w:val="hr-HR"/>
        </w:rPr>
        <w:t xml:space="preserve"> </w:t>
      </w:r>
      <w:r>
        <w:t>poslovima</w:t>
      </w:r>
      <w:r w:rsidRPr="00774559">
        <w:rPr>
          <w:lang w:val="hr-HR"/>
        </w:rPr>
        <w:t xml:space="preserve"> </w:t>
      </w:r>
      <w:r>
        <w:t>s</w:t>
      </w:r>
      <w:r w:rsidRPr="00774559">
        <w:rPr>
          <w:lang w:val="hr-HR"/>
        </w:rPr>
        <w:t xml:space="preserve"> </w:t>
      </w:r>
      <w:r>
        <w:t>kopijama</w:t>
      </w:r>
      <w:r w:rsidRPr="00774559">
        <w:rPr>
          <w:lang w:val="hr-HR"/>
        </w:rPr>
        <w:t xml:space="preserve"> </w:t>
      </w:r>
      <w:r>
        <w:t>svih</w:t>
      </w:r>
      <w:r w:rsidRPr="00774559">
        <w:rPr>
          <w:lang w:val="hr-HR"/>
        </w:rPr>
        <w:t xml:space="preserve"> </w:t>
      </w:r>
      <w:r>
        <w:t>prihva</w:t>
      </w:r>
      <w:r w:rsidRPr="00774559">
        <w:rPr>
          <w:lang w:val="hr-HR"/>
        </w:rPr>
        <w:t>ć</w:t>
      </w:r>
      <w:r>
        <w:t>enih</w:t>
      </w:r>
      <w:r w:rsidRPr="00774559">
        <w:rPr>
          <w:lang w:val="hr-HR"/>
        </w:rPr>
        <w:t xml:space="preserve"> </w:t>
      </w:r>
      <w:r>
        <w:t>izvije</w:t>
      </w:r>
      <w:r w:rsidRPr="00774559">
        <w:rPr>
          <w:lang w:val="hr-HR"/>
        </w:rPr>
        <w:t>šć</w:t>
      </w:r>
      <w:r>
        <w:t>a</w:t>
      </w:r>
      <w:r w:rsidRPr="00774559">
        <w:rPr>
          <w:lang w:val="hr-HR"/>
        </w:rPr>
        <w:t xml:space="preserve">, </w:t>
      </w:r>
      <w:r>
        <w:t>izvo</w:t>
      </w:r>
      <w:r w:rsidRPr="00774559">
        <w:rPr>
          <w:lang w:val="hr-HR"/>
        </w:rPr>
        <w:t>đ</w:t>
      </w:r>
      <w:r>
        <w:t>a</w:t>
      </w:r>
      <w:r w:rsidRPr="00774559">
        <w:rPr>
          <w:lang w:val="hr-HR"/>
        </w:rPr>
        <w:t xml:space="preserve">č </w:t>
      </w:r>
      <w:r>
        <w:t>je</w:t>
      </w:r>
      <w:r w:rsidRPr="00774559">
        <w:rPr>
          <w:lang w:val="hr-HR"/>
        </w:rPr>
        <w:t xml:space="preserve"> </w:t>
      </w:r>
      <w:r>
        <w:t>du</w:t>
      </w:r>
      <w:r w:rsidRPr="00774559">
        <w:rPr>
          <w:lang w:val="hr-HR"/>
        </w:rPr>
        <w:t>ž</w:t>
      </w:r>
      <w:r>
        <w:t>an</w:t>
      </w:r>
      <w:r w:rsidRPr="00774559">
        <w:rPr>
          <w:lang w:val="hr-HR"/>
        </w:rPr>
        <w:t xml:space="preserve"> </w:t>
      </w:r>
      <w:r>
        <w:t>dostaviti</w:t>
      </w:r>
      <w:r w:rsidRPr="00774559">
        <w:rPr>
          <w:lang w:val="hr-HR"/>
        </w:rPr>
        <w:t xml:space="preserve"> </w:t>
      </w:r>
      <w:r>
        <w:t>tiskane</w:t>
      </w:r>
      <w:r w:rsidRPr="00774559">
        <w:rPr>
          <w:lang w:val="hr-HR"/>
        </w:rPr>
        <w:t xml:space="preserve">, </w:t>
      </w:r>
      <w:r>
        <w:t>te</w:t>
      </w:r>
      <w:r w:rsidRPr="00774559">
        <w:rPr>
          <w:lang w:val="hr-HR"/>
        </w:rPr>
        <w:t xml:space="preserve"> </w:t>
      </w:r>
      <w:r>
        <w:t>u</w:t>
      </w:r>
      <w:r w:rsidRPr="00774559">
        <w:rPr>
          <w:lang w:val="hr-HR"/>
        </w:rPr>
        <w:t xml:space="preserve"> </w:t>
      </w:r>
      <w:r>
        <w:t>PDF</w:t>
      </w:r>
      <w:r w:rsidRPr="00774559">
        <w:rPr>
          <w:lang w:val="hr-HR"/>
        </w:rPr>
        <w:t xml:space="preserve"> </w:t>
      </w:r>
      <w:r>
        <w:t>formatu</w:t>
      </w:r>
      <w:r w:rsidRPr="00774559">
        <w:rPr>
          <w:lang w:val="hr-HR"/>
        </w:rPr>
        <w:t xml:space="preserve"> (</w:t>
      </w:r>
      <w:r>
        <w:t>na</w:t>
      </w:r>
      <w:r w:rsidRPr="00774559">
        <w:rPr>
          <w:lang w:val="hr-HR"/>
        </w:rPr>
        <w:t xml:space="preserve"> </w:t>
      </w:r>
      <w:r>
        <w:t>CD</w:t>
      </w:r>
      <w:r w:rsidRPr="00774559">
        <w:rPr>
          <w:lang w:val="hr-HR"/>
        </w:rPr>
        <w:t xml:space="preserve">) </w:t>
      </w:r>
      <w:r>
        <w:t>u</w:t>
      </w:r>
      <w:r w:rsidRPr="00774559">
        <w:rPr>
          <w:lang w:val="hr-HR"/>
        </w:rPr>
        <w:t xml:space="preserve"> 3 </w:t>
      </w:r>
      <w:r>
        <w:t>primjerka</w:t>
      </w:r>
      <w:r w:rsidRPr="00774559">
        <w:rPr>
          <w:lang w:val="hr-HR"/>
        </w:rPr>
        <w:t>.</w:t>
      </w:r>
    </w:p>
    <w:p w:rsidR="004A361C" w:rsidRDefault="004A361C" w:rsidP="004A361C">
      <w:r>
        <w:t>Tehnička dokumentacija mora sadržavati:</w:t>
      </w:r>
    </w:p>
    <w:p w:rsidR="004A361C" w:rsidRDefault="004A361C" w:rsidP="004A361C">
      <w:pPr>
        <w:pStyle w:val="Odlomakpopisa"/>
        <w:numPr>
          <w:ilvl w:val="0"/>
          <w:numId w:val="41"/>
        </w:numPr>
      </w:pPr>
      <w:r>
        <w:t xml:space="preserve">Sistemska dokumentacija: </w:t>
      </w:r>
    </w:p>
    <w:p w:rsidR="004A361C" w:rsidRDefault="004A361C" w:rsidP="004A361C">
      <w:pPr>
        <w:ind w:left="993"/>
      </w:pPr>
      <w:r>
        <w:t>Pregled (opisno)</w:t>
      </w:r>
    </w:p>
    <w:p w:rsidR="004A361C" w:rsidRDefault="004A361C" w:rsidP="004A361C">
      <w:pPr>
        <w:ind w:left="993"/>
      </w:pPr>
      <w:r>
        <w:t>Model baze podataka i dijagram toka (shema) procesa</w:t>
      </w:r>
    </w:p>
    <w:p w:rsidR="004A361C" w:rsidRDefault="004A361C" w:rsidP="004A361C">
      <w:pPr>
        <w:ind w:left="993"/>
      </w:pPr>
      <w:r>
        <w:t>Izvješća, ekrani, forme i izvorna dokumentacija</w:t>
      </w:r>
    </w:p>
    <w:p w:rsidR="004A361C" w:rsidRDefault="004A361C" w:rsidP="004A361C">
      <w:pPr>
        <w:ind w:left="993"/>
      </w:pPr>
      <w:r>
        <w:t>Rječnik - pojmovnik podataka</w:t>
      </w:r>
    </w:p>
    <w:p w:rsidR="004A361C" w:rsidRDefault="004A361C" w:rsidP="004A361C">
      <w:pPr>
        <w:ind w:left="993"/>
      </w:pPr>
      <w:r>
        <w:t>Upute za ulaz podataka (on-line, batch)</w:t>
      </w:r>
    </w:p>
    <w:p w:rsidR="004A361C" w:rsidRDefault="004A361C" w:rsidP="004A361C">
      <w:pPr>
        <w:ind w:left="993"/>
      </w:pPr>
      <w:r>
        <w:t>Dokumentacija baze podataka</w:t>
      </w:r>
    </w:p>
    <w:p w:rsidR="004A361C" w:rsidRDefault="004A361C" w:rsidP="004A361C">
      <w:pPr>
        <w:ind w:left="993"/>
      </w:pPr>
      <w:r>
        <w:t>Redoslijed procesiranja</w:t>
      </w:r>
    </w:p>
    <w:p w:rsidR="004A361C" w:rsidRDefault="004A361C" w:rsidP="004A361C">
      <w:pPr>
        <w:pStyle w:val="Odlomakpopisa"/>
        <w:numPr>
          <w:ilvl w:val="0"/>
          <w:numId w:val="41"/>
        </w:numPr>
      </w:pPr>
      <w:r>
        <w:t>Programska dokumentacija</w:t>
      </w:r>
    </w:p>
    <w:p w:rsidR="004A361C" w:rsidRDefault="004A361C" w:rsidP="004A361C">
      <w:pPr>
        <w:ind w:left="993"/>
      </w:pPr>
      <w:r>
        <w:t>Programska specifikacija</w:t>
      </w:r>
    </w:p>
    <w:p w:rsidR="004A361C" w:rsidRDefault="004A361C" w:rsidP="004A361C">
      <w:pPr>
        <w:ind w:left="993"/>
      </w:pPr>
      <w:r>
        <w:t>Programski kod i linkovi</w:t>
      </w:r>
    </w:p>
    <w:p w:rsidR="004A361C" w:rsidRDefault="004A361C" w:rsidP="004A361C">
      <w:pPr>
        <w:ind w:left="993"/>
      </w:pPr>
      <w:r>
        <w:t>Programske forme (produkti)</w:t>
      </w:r>
    </w:p>
    <w:p w:rsidR="004A361C" w:rsidRDefault="004A361C" w:rsidP="004A361C">
      <w:pPr>
        <w:ind w:left="993"/>
      </w:pPr>
      <w:r>
        <w:t>Programske modifikacije i logovi</w:t>
      </w:r>
    </w:p>
    <w:p w:rsidR="004A361C" w:rsidRDefault="004A361C" w:rsidP="004A361C">
      <w:pPr>
        <w:ind w:left="993"/>
      </w:pPr>
      <w:r>
        <w:t>Izlazne forme i primjeri izvješća</w:t>
      </w:r>
    </w:p>
    <w:p w:rsidR="004A361C" w:rsidRDefault="004A361C" w:rsidP="004A361C">
      <w:pPr>
        <w:pStyle w:val="Odlomakpopisa"/>
        <w:numPr>
          <w:ilvl w:val="0"/>
          <w:numId w:val="41"/>
        </w:numPr>
      </w:pPr>
      <w:r>
        <w:t>Operativni priručnik</w:t>
      </w:r>
    </w:p>
    <w:p w:rsidR="004A361C" w:rsidRDefault="004A361C" w:rsidP="004A361C">
      <w:pPr>
        <w:ind w:left="993"/>
      </w:pPr>
      <w:r>
        <w:t xml:space="preserve">Liste postupaka i procedura </w:t>
      </w:r>
    </w:p>
    <w:p w:rsidR="004A361C" w:rsidRDefault="004A361C" w:rsidP="004A361C">
      <w:pPr>
        <w:ind w:left="993"/>
      </w:pPr>
      <w:r>
        <w:t>Redoslijed procesiranja</w:t>
      </w:r>
    </w:p>
    <w:p w:rsidR="004A361C" w:rsidRDefault="004A361C" w:rsidP="004A361C">
      <w:pPr>
        <w:ind w:left="993"/>
      </w:pPr>
      <w:r>
        <w:t>Opis postupka i procedura:</w:t>
      </w:r>
    </w:p>
    <w:p w:rsidR="004A361C" w:rsidRPr="004A361C" w:rsidRDefault="004A361C" w:rsidP="004A361C">
      <w:pPr>
        <w:pStyle w:val="Odlomakpopisa"/>
        <w:numPr>
          <w:ilvl w:val="0"/>
          <w:numId w:val="42"/>
        </w:numPr>
        <w:ind w:left="1560"/>
        <w:rPr>
          <w:lang w:val="hr-HR"/>
        </w:rPr>
      </w:pPr>
      <w:r w:rsidRPr="004A361C">
        <w:rPr>
          <w:lang w:val="hr-HR"/>
        </w:rPr>
        <w:t>Upute za postupke</w:t>
      </w:r>
    </w:p>
    <w:p w:rsidR="004A361C" w:rsidRDefault="004A361C" w:rsidP="004A361C">
      <w:pPr>
        <w:pStyle w:val="Odlomakpopisa"/>
        <w:numPr>
          <w:ilvl w:val="0"/>
          <w:numId w:val="42"/>
        </w:numPr>
        <w:ind w:left="1560"/>
      </w:pPr>
      <w:r>
        <w:t>Verifikacija izlaza</w:t>
      </w:r>
    </w:p>
    <w:p w:rsidR="004A361C" w:rsidRDefault="004A361C" w:rsidP="004A361C">
      <w:pPr>
        <w:pStyle w:val="Odlomakpopisa"/>
        <w:numPr>
          <w:ilvl w:val="0"/>
          <w:numId w:val="42"/>
        </w:numPr>
        <w:ind w:left="1560"/>
      </w:pPr>
      <w:r>
        <w:t>Formati parametara</w:t>
      </w:r>
    </w:p>
    <w:p w:rsidR="004A361C" w:rsidRDefault="004A361C" w:rsidP="004A361C">
      <w:pPr>
        <w:pStyle w:val="Odlomakpopisa"/>
        <w:numPr>
          <w:ilvl w:val="0"/>
          <w:numId w:val="42"/>
        </w:numPr>
        <w:ind w:left="1560"/>
      </w:pPr>
      <w:r>
        <w:t>Plan restauracije u slučaju havarije</w:t>
      </w:r>
    </w:p>
    <w:p w:rsidR="004A361C" w:rsidRDefault="004A361C" w:rsidP="004A361C">
      <w:r>
        <w:lastRenderedPageBreak/>
        <w:t>Korisnička dokumentacija mora sadržavati:</w:t>
      </w:r>
    </w:p>
    <w:p w:rsidR="004A361C" w:rsidRDefault="004A361C" w:rsidP="004A361C">
      <w:pPr>
        <w:pStyle w:val="Odlomakpopisa"/>
        <w:numPr>
          <w:ilvl w:val="0"/>
          <w:numId w:val="43"/>
        </w:numPr>
      </w:pPr>
      <w:r>
        <w:t>Redoslijed procesiranja</w:t>
      </w:r>
    </w:p>
    <w:p w:rsidR="004A361C" w:rsidRDefault="004A361C" w:rsidP="004A361C">
      <w:pPr>
        <w:pStyle w:val="Odlomakpopisa"/>
        <w:numPr>
          <w:ilvl w:val="0"/>
          <w:numId w:val="43"/>
        </w:numPr>
      </w:pPr>
      <w:r>
        <w:t xml:space="preserve">Upute za pripremu i unos ulaznih podataka </w:t>
      </w:r>
    </w:p>
    <w:p w:rsidR="004A361C" w:rsidRDefault="004A361C" w:rsidP="004A361C">
      <w:pPr>
        <w:pStyle w:val="Odlomakpopisa"/>
        <w:numPr>
          <w:ilvl w:val="0"/>
          <w:numId w:val="43"/>
        </w:numPr>
      </w:pPr>
      <w:r>
        <w:t>Upute za rad sa modulom – korisnički priručnik:</w:t>
      </w:r>
    </w:p>
    <w:p w:rsidR="004A361C" w:rsidRDefault="004A361C" w:rsidP="004A361C">
      <w:pPr>
        <w:pStyle w:val="Odlomakpopisa"/>
        <w:numPr>
          <w:ilvl w:val="0"/>
          <w:numId w:val="44"/>
        </w:numPr>
      </w:pPr>
      <w:r>
        <w:t>Ekrane/obrasce i upute za njihovo korištenje</w:t>
      </w:r>
    </w:p>
    <w:p w:rsidR="004A361C" w:rsidRDefault="004A361C" w:rsidP="004A361C">
      <w:pPr>
        <w:pStyle w:val="Odlomakpopisa"/>
        <w:numPr>
          <w:ilvl w:val="0"/>
          <w:numId w:val="44"/>
        </w:numPr>
      </w:pPr>
      <w:r>
        <w:t>Izvješća i uputu za njihovo korištenje.</w:t>
      </w:r>
    </w:p>
    <w:p w:rsidR="004A361C" w:rsidRDefault="004A361C" w:rsidP="004A361C">
      <w:pPr>
        <w:pStyle w:val="Odlomakpopisa"/>
        <w:numPr>
          <w:ilvl w:val="0"/>
          <w:numId w:val="44"/>
        </w:numPr>
      </w:pPr>
      <w:r>
        <w:t>Izvoz podataka.</w:t>
      </w:r>
    </w:p>
    <w:p w:rsidR="004A361C" w:rsidRPr="009B79B7" w:rsidRDefault="004A361C" w:rsidP="004A361C">
      <w:pPr>
        <w:pStyle w:val="Odlomakpopisa"/>
        <w:numPr>
          <w:ilvl w:val="0"/>
          <w:numId w:val="44"/>
        </w:numPr>
        <w:rPr>
          <w:lang w:val="hr-HR"/>
        </w:rPr>
      </w:pPr>
      <w:r>
        <w:t>Liste grešaka i upute za njihovo otklanjanje.</w:t>
      </w:r>
    </w:p>
    <w:p w:rsidR="00A97A94" w:rsidRPr="009B79B7" w:rsidRDefault="00A97A94" w:rsidP="009E3CAB">
      <w:pPr>
        <w:pStyle w:val="Naslov2"/>
      </w:pPr>
      <w:bookmarkStart w:id="33" w:name="_Toc51755274"/>
      <w:bookmarkStart w:id="34" w:name="_Toc54968500"/>
      <w:r w:rsidRPr="009B79B7">
        <w:t>UPRAVLJANJE PROJEKTOM</w:t>
      </w:r>
      <w:bookmarkEnd w:id="33"/>
      <w:bookmarkEnd w:id="34"/>
    </w:p>
    <w:p w:rsidR="00A97A94" w:rsidRPr="009B79B7" w:rsidRDefault="00A97A94" w:rsidP="00A97A94">
      <w:pPr>
        <w:rPr>
          <w:rFonts w:cs="Times New Roman"/>
        </w:rPr>
      </w:pPr>
      <w:r w:rsidRPr="009B79B7">
        <w:rPr>
          <w:rFonts w:cs="Times New Roman"/>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rsidR="00A97A94" w:rsidRPr="009B79B7" w:rsidRDefault="00A97A94" w:rsidP="00A97A94">
      <w:pPr>
        <w:rPr>
          <w:rFonts w:cs="Times New Roman"/>
        </w:rPr>
      </w:pPr>
      <w:r w:rsidRPr="009B79B7">
        <w:rPr>
          <w:rFonts w:cs="Times New Roman"/>
        </w:rPr>
        <w:t>Procedura, obrasci i nomenklatura dokumentacije procedure upravljanja projektima Ministarstva poljoprivrede prezentirat će se Ponuditelju na uvodnom (kick-off) sastanku projekta.</w:t>
      </w:r>
    </w:p>
    <w:p w:rsidR="00A97A94" w:rsidRPr="009B79B7" w:rsidRDefault="00A97A94" w:rsidP="00A97A94">
      <w:pPr>
        <w:rPr>
          <w:rFonts w:cs="Times New Roman"/>
        </w:rPr>
      </w:pPr>
      <w:r w:rsidRPr="009B79B7">
        <w:rPr>
          <w:rFonts w:cs="Times New Roman"/>
        </w:rPr>
        <w:t>Naručitelj zadržava pravo prihvatiti ili odbiti prijedloge Ponuditelja za dopunama obrazaca dokumentacije procedure upravljanja projektima Ministarstva poljoprivrede s ciljem poboljšanja procesa i sadržaja.</w:t>
      </w:r>
    </w:p>
    <w:p w:rsidR="00A5577C" w:rsidRPr="009B79B7" w:rsidRDefault="00A5577C" w:rsidP="009E3CAB">
      <w:pPr>
        <w:pStyle w:val="Naslov2"/>
      </w:pPr>
      <w:bookmarkStart w:id="35" w:name="_Toc521489118"/>
      <w:bookmarkStart w:id="36" w:name="_Toc54968501"/>
      <w:r w:rsidRPr="009B79B7">
        <w:t>ROKOVI</w:t>
      </w:r>
      <w:bookmarkEnd w:id="35"/>
      <w:bookmarkEnd w:id="36"/>
    </w:p>
    <w:p w:rsidR="00DB7815" w:rsidRPr="009B79B7" w:rsidRDefault="00AB4638" w:rsidP="00287B74">
      <w:r w:rsidRPr="009B79B7">
        <w:t>Ponuditelj</w:t>
      </w:r>
      <w:r w:rsidR="00A5577C" w:rsidRPr="009B79B7">
        <w:t xml:space="preserve"> preuzima obvezu izvršiti </w:t>
      </w:r>
      <w:r w:rsidR="00A34D5C" w:rsidRPr="009B79B7">
        <w:t xml:space="preserve">sve </w:t>
      </w:r>
      <w:r w:rsidR="00A5577C" w:rsidRPr="009B79B7">
        <w:t xml:space="preserve">poslove i </w:t>
      </w:r>
      <w:r w:rsidR="00A34D5C" w:rsidRPr="009B79B7">
        <w:t xml:space="preserve">radne </w:t>
      </w:r>
      <w:r w:rsidR="00A5577C" w:rsidRPr="009B79B7">
        <w:t>zadatke određene ovim projektnim zadatkom</w:t>
      </w:r>
      <w:r w:rsidR="00DB7815" w:rsidRPr="009B79B7">
        <w:t>.</w:t>
      </w:r>
    </w:p>
    <w:p w:rsidR="009408C7" w:rsidRDefault="009408C7" w:rsidP="009408C7">
      <w:r w:rsidRPr="009B79B7">
        <w:t>Aplikaciju</w:t>
      </w:r>
      <w:r>
        <w:t xml:space="preserve"> mRibic</w:t>
      </w:r>
      <w:r w:rsidRPr="009B79B7">
        <w:t xml:space="preserve"> potrebno je postaviti na testno okruženje do </w:t>
      </w:r>
      <w:r w:rsidRPr="009B79B7">
        <w:rPr>
          <w:u w:val="single"/>
        </w:rPr>
        <w:t>1</w:t>
      </w:r>
      <w:r w:rsidR="00ED74F5">
        <w:rPr>
          <w:u w:val="single"/>
        </w:rPr>
        <w:t>0</w:t>
      </w:r>
      <w:r w:rsidRPr="009B79B7">
        <w:rPr>
          <w:u w:val="single"/>
        </w:rPr>
        <w:t>.12.2020.</w:t>
      </w:r>
      <w:r w:rsidRPr="009B79B7">
        <w:t xml:space="preserve"> za korištenje i radionice koje će se održati kroz prosinac 2020. godine. Postavljanje u produkciju na Google play trgovinu i Apple trgovinu i korištenje je od </w:t>
      </w:r>
      <w:r w:rsidRPr="009B79B7">
        <w:rPr>
          <w:u w:val="single"/>
        </w:rPr>
        <w:t>01.01.2021. godine</w:t>
      </w:r>
      <w:r w:rsidRPr="009B79B7">
        <w:t>.</w:t>
      </w:r>
    </w:p>
    <w:p w:rsidR="009408C7" w:rsidRPr="009B79B7" w:rsidRDefault="009408C7" w:rsidP="009408C7">
      <w:r>
        <w:t>Aplikaciju mAlas</w:t>
      </w:r>
      <w:r w:rsidRPr="009B79B7">
        <w:t xml:space="preserve"> potrebno je postaviti na testno okruženje do </w:t>
      </w:r>
      <w:r w:rsidRPr="009B79B7">
        <w:rPr>
          <w:u w:val="single"/>
        </w:rPr>
        <w:t>15.12.2020.</w:t>
      </w:r>
      <w:r w:rsidRPr="009B79B7">
        <w:t xml:space="preserve"> a u produkciju postavljanje na Google play trgovinu i Apple trgovinu od </w:t>
      </w:r>
      <w:r w:rsidRPr="009B79B7">
        <w:rPr>
          <w:u w:val="single"/>
        </w:rPr>
        <w:t>01.01.2021</w:t>
      </w:r>
      <w:r w:rsidRPr="009B79B7">
        <w:t>.</w:t>
      </w:r>
    </w:p>
    <w:p w:rsidR="009408C7" w:rsidRDefault="00656E24" w:rsidP="009408C7">
      <w:pPr>
        <w:spacing w:before="0" w:after="200"/>
        <w:rPr>
          <w:rFonts w:cstheme="minorHAnsi"/>
          <w:color w:val="000000" w:themeColor="text1"/>
        </w:rPr>
      </w:pPr>
      <w:r>
        <w:rPr>
          <w:rFonts w:cstheme="minorHAnsi"/>
          <w:color w:val="000000" w:themeColor="text1"/>
        </w:rPr>
        <w:t xml:space="preserve">Rok za </w:t>
      </w:r>
      <w:r w:rsidRPr="009B79B7">
        <w:t>Mobilni portal slatkovodnog ribarstva</w:t>
      </w:r>
      <w:r>
        <w:t xml:space="preserve"> posta</w:t>
      </w:r>
      <w:r w:rsidR="00ED74F5">
        <w:t xml:space="preserve">vljanje na testno okruženje je </w:t>
      </w:r>
      <w:r>
        <w:t>1</w:t>
      </w:r>
      <w:r w:rsidR="00ED74F5">
        <w:t>0</w:t>
      </w:r>
      <w:r>
        <w:t>.12.2020. godine, a postavljanje na produkcijsko okruženje najkasnije do 01.01.2021. godine.</w:t>
      </w:r>
    </w:p>
    <w:p w:rsidR="009408C7" w:rsidRDefault="009408C7" w:rsidP="009408C7">
      <w:pPr>
        <w:spacing w:before="0" w:after="200"/>
        <w:rPr>
          <w:rFonts w:cstheme="minorHAnsi"/>
          <w:color w:val="000000" w:themeColor="text1"/>
        </w:rPr>
      </w:pPr>
      <w:r w:rsidRPr="009B79B7">
        <w:rPr>
          <w:rFonts w:cstheme="minorHAnsi"/>
          <w:color w:val="000000" w:themeColor="text1"/>
        </w:rPr>
        <w:t>Rok za kompletno i</w:t>
      </w:r>
      <w:r>
        <w:rPr>
          <w:rFonts w:cstheme="minorHAnsi"/>
          <w:color w:val="000000" w:themeColor="text1"/>
        </w:rPr>
        <w:t>zvršenje i stavljanje aplikacija</w:t>
      </w:r>
      <w:r w:rsidRPr="009B79B7">
        <w:rPr>
          <w:rFonts w:cstheme="minorHAnsi"/>
          <w:color w:val="000000" w:themeColor="text1"/>
        </w:rPr>
        <w:t xml:space="preserve"> u produkciju je 01.01.2021. godine, a nakon stavljanja u produkciju sustava garantnim rokom (12 mjeseci) osigurano je ispravljanje grešaka u sustavu, ali dodatne nadogradnje nisu omogućene.</w:t>
      </w:r>
    </w:p>
    <w:p w:rsidR="009408C7" w:rsidRPr="009B79B7" w:rsidRDefault="009408C7" w:rsidP="00DB7815">
      <w:pPr>
        <w:spacing w:before="0" w:after="200"/>
        <w:rPr>
          <w:rFonts w:cstheme="minorHAnsi"/>
          <w:color w:val="000000" w:themeColor="text1"/>
        </w:rPr>
      </w:pPr>
    </w:p>
    <w:p w:rsidR="00A4097D" w:rsidRPr="009B79B7" w:rsidRDefault="00247738" w:rsidP="009E3CAB">
      <w:pPr>
        <w:pStyle w:val="Naslov2"/>
      </w:pPr>
      <w:bookmarkStart w:id="37" w:name="_Toc54968502"/>
      <w:r w:rsidRPr="009B79B7">
        <w:lastRenderedPageBreak/>
        <w:t>TEHNOLOGIJE I STANDARDI ISPORUKE</w:t>
      </w:r>
      <w:bookmarkEnd w:id="37"/>
    </w:p>
    <w:p w:rsidR="00BB1D74" w:rsidRPr="009B79B7" w:rsidRDefault="00BB1D74" w:rsidP="00BE0F12">
      <w:r w:rsidRPr="009B79B7">
        <w:t xml:space="preserve">Smatra se da Ponuditelj davanjem ponude u potpunosti razumije sadržaj ispod navedenih zahtjeva i </w:t>
      </w:r>
      <w:r w:rsidR="00BE0F12" w:rsidRPr="009B79B7">
        <w:t xml:space="preserve">predajom ponude </w:t>
      </w:r>
      <w:r w:rsidRPr="009B79B7">
        <w:t>s</w:t>
      </w:r>
      <w:r w:rsidR="00BE0F12" w:rsidRPr="009B79B7">
        <w:t>vjesno s</w:t>
      </w:r>
      <w:r w:rsidRPr="009B79B7">
        <w:t xml:space="preserve">e obavezuje </w:t>
      </w:r>
      <w:r w:rsidR="00BE0F12" w:rsidRPr="009B79B7">
        <w:t xml:space="preserve">ispuniti </w:t>
      </w:r>
      <w:r w:rsidRPr="009B79B7">
        <w:t>ispod navedene tehnološke, proceduralne i dokumentacijske standarde.</w:t>
      </w:r>
    </w:p>
    <w:p w:rsidR="00247738" w:rsidRPr="009B79B7" w:rsidRDefault="00BB1D74" w:rsidP="009C16D0">
      <w:pPr>
        <w:pStyle w:val="Naslov3"/>
        <w:numPr>
          <w:ilvl w:val="0"/>
          <w:numId w:val="13"/>
        </w:numPr>
      </w:pPr>
      <w:bookmarkStart w:id="38" w:name="_Toc54968503"/>
      <w:r w:rsidRPr="009B79B7">
        <w:t>KORISNIČKA PERSPEKTIVA</w:t>
      </w:r>
      <w:bookmarkEnd w:id="38"/>
    </w:p>
    <w:p w:rsidR="00A5577C" w:rsidRPr="009B79B7" w:rsidRDefault="00A5577C" w:rsidP="00287B74">
      <w:r w:rsidRPr="009B79B7">
        <w:t xml:space="preserve">Korisnici </w:t>
      </w:r>
      <w:r w:rsidR="00BE0F12" w:rsidRPr="009B79B7">
        <w:t xml:space="preserve">informacijskog sustava koji se ovim projektnim zadatkom isporučuje </w:t>
      </w:r>
      <w:r w:rsidRPr="009B79B7">
        <w:t>moraju moći raditi na standardnoj PC opremi, bez dodatnih zahtjeva na kupnju posebnih programskih licenci</w:t>
      </w:r>
      <w:r w:rsidR="00BE0F12" w:rsidRPr="009B79B7">
        <w:t>,</w:t>
      </w:r>
      <w:r w:rsidR="00152904" w:rsidRPr="009B79B7">
        <w:t xml:space="preserve"> instalacije</w:t>
      </w:r>
      <w:r w:rsidR="00BE0F12" w:rsidRPr="009B79B7">
        <w:t xml:space="preserve"> dodatnih drivera, programa, </w:t>
      </w:r>
      <w:r w:rsidR="00152904" w:rsidRPr="009B79B7">
        <w:t>alata</w:t>
      </w:r>
      <w:r w:rsidR="00BE0F12" w:rsidRPr="009B79B7">
        <w:t xml:space="preserve"> ili podešavanjima u internet preglednicima.</w:t>
      </w:r>
    </w:p>
    <w:p w:rsidR="005B3687" w:rsidRPr="009B79B7" w:rsidRDefault="00BE0F12" w:rsidP="00287B74">
      <w:r w:rsidRPr="009B79B7">
        <w:t>Ukoliko postoje opravdani razlozi za potrebna podešavanja internet preglednika</w:t>
      </w:r>
      <w:r w:rsidR="00F52957" w:rsidRPr="009B79B7">
        <w:t>, Ponuditelj je uz korisničku dokumentaciju dužan dostaviti detaljnu i razumljivu uputu (s koracima postupka i slikama ekrana) u formatu dokumentacije propisane od Službe za informacijske sustave Ministarstva poljoprivrede.</w:t>
      </w:r>
    </w:p>
    <w:p w:rsidR="005B3687" w:rsidRPr="009B79B7" w:rsidRDefault="005B3687" w:rsidP="009C16D0">
      <w:pPr>
        <w:pStyle w:val="Naslov3"/>
        <w:numPr>
          <w:ilvl w:val="0"/>
          <w:numId w:val="13"/>
        </w:numPr>
      </w:pPr>
      <w:bookmarkStart w:id="39" w:name="_Toc54968504"/>
      <w:r w:rsidRPr="009B79B7">
        <w:t>VIZUALNI STANDARDI</w:t>
      </w:r>
      <w:bookmarkEnd w:id="39"/>
    </w:p>
    <w:p w:rsidR="005B3687" w:rsidRPr="009B79B7" w:rsidRDefault="005B3687" w:rsidP="0057798C">
      <w:r w:rsidRPr="009B79B7">
        <w:t>Ponuditelj održavanja, uspostave ili nadogradnje informacijskog sustava mora osigurati odgovarajuću:</w:t>
      </w:r>
    </w:p>
    <w:p w:rsidR="005B3687" w:rsidRPr="009B79B7" w:rsidRDefault="005B3687" w:rsidP="009C16D0">
      <w:pPr>
        <w:pStyle w:val="Odlomakpopisa"/>
        <w:numPr>
          <w:ilvl w:val="0"/>
          <w:numId w:val="14"/>
        </w:numPr>
        <w:rPr>
          <w:lang w:val="hr-HR"/>
        </w:rPr>
      </w:pPr>
      <w:r w:rsidRPr="009B79B7">
        <w:rPr>
          <w:lang w:val="hr-HR"/>
        </w:rPr>
        <w:t>desktop i</w:t>
      </w:r>
      <w:r w:rsidR="00A97A94" w:rsidRPr="009B79B7">
        <w:rPr>
          <w:lang w:val="hr-HR"/>
        </w:rPr>
        <w:t>k</w:t>
      </w:r>
      <w:r w:rsidRPr="009B79B7">
        <w:rPr>
          <w:lang w:val="hr-HR"/>
        </w:rPr>
        <w:t>on</w:t>
      </w:r>
      <w:r w:rsidR="00A97A94" w:rsidRPr="009B79B7">
        <w:rPr>
          <w:lang w:val="hr-HR"/>
        </w:rPr>
        <w:t>u</w:t>
      </w:r>
    </w:p>
    <w:p w:rsidR="00A97A94" w:rsidRPr="009B79B7" w:rsidRDefault="005B3687" w:rsidP="009C16D0">
      <w:pPr>
        <w:pStyle w:val="Odlomakpopisa"/>
        <w:numPr>
          <w:ilvl w:val="0"/>
          <w:numId w:val="14"/>
        </w:numPr>
        <w:rPr>
          <w:lang w:val="hr-HR"/>
        </w:rPr>
      </w:pPr>
      <w:r w:rsidRPr="009B79B7">
        <w:rPr>
          <w:lang w:val="hr-HR"/>
        </w:rPr>
        <w:t>favorite i</w:t>
      </w:r>
      <w:r w:rsidR="00A97A94" w:rsidRPr="009B79B7">
        <w:rPr>
          <w:lang w:val="hr-HR"/>
        </w:rPr>
        <w:t>k</w:t>
      </w:r>
      <w:r w:rsidRPr="009B79B7">
        <w:rPr>
          <w:lang w:val="hr-HR"/>
        </w:rPr>
        <w:t>on</w:t>
      </w:r>
      <w:r w:rsidR="00A97A94" w:rsidRPr="009B79B7">
        <w:rPr>
          <w:lang w:val="hr-HR"/>
        </w:rPr>
        <w:t>u</w:t>
      </w:r>
    </w:p>
    <w:p w:rsidR="005B3687" w:rsidRPr="009B79B7" w:rsidRDefault="00A97A94" w:rsidP="009C16D0">
      <w:pPr>
        <w:pStyle w:val="Odlomakpopisa"/>
        <w:numPr>
          <w:ilvl w:val="0"/>
          <w:numId w:val="14"/>
        </w:numPr>
        <w:rPr>
          <w:lang w:val="hr-HR"/>
        </w:rPr>
      </w:pPr>
      <w:r w:rsidRPr="009B79B7">
        <w:rPr>
          <w:lang w:val="hr-HR"/>
        </w:rPr>
        <w:t>ikonu prečaca</w:t>
      </w:r>
    </w:p>
    <w:p w:rsidR="005B3687" w:rsidRPr="009B79B7" w:rsidRDefault="005B3687" w:rsidP="009C16D0">
      <w:pPr>
        <w:pStyle w:val="Odlomakpopisa"/>
        <w:numPr>
          <w:ilvl w:val="0"/>
          <w:numId w:val="14"/>
        </w:numPr>
        <w:rPr>
          <w:lang w:val="hr-HR"/>
        </w:rPr>
      </w:pPr>
      <w:r w:rsidRPr="009B79B7">
        <w:rPr>
          <w:lang w:val="hr-HR"/>
        </w:rPr>
        <w:t>logo</w:t>
      </w:r>
      <w:r w:rsidR="00A97A94" w:rsidRPr="009B79B7">
        <w:rPr>
          <w:lang w:val="hr-HR"/>
        </w:rPr>
        <w:t xml:space="preserve"> informacijskog sustava</w:t>
      </w:r>
    </w:p>
    <w:p w:rsidR="005B3687" w:rsidRPr="009B79B7" w:rsidRDefault="005B3687" w:rsidP="009C16D0">
      <w:pPr>
        <w:pStyle w:val="Odlomakpopisa"/>
        <w:numPr>
          <w:ilvl w:val="0"/>
          <w:numId w:val="14"/>
        </w:numPr>
        <w:rPr>
          <w:lang w:val="hr-HR"/>
        </w:rPr>
      </w:pPr>
      <w:r w:rsidRPr="009B79B7">
        <w:rPr>
          <w:lang w:val="hr-HR"/>
        </w:rPr>
        <w:t xml:space="preserve">dokument s navedenim standardima korištenih </w:t>
      </w:r>
      <w:r w:rsidR="00257460" w:rsidRPr="009B79B7">
        <w:rPr>
          <w:lang w:val="hr-HR"/>
        </w:rPr>
        <w:t xml:space="preserve">boja, </w:t>
      </w:r>
      <w:r w:rsidRPr="009B79B7">
        <w:rPr>
          <w:lang w:val="hr-HR"/>
        </w:rPr>
        <w:t>fontova</w:t>
      </w:r>
      <w:r w:rsidR="0057798C" w:rsidRPr="009B79B7">
        <w:rPr>
          <w:lang w:val="hr-HR"/>
        </w:rPr>
        <w:t xml:space="preserve">, </w:t>
      </w:r>
      <w:r w:rsidR="00257460" w:rsidRPr="009B79B7">
        <w:rPr>
          <w:lang w:val="hr-HR"/>
        </w:rPr>
        <w:t>ikona</w:t>
      </w:r>
      <w:r w:rsidR="0057798C" w:rsidRPr="009B79B7">
        <w:rPr>
          <w:lang w:val="hr-HR"/>
        </w:rPr>
        <w:t xml:space="preserve"> i loga</w:t>
      </w:r>
    </w:p>
    <w:p w:rsidR="00E32CB1" w:rsidRPr="009B79B7" w:rsidRDefault="005B3687" w:rsidP="0057798C">
      <w:r w:rsidRPr="009B79B7">
        <w:t>Za dizajn korisničkog sučelja</w:t>
      </w:r>
      <w:r w:rsidR="00E32CB1" w:rsidRPr="009B79B7">
        <w:t xml:space="preserve"> </w:t>
      </w:r>
      <w:r w:rsidR="00875420" w:rsidRPr="009B79B7">
        <w:t>P</w:t>
      </w:r>
      <w:r w:rsidR="00E32CB1" w:rsidRPr="009B79B7">
        <w:t>onuditelj</w:t>
      </w:r>
      <w:r w:rsidRPr="009B79B7">
        <w:t xml:space="preserve"> treba koristiti elemente</w:t>
      </w:r>
      <w:r w:rsidR="00E32CB1" w:rsidRPr="009B79B7">
        <w:t xml:space="preserve"> knjige </w:t>
      </w:r>
      <w:r w:rsidR="00CF6DF8" w:rsidRPr="009B79B7">
        <w:t xml:space="preserve">grafičkih </w:t>
      </w:r>
      <w:r w:rsidR="00E32CB1" w:rsidRPr="009B79B7">
        <w:t>standarda Ministarstva poljoprivrede. Knjiga grafičkih standarda Ministarstva poljoprivrede prezentirat će se Ponuditelju na uvodnom (kick-off) sastanku projekta.</w:t>
      </w:r>
    </w:p>
    <w:p w:rsidR="005B3687" w:rsidRPr="009B79B7" w:rsidRDefault="005B3687" w:rsidP="0057798C">
      <w:r w:rsidRPr="009B79B7">
        <w:t xml:space="preserve">Web stranice </w:t>
      </w:r>
      <w:r w:rsidR="002A0DD4" w:rsidRPr="009B79B7">
        <w:t xml:space="preserve">informacijskog </w:t>
      </w:r>
      <w:r w:rsidR="00F371C8" w:rsidRPr="009B79B7">
        <w:t>s</w:t>
      </w:r>
      <w:r w:rsidRPr="009B79B7">
        <w:t>ustava trebaju biti responzivne tako da se mogu pregledavati na mobilnim uređajima razlučivosti 720x1280 ili više, na tabletima i na osobnim računalima.</w:t>
      </w:r>
    </w:p>
    <w:p w:rsidR="005B3687" w:rsidRPr="009B79B7" w:rsidRDefault="005B3687" w:rsidP="00287B74">
      <w:r w:rsidRPr="009B79B7">
        <w:t>Sve aplikacije moraju biti usklađene sa Zakonom o pristupačnosti mrežnih stranica i programskih rješenja za pokretne uređaje tijela javnog sektora (NN17/2019)</w:t>
      </w:r>
    </w:p>
    <w:p w:rsidR="00B36F8D" w:rsidRPr="009B79B7" w:rsidRDefault="00077AD1" w:rsidP="009C16D0">
      <w:pPr>
        <w:pStyle w:val="Naslov3"/>
        <w:numPr>
          <w:ilvl w:val="0"/>
          <w:numId w:val="13"/>
        </w:numPr>
      </w:pPr>
      <w:bookmarkStart w:id="40" w:name="_Toc54968505"/>
      <w:r w:rsidRPr="009B79B7">
        <w:t>WEB BAZIRANI SUSTAVI</w:t>
      </w:r>
      <w:bookmarkEnd w:id="40"/>
    </w:p>
    <w:p w:rsidR="006C3D19" w:rsidRPr="009B79B7" w:rsidRDefault="00A5577C" w:rsidP="006C3D19">
      <w:pPr>
        <w:rPr>
          <w:rFonts w:cstheme="minorHAnsi"/>
        </w:rPr>
      </w:pPr>
      <w:r w:rsidRPr="009B79B7">
        <w:rPr>
          <w:rFonts w:cstheme="minorHAnsi"/>
        </w:rPr>
        <w:t>Sve web bazirane aplikacije moraju biti razvi</w:t>
      </w:r>
      <w:r w:rsidR="00BE4C26" w:rsidRPr="009B79B7">
        <w:rPr>
          <w:rFonts w:cstheme="minorHAnsi"/>
        </w:rPr>
        <w:t>jene</w:t>
      </w:r>
      <w:r w:rsidRPr="009B79B7">
        <w:rPr>
          <w:rFonts w:cstheme="minorHAnsi"/>
        </w:rPr>
        <w:t xml:space="preserve"> i nadograđivane na način da omogućavaju responzivnost i interoperabilnost.</w:t>
      </w:r>
      <w:r w:rsidRPr="009B79B7">
        <w:t xml:space="preserve"> </w:t>
      </w:r>
      <w:r w:rsidR="00B36F8D" w:rsidRPr="009B79B7">
        <w:rPr>
          <w:rFonts w:cstheme="minorHAnsi"/>
        </w:rPr>
        <w:t xml:space="preserve">Sve funkcionalnosti, </w:t>
      </w:r>
      <w:r w:rsidRPr="009B79B7">
        <w:rPr>
          <w:rFonts w:cstheme="minorHAnsi"/>
        </w:rPr>
        <w:t xml:space="preserve">moduli i aplikacije moraju podržavati rad na minimalno </w:t>
      </w:r>
      <w:r w:rsidR="00B96941" w:rsidRPr="009B79B7">
        <w:rPr>
          <w:rFonts w:cstheme="minorHAnsi"/>
        </w:rPr>
        <w:t>četiri</w:t>
      </w:r>
      <w:r w:rsidR="00385876" w:rsidRPr="009B79B7">
        <w:rPr>
          <w:rFonts w:cstheme="minorHAnsi"/>
        </w:rPr>
        <w:t xml:space="preserve"> standardna </w:t>
      </w:r>
      <w:r w:rsidRPr="009B79B7">
        <w:rPr>
          <w:rFonts w:cstheme="minorHAnsi"/>
        </w:rPr>
        <w:t xml:space="preserve">internet preglednika i </w:t>
      </w:r>
      <w:r w:rsidR="00B36F8D" w:rsidRPr="009B79B7">
        <w:rPr>
          <w:rFonts w:cstheme="minorHAnsi"/>
        </w:rPr>
        <w:t>moraju biti ažurirani</w:t>
      </w:r>
      <w:r w:rsidR="004B20F8" w:rsidRPr="009B79B7">
        <w:rPr>
          <w:rFonts w:cstheme="minorHAnsi"/>
        </w:rPr>
        <w:t xml:space="preserve"> </w:t>
      </w:r>
      <w:r w:rsidRPr="009B79B7">
        <w:rPr>
          <w:rFonts w:cstheme="minorHAnsi"/>
        </w:rPr>
        <w:t xml:space="preserve">prema </w:t>
      </w:r>
      <w:r w:rsidR="00152742" w:rsidRPr="009B79B7">
        <w:rPr>
          <w:rFonts w:cstheme="minorHAnsi"/>
        </w:rPr>
        <w:t xml:space="preserve">njihovim </w:t>
      </w:r>
      <w:r w:rsidRPr="009B79B7">
        <w:rPr>
          <w:rFonts w:cstheme="minorHAnsi"/>
        </w:rPr>
        <w:t>aktualnim verzijama:</w:t>
      </w:r>
    </w:p>
    <w:p w:rsidR="00A5577C" w:rsidRPr="009B79B7" w:rsidRDefault="00A5577C" w:rsidP="009C16D0">
      <w:pPr>
        <w:pStyle w:val="Odlomakpopisa"/>
        <w:numPr>
          <w:ilvl w:val="0"/>
          <w:numId w:val="11"/>
        </w:numPr>
        <w:rPr>
          <w:rFonts w:cstheme="minorHAnsi"/>
          <w:lang w:val="hr-HR"/>
        </w:rPr>
      </w:pPr>
      <w:r w:rsidRPr="009B79B7">
        <w:rPr>
          <w:rFonts w:cstheme="minorHAnsi"/>
          <w:lang w:val="hr-HR"/>
        </w:rPr>
        <w:t>Internet Explorer</w:t>
      </w:r>
    </w:p>
    <w:p w:rsidR="00A5577C" w:rsidRPr="009B79B7" w:rsidRDefault="00A5577C" w:rsidP="009C16D0">
      <w:pPr>
        <w:pStyle w:val="Odlomakpopisa"/>
        <w:numPr>
          <w:ilvl w:val="0"/>
          <w:numId w:val="11"/>
        </w:numPr>
        <w:rPr>
          <w:rFonts w:cstheme="minorHAnsi"/>
          <w:lang w:val="hr-HR"/>
        </w:rPr>
      </w:pPr>
      <w:r w:rsidRPr="009B79B7">
        <w:rPr>
          <w:rFonts w:cstheme="minorHAnsi"/>
          <w:lang w:val="hr-HR"/>
        </w:rPr>
        <w:t>Microsoft Edge</w:t>
      </w:r>
      <w:r w:rsidR="00A97A94" w:rsidRPr="009B79B7">
        <w:rPr>
          <w:rFonts w:cstheme="minorHAnsi"/>
          <w:lang w:val="hr-HR"/>
        </w:rPr>
        <w:t xml:space="preserve"> </w:t>
      </w:r>
      <w:r w:rsidR="00A97A94" w:rsidRPr="009B79B7">
        <w:rPr>
          <w:lang w:val="hr-HR"/>
        </w:rPr>
        <w:t>(Chromium)</w:t>
      </w:r>
    </w:p>
    <w:p w:rsidR="00A5577C" w:rsidRPr="009B79B7" w:rsidRDefault="00A5577C" w:rsidP="009C16D0">
      <w:pPr>
        <w:pStyle w:val="Odlomakpopisa"/>
        <w:numPr>
          <w:ilvl w:val="0"/>
          <w:numId w:val="11"/>
        </w:numPr>
        <w:rPr>
          <w:rFonts w:cstheme="minorHAnsi"/>
          <w:lang w:val="hr-HR"/>
        </w:rPr>
      </w:pPr>
      <w:r w:rsidRPr="009B79B7">
        <w:rPr>
          <w:rFonts w:cstheme="minorHAnsi"/>
          <w:lang w:val="hr-HR"/>
        </w:rPr>
        <w:t>Mozilla Firefox</w:t>
      </w:r>
    </w:p>
    <w:p w:rsidR="00A5577C" w:rsidRPr="009B79B7" w:rsidRDefault="00A5577C" w:rsidP="009C16D0">
      <w:pPr>
        <w:pStyle w:val="Odlomakpopisa"/>
        <w:numPr>
          <w:ilvl w:val="0"/>
          <w:numId w:val="11"/>
        </w:numPr>
        <w:rPr>
          <w:rFonts w:cstheme="minorHAnsi"/>
          <w:lang w:val="hr-HR"/>
        </w:rPr>
      </w:pPr>
      <w:r w:rsidRPr="009B79B7">
        <w:rPr>
          <w:rFonts w:cstheme="minorHAnsi"/>
          <w:lang w:val="hr-HR"/>
        </w:rPr>
        <w:t>Google Chrome</w:t>
      </w:r>
    </w:p>
    <w:p w:rsidR="00273C73" w:rsidRPr="009B79B7" w:rsidRDefault="00273C73" w:rsidP="00273C73">
      <w:pPr>
        <w:rPr>
          <w:rFonts w:cstheme="minorHAnsi"/>
        </w:rPr>
      </w:pPr>
      <w:r w:rsidRPr="009B79B7">
        <w:rPr>
          <w:rFonts w:cstheme="minorHAnsi"/>
        </w:rPr>
        <w:t>Podr</w:t>
      </w:r>
      <w:r w:rsidR="000E3E06" w:rsidRPr="009B79B7">
        <w:rPr>
          <w:rFonts w:cstheme="minorHAnsi"/>
        </w:rPr>
        <w:t>žavanje rada na gore navedenim i</w:t>
      </w:r>
      <w:r w:rsidRPr="009B79B7">
        <w:rPr>
          <w:rFonts w:cstheme="minorHAnsi"/>
        </w:rPr>
        <w:t>nternet pregledn</w:t>
      </w:r>
      <w:r w:rsidR="000E3E06" w:rsidRPr="009B79B7">
        <w:rPr>
          <w:rFonts w:cstheme="minorHAnsi"/>
        </w:rPr>
        <w:t>icima podrazumijeva da mora bit</w:t>
      </w:r>
      <w:r w:rsidRPr="009B79B7">
        <w:rPr>
          <w:rFonts w:cstheme="minorHAnsi"/>
        </w:rPr>
        <w:t xml:space="preserve"> omogućen:</w:t>
      </w:r>
    </w:p>
    <w:p w:rsidR="00273C73" w:rsidRPr="009B79B7" w:rsidRDefault="00273C73" w:rsidP="009C16D0">
      <w:pPr>
        <w:pStyle w:val="Odlomakpopisa"/>
        <w:numPr>
          <w:ilvl w:val="0"/>
          <w:numId w:val="11"/>
        </w:numPr>
        <w:rPr>
          <w:rFonts w:cstheme="minorHAnsi"/>
          <w:lang w:val="hr-HR"/>
        </w:rPr>
      </w:pPr>
      <w:r w:rsidRPr="009B79B7">
        <w:rPr>
          <w:rFonts w:cstheme="minorHAnsi"/>
          <w:lang w:val="hr-HR"/>
        </w:rPr>
        <w:lastRenderedPageBreak/>
        <w:t>uredan i pregledan prikaz sadržaja</w:t>
      </w:r>
    </w:p>
    <w:p w:rsidR="00273C73" w:rsidRPr="009B79B7" w:rsidRDefault="00273C73" w:rsidP="009C16D0">
      <w:pPr>
        <w:pStyle w:val="Odlomakpopisa"/>
        <w:numPr>
          <w:ilvl w:val="0"/>
          <w:numId w:val="11"/>
        </w:numPr>
        <w:rPr>
          <w:rFonts w:cstheme="minorHAnsi"/>
          <w:lang w:val="hr-HR"/>
        </w:rPr>
      </w:pPr>
      <w:r w:rsidRPr="009B79B7">
        <w:rPr>
          <w:rFonts w:cstheme="minorHAnsi"/>
          <w:lang w:val="hr-HR"/>
        </w:rPr>
        <w:t>neometan rad</w:t>
      </w:r>
      <w:r w:rsidR="0053516C" w:rsidRPr="009B79B7">
        <w:rPr>
          <w:rFonts w:cstheme="minorHAnsi"/>
          <w:lang w:val="hr-HR"/>
        </w:rPr>
        <w:t xml:space="preserve"> i performanse (odaziv) koje ne narušavaju korisničko iskustvo</w:t>
      </w:r>
      <w:r w:rsidR="004F295B" w:rsidRPr="009B79B7">
        <w:rPr>
          <w:rFonts w:cstheme="minorHAnsi"/>
          <w:lang w:val="hr-HR"/>
        </w:rPr>
        <w:t xml:space="preserve"> sustava</w:t>
      </w:r>
    </w:p>
    <w:p w:rsidR="000E3E06" w:rsidRPr="009B79B7" w:rsidRDefault="000E3E06" w:rsidP="009C16D0">
      <w:pPr>
        <w:pStyle w:val="Odlomakpopisa"/>
        <w:numPr>
          <w:ilvl w:val="1"/>
          <w:numId w:val="11"/>
        </w:numPr>
        <w:rPr>
          <w:rFonts w:cstheme="minorHAnsi"/>
          <w:sz w:val="20"/>
          <w:lang w:val="hr-HR"/>
        </w:rPr>
      </w:pPr>
      <w:r w:rsidRPr="009B79B7">
        <w:rPr>
          <w:rFonts w:cstheme="minorHAnsi"/>
          <w:sz w:val="20"/>
          <w:lang w:val="hr-HR"/>
        </w:rPr>
        <w:t>0.1 sekunda – sustav reagira instantno, korisničko iskustvo savršeno</w:t>
      </w:r>
    </w:p>
    <w:p w:rsidR="000E3E06" w:rsidRPr="009B79B7" w:rsidRDefault="000E3E06" w:rsidP="009C16D0">
      <w:pPr>
        <w:pStyle w:val="Odlomakpopisa"/>
        <w:numPr>
          <w:ilvl w:val="1"/>
          <w:numId w:val="11"/>
        </w:numPr>
        <w:rPr>
          <w:rFonts w:cstheme="minorHAnsi"/>
          <w:sz w:val="20"/>
          <w:lang w:val="hr-HR"/>
        </w:rPr>
      </w:pPr>
      <w:r w:rsidRPr="009B79B7">
        <w:rPr>
          <w:rFonts w:cstheme="minorHAnsi"/>
          <w:sz w:val="20"/>
          <w:lang w:val="hr-HR"/>
        </w:rPr>
        <w:t>1.0 sekunda – granična vrijednost na kojoj tok misli korisnika ostaje fokusiran na sustav</w:t>
      </w:r>
    </w:p>
    <w:p w:rsidR="000E3E06" w:rsidRPr="009B79B7" w:rsidRDefault="000E3E06" w:rsidP="009C16D0">
      <w:pPr>
        <w:pStyle w:val="Odlomakpopisa"/>
        <w:numPr>
          <w:ilvl w:val="1"/>
          <w:numId w:val="11"/>
        </w:numPr>
        <w:rPr>
          <w:rFonts w:cstheme="minorHAnsi"/>
          <w:sz w:val="20"/>
          <w:lang w:val="hr-HR"/>
        </w:rPr>
      </w:pPr>
      <w:r w:rsidRPr="009B79B7">
        <w:rPr>
          <w:rFonts w:cstheme="minorHAnsi"/>
          <w:sz w:val="20"/>
          <w:lang w:val="hr-HR"/>
        </w:rPr>
        <w:t>10 sekundi – odaziv sustava je neprihvatljiv, korisnik prilikom čekanja gubi fokus i prelazi na druge aktivnosti</w:t>
      </w:r>
    </w:p>
    <w:p w:rsidR="00273C73" w:rsidRPr="009B79B7" w:rsidRDefault="00273C73" w:rsidP="009C16D0">
      <w:pPr>
        <w:pStyle w:val="Odlomakpopisa"/>
        <w:numPr>
          <w:ilvl w:val="0"/>
          <w:numId w:val="11"/>
        </w:numPr>
        <w:rPr>
          <w:lang w:val="hr-HR"/>
        </w:rPr>
      </w:pPr>
      <w:r w:rsidRPr="009B79B7">
        <w:rPr>
          <w:rFonts w:cstheme="minorHAnsi"/>
          <w:lang w:val="hr-HR"/>
        </w:rPr>
        <w:t>izvršavanje propisanih funkcionalnosti</w:t>
      </w:r>
      <w:r w:rsidR="00A425C1" w:rsidRPr="009B79B7">
        <w:rPr>
          <w:rFonts w:cstheme="minorHAnsi"/>
          <w:lang w:val="hr-HR"/>
        </w:rPr>
        <w:t xml:space="preserve"> usuglašenih u funkcionalnim (tehničkim) zahtjevima</w:t>
      </w:r>
    </w:p>
    <w:p w:rsidR="00273C73" w:rsidRPr="009B79B7" w:rsidRDefault="00EB721A" w:rsidP="009C16D0">
      <w:pPr>
        <w:pStyle w:val="Odlomakpopisa"/>
        <w:numPr>
          <w:ilvl w:val="0"/>
          <w:numId w:val="11"/>
        </w:numPr>
        <w:rPr>
          <w:lang w:val="hr-HR"/>
        </w:rPr>
      </w:pPr>
      <w:r w:rsidRPr="009B79B7">
        <w:rPr>
          <w:rFonts w:cstheme="minorHAnsi"/>
          <w:lang w:val="hr-HR"/>
        </w:rPr>
        <w:t>zadovoljavanje sigurnosnih postavki</w:t>
      </w:r>
      <w:r w:rsidR="00081C30" w:rsidRPr="009B79B7">
        <w:rPr>
          <w:rFonts w:cstheme="minorHAnsi"/>
          <w:lang w:val="hr-HR"/>
        </w:rPr>
        <w:t xml:space="preserve"> (sprečava sve ugroze i koristi odgovarajuće prevencije)</w:t>
      </w:r>
    </w:p>
    <w:p w:rsidR="00AF62BF" w:rsidRPr="009B79B7" w:rsidRDefault="000B1B41" w:rsidP="009C16D0">
      <w:pPr>
        <w:pStyle w:val="Naslov3"/>
        <w:numPr>
          <w:ilvl w:val="0"/>
          <w:numId w:val="13"/>
        </w:numPr>
      </w:pPr>
      <w:bookmarkStart w:id="41" w:name="_Toc54968506"/>
      <w:r w:rsidRPr="009B79B7">
        <w:t>BAZE PODATAKA</w:t>
      </w:r>
      <w:bookmarkEnd w:id="41"/>
    </w:p>
    <w:p w:rsidR="001741D3" w:rsidRPr="009B79B7" w:rsidRDefault="001741D3" w:rsidP="001741D3">
      <w:r w:rsidRPr="009B79B7">
        <w:t>Ministarstvo poljoprivrede bazira svoje sustave na Microsoft SQL tehnologiji. Svakom Ponuditelju Služba za informacijske sustave priprema preduvjete potrebne za uspostavu baze podataka informacijskog sustava.</w:t>
      </w:r>
    </w:p>
    <w:p w:rsidR="002F4773" w:rsidRPr="009B79B7" w:rsidRDefault="00587D74" w:rsidP="00287B74">
      <w:r w:rsidRPr="009B79B7">
        <w:t>Baze podataka sustava moraju se oblikovati vodeći se načelima:</w:t>
      </w:r>
    </w:p>
    <w:p w:rsidR="00587D74" w:rsidRPr="009B79B7" w:rsidRDefault="00B36F8D" w:rsidP="009C16D0">
      <w:pPr>
        <w:pStyle w:val="Odlomakpopisa"/>
        <w:numPr>
          <w:ilvl w:val="0"/>
          <w:numId w:val="10"/>
        </w:numPr>
        <w:rPr>
          <w:lang w:val="hr-HR"/>
        </w:rPr>
      </w:pPr>
      <w:r w:rsidRPr="009B79B7">
        <w:rPr>
          <w:lang w:val="hr-HR"/>
        </w:rPr>
        <w:t>Usability</w:t>
      </w:r>
    </w:p>
    <w:p w:rsidR="006C637F" w:rsidRPr="009B79B7" w:rsidRDefault="006C637F" w:rsidP="009C16D0">
      <w:pPr>
        <w:pStyle w:val="Odlomakpopisa"/>
        <w:numPr>
          <w:ilvl w:val="1"/>
          <w:numId w:val="10"/>
        </w:numPr>
        <w:rPr>
          <w:lang w:val="hr-HR"/>
        </w:rPr>
      </w:pPr>
      <w:r w:rsidRPr="009B79B7">
        <w:rPr>
          <w:lang w:val="hr-HR"/>
        </w:rPr>
        <w:t>podaci moraju biti strukturirani prema načelima relacijskih baza podataka</w:t>
      </w:r>
    </w:p>
    <w:p w:rsidR="00B36F8D" w:rsidRPr="009B79B7" w:rsidRDefault="006C637F" w:rsidP="009C16D0">
      <w:pPr>
        <w:pStyle w:val="Odlomakpopisa"/>
        <w:numPr>
          <w:ilvl w:val="1"/>
          <w:numId w:val="10"/>
        </w:numPr>
        <w:rPr>
          <w:lang w:val="hr-HR"/>
        </w:rPr>
      </w:pPr>
      <w:r w:rsidRPr="009B79B7">
        <w:rPr>
          <w:lang w:val="hr-HR"/>
        </w:rPr>
        <w:t>sve relacije moraju imati definirane primarne i strane ključeve u bazi podataka</w:t>
      </w:r>
    </w:p>
    <w:p w:rsidR="006C637F" w:rsidRPr="009B79B7" w:rsidRDefault="006C637F" w:rsidP="009C16D0">
      <w:pPr>
        <w:pStyle w:val="Odlomakpopisa"/>
        <w:numPr>
          <w:ilvl w:val="1"/>
          <w:numId w:val="10"/>
        </w:numPr>
        <w:rPr>
          <w:lang w:val="hr-HR"/>
        </w:rPr>
      </w:pPr>
      <w:r w:rsidRPr="009B79B7">
        <w:rPr>
          <w:lang w:val="hr-HR"/>
        </w:rPr>
        <w:t>podaci moraju biti normalizirani te se moraju izbjegavati dupliciranja istih podataka</w:t>
      </w:r>
    </w:p>
    <w:p w:rsidR="00587D74" w:rsidRPr="009B79B7" w:rsidRDefault="00B36F8D" w:rsidP="009C16D0">
      <w:pPr>
        <w:pStyle w:val="Odlomakpopisa"/>
        <w:numPr>
          <w:ilvl w:val="0"/>
          <w:numId w:val="10"/>
        </w:numPr>
        <w:rPr>
          <w:lang w:val="hr-HR"/>
        </w:rPr>
      </w:pPr>
      <w:r w:rsidRPr="009B79B7">
        <w:rPr>
          <w:lang w:val="hr-HR"/>
        </w:rPr>
        <w:t>Extensibility</w:t>
      </w:r>
    </w:p>
    <w:p w:rsidR="00B36F8D" w:rsidRPr="009B79B7" w:rsidRDefault="006C637F" w:rsidP="009C16D0">
      <w:pPr>
        <w:pStyle w:val="Odlomakpopisa"/>
        <w:numPr>
          <w:ilvl w:val="1"/>
          <w:numId w:val="10"/>
        </w:numPr>
        <w:rPr>
          <w:lang w:val="hr-HR"/>
        </w:rPr>
      </w:pPr>
      <w:r w:rsidRPr="009B79B7">
        <w:rPr>
          <w:lang w:val="hr-HR"/>
        </w:rPr>
        <w:t xml:space="preserve">transparentna </w:t>
      </w:r>
      <w:r w:rsidR="00133DFB" w:rsidRPr="009B79B7">
        <w:rPr>
          <w:lang w:val="hr-HR"/>
        </w:rPr>
        <w:t xml:space="preserve">i lako razumljiva </w:t>
      </w:r>
      <w:r w:rsidRPr="009B79B7">
        <w:rPr>
          <w:lang w:val="hr-HR"/>
        </w:rPr>
        <w:t>struktura baze podataka</w:t>
      </w:r>
    </w:p>
    <w:p w:rsidR="006C637F" w:rsidRPr="009B79B7" w:rsidRDefault="006C637F" w:rsidP="009C16D0">
      <w:pPr>
        <w:pStyle w:val="Odlomakpopisa"/>
        <w:numPr>
          <w:ilvl w:val="1"/>
          <w:numId w:val="10"/>
        </w:numPr>
        <w:rPr>
          <w:lang w:val="hr-HR"/>
        </w:rPr>
      </w:pPr>
      <w:r w:rsidRPr="009B79B7">
        <w:rPr>
          <w:lang w:val="hr-HR"/>
        </w:rPr>
        <w:t>izgradnja baze pridržavanjem standardne nomenklature</w:t>
      </w:r>
      <w:r w:rsidR="00133DFB" w:rsidRPr="009B79B7">
        <w:rPr>
          <w:lang w:val="hr-HR"/>
        </w:rPr>
        <w:t xml:space="preserve"> (naming convention)</w:t>
      </w:r>
    </w:p>
    <w:p w:rsidR="00133DFB" w:rsidRPr="009B79B7" w:rsidRDefault="006C637F" w:rsidP="009C16D0">
      <w:pPr>
        <w:pStyle w:val="Odlomakpopisa"/>
        <w:numPr>
          <w:ilvl w:val="1"/>
          <w:numId w:val="10"/>
        </w:numPr>
        <w:rPr>
          <w:lang w:val="hr-HR"/>
        </w:rPr>
      </w:pPr>
      <w:r w:rsidRPr="009B79B7">
        <w:rPr>
          <w:lang w:val="hr-HR"/>
        </w:rPr>
        <w:t>dokumentiranje nomenklature i isporuka Naručitelju</w:t>
      </w:r>
      <w:r w:rsidR="00133DFB" w:rsidRPr="009B79B7">
        <w:rPr>
          <w:lang w:val="hr-HR"/>
        </w:rPr>
        <w:t xml:space="preserve"> iste</w:t>
      </w:r>
      <w:r w:rsidRPr="009B79B7">
        <w:rPr>
          <w:lang w:val="hr-HR"/>
        </w:rPr>
        <w:t xml:space="preserve"> kroz tehničku dokumentaciju</w:t>
      </w:r>
    </w:p>
    <w:p w:rsidR="00EE3692" w:rsidRPr="009B79B7" w:rsidRDefault="00EE3692" w:rsidP="009C16D0">
      <w:pPr>
        <w:pStyle w:val="Odlomakpopisa"/>
        <w:numPr>
          <w:ilvl w:val="1"/>
          <w:numId w:val="10"/>
        </w:numPr>
        <w:rPr>
          <w:lang w:val="hr-HR"/>
        </w:rPr>
      </w:pPr>
      <w:r w:rsidRPr="009B79B7">
        <w:rPr>
          <w:lang w:val="hr-HR"/>
        </w:rPr>
        <w:t>dokumentiranje sastavnica baze - design, entity-relationship schemas and triggers</w:t>
      </w:r>
    </w:p>
    <w:p w:rsidR="00B36F8D" w:rsidRPr="009B79B7" w:rsidRDefault="00B36F8D" w:rsidP="009C16D0">
      <w:pPr>
        <w:pStyle w:val="Odlomakpopisa"/>
        <w:numPr>
          <w:ilvl w:val="0"/>
          <w:numId w:val="10"/>
        </w:numPr>
        <w:rPr>
          <w:lang w:val="hr-HR"/>
        </w:rPr>
      </w:pPr>
      <w:r w:rsidRPr="009B79B7">
        <w:rPr>
          <w:lang w:val="hr-HR"/>
        </w:rPr>
        <w:t>Data Integrity</w:t>
      </w:r>
    </w:p>
    <w:p w:rsidR="00133DFB" w:rsidRPr="009B79B7" w:rsidRDefault="00133DFB" w:rsidP="009C16D0">
      <w:pPr>
        <w:pStyle w:val="Odlomakpopisa"/>
        <w:numPr>
          <w:ilvl w:val="1"/>
          <w:numId w:val="10"/>
        </w:numPr>
        <w:rPr>
          <w:lang w:val="hr-HR"/>
        </w:rPr>
      </w:pPr>
      <w:r w:rsidRPr="009B79B7">
        <w:rPr>
          <w:lang w:val="hr-HR"/>
        </w:rPr>
        <w:t xml:space="preserve">implementacija ograničenja unosa zapisa </w:t>
      </w:r>
    </w:p>
    <w:p w:rsidR="00B36F8D" w:rsidRPr="009B79B7" w:rsidRDefault="00133DFB" w:rsidP="009C16D0">
      <w:pPr>
        <w:pStyle w:val="Odlomakpopisa"/>
        <w:numPr>
          <w:ilvl w:val="1"/>
          <w:numId w:val="10"/>
        </w:numPr>
        <w:rPr>
          <w:lang w:val="hr-HR"/>
        </w:rPr>
      </w:pPr>
      <w:r w:rsidRPr="009B79B7">
        <w:rPr>
          <w:lang w:val="hr-HR"/>
        </w:rPr>
        <w:t>v</w:t>
      </w:r>
      <w:r w:rsidR="00B36F8D" w:rsidRPr="009B79B7">
        <w:rPr>
          <w:lang w:val="hr-HR"/>
        </w:rPr>
        <w:t>erifikacija podatka (formalna i lo</w:t>
      </w:r>
      <w:r w:rsidR="004A63B2" w:rsidRPr="009B79B7">
        <w:rPr>
          <w:lang w:val="hr-HR"/>
        </w:rPr>
        <w:t>gička) na razini svakog podatka</w:t>
      </w:r>
    </w:p>
    <w:p w:rsidR="004A63B2" w:rsidRPr="009B79B7" w:rsidRDefault="00133DFB" w:rsidP="009C16D0">
      <w:pPr>
        <w:pStyle w:val="Odlomakpopisa"/>
        <w:numPr>
          <w:ilvl w:val="1"/>
          <w:numId w:val="10"/>
        </w:numPr>
        <w:rPr>
          <w:lang w:val="hr-HR"/>
        </w:rPr>
      </w:pPr>
      <w:r w:rsidRPr="009B79B7">
        <w:rPr>
          <w:lang w:val="hr-HR"/>
        </w:rPr>
        <w:t>i</w:t>
      </w:r>
      <w:r w:rsidR="004A63B2" w:rsidRPr="009B79B7">
        <w:rPr>
          <w:lang w:val="hr-HR"/>
        </w:rPr>
        <w:t xml:space="preserve">mplementacija </w:t>
      </w:r>
      <w:r w:rsidRPr="009B79B7">
        <w:rPr>
          <w:lang w:val="hr-HR"/>
        </w:rPr>
        <w:t xml:space="preserve">verifikacije već </w:t>
      </w:r>
      <w:r w:rsidR="004A63B2" w:rsidRPr="009B79B7">
        <w:rPr>
          <w:lang w:val="hr-HR"/>
        </w:rPr>
        <w:t xml:space="preserve">na razini unosa </w:t>
      </w:r>
      <w:r w:rsidRPr="009B79B7">
        <w:rPr>
          <w:lang w:val="hr-HR"/>
        </w:rPr>
        <w:t xml:space="preserve">podatka </w:t>
      </w:r>
      <w:r w:rsidR="004A63B2" w:rsidRPr="009B79B7">
        <w:rPr>
          <w:lang w:val="hr-HR"/>
        </w:rPr>
        <w:t xml:space="preserve">u </w:t>
      </w:r>
      <w:r w:rsidRPr="009B79B7">
        <w:rPr>
          <w:lang w:val="hr-HR"/>
        </w:rPr>
        <w:t>polje aplikacije</w:t>
      </w:r>
    </w:p>
    <w:p w:rsidR="00587D74" w:rsidRPr="009B79B7" w:rsidRDefault="00587D74" w:rsidP="009C16D0">
      <w:pPr>
        <w:pStyle w:val="Odlomakpopisa"/>
        <w:numPr>
          <w:ilvl w:val="0"/>
          <w:numId w:val="10"/>
        </w:numPr>
        <w:rPr>
          <w:lang w:val="hr-HR"/>
        </w:rPr>
      </w:pPr>
      <w:r w:rsidRPr="009B79B7">
        <w:rPr>
          <w:lang w:val="hr-HR"/>
        </w:rPr>
        <w:t>Performanc</w:t>
      </w:r>
      <w:r w:rsidR="00B36F8D" w:rsidRPr="009B79B7">
        <w:rPr>
          <w:lang w:val="hr-HR"/>
        </w:rPr>
        <w:t>e</w:t>
      </w:r>
    </w:p>
    <w:p w:rsidR="00B36F8D" w:rsidRPr="009B79B7" w:rsidRDefault="00133DFB" w:rsidP="009C16D0">
      <w:pPr>
        <w:pStyle w:val="Odlomakpopisa"/>
        <w:numPr>
          <w:ilvl w:val="1"/>
          <w:numId w:val="10"/>
        </w:numPr>
        <w:rPr>
          <w:lang w:val="hr-HR"/>
        </w:rPr>
      </w:pPr>
      <w:r w:rsidRPr="009B79B7">
        <w:rPr>
          <w:lang w:val="hr-HR"/>
        </w:rPr>
        <w:t>dizajn baza s ciljem što većih performansi</w:t>
      </w:r>
      <w:r w:rsidR="0079320F" w:rsidRPr="009B79B7">
        <w:rPr>
          <w:lang w:val="hr-HR"/>
        </w:rPr>
        <w:t xml:space="preserve"> za krajnjeg korisnika</w:t>
      </w:r>
    </w:p>
    <w:p w:rsidR="0079320F" w:rsidRPr="009B79B7" w:rsidRDefault="0079320F" w:rsidP="009C16D0">
      <w:pPr>
        <w:pStyle w:val="Odlomakpopisa"/>
        <w:numPr>
          <w:ilvl w:val="1"/>
          <w:numId w:val="10"/>
        </w:numPr>
        <w:rPr>
          <w:lang w:val="hr-HR"/>
        </w:rPr>
      </w:pPr>
      <w:r w:rsidRPr="009B79B7">
        <w:rPr>
          <w:lang w:val="hr-HR"/>
        </w:rPr>
        <w:t>kreiranje indeksa za pretrage koje se često pokreću</w:t>
      </w:r>
    </w:p>
    <w:p w:rsidR="0079320F" w:rsidRPr="009B79B7" w:rsidRDefault="0079320F" w:rsidP="009C16D0">
      <w:pPr>
        <w:pStyle w:val="Odlomakpopisa"/>
        <w:numPr>
          <w:ilvl w:val="1"/>
          <w:numId w:val="10"/>
        </w:numPr>
        <w:rPr>
          <w:lang w:val="hr-HR"/>
        </w:rPr>
      </w:pPr>
      <w:r w:rsidRPr="009B79B7">
        <w:rPr>
          <w:lang w:val="hr-HR"/>
        </w:rPr>
        <w:t>analiziranje performansi i izrada indeksa ili cluster indeksa</w:t>
      </w:r>
    </w:p>
    <w:p w:rsidR="00B36F8D" w:rsidRPr="009B79B7" w:rsidRDefault="00B36F8D" w:rsidP="009C16D0">
      <w:pPr>
        <w:pStyle w:val="Odlomakpopisa"/>
        <w:numPr>
          <w:ilvl w:val="0"/>
          <w:numId w:val="10"/>
        </w:numPr>
        <w:rPr>
          <w:lang w:val="hr-HR"/>
        </w:rPr>
      </w:pPr>
      <w:r w:rsidRPr="009B79B7">
        <w:rPr>
          <w:lang w:val="hr-HR"/>
        </w:rPr>
        <w:t>Availability</w:t>
      </w:r>
    </w:p>
    <w:p w:rsidR="00B36F8D" w:rsidRPr="009B79B7" w:rsidRDefault="0023032C" w:rsidP="009C16D0">
      <w:pPr>
        <w:pStyle w:val="Odlomakpopisa"/>
        <w:numPr>
          <w:ilvl w:val="1"/>
          <w:numId w:val="10"/>
        </w:numPr>
        <w:rPr>
          <w:lang w:val="hr-HR"/>
        </w:rPr>
      </w:pPr>
      <w:r w:rsidRPr="009B79B7">
        <w:rPr>
          <w:lang w:val="hr-HR"/>
        </w:rPr>
        <w:t>dizajn arhitekture baze imajući na umu potrebe replikacije i redundancije (failover cluster)</w:t>
      </w:r>
    </w:p>
    <w:p w:rsidR="0023032C" w:rsidRPr="009B79B7" w:rsidRDefault="0023032C" w:rsidP="009C16D0">
      <w:pPr>
        <w:pStyle w:val="Odlomakpopisa"/>
        <w:numPr>
          <w:ilvl w:val="1"/>
          <w:numId w:val="10"/>
        </w:numPr>
        <w:rPr>
          <w:lang w:val="hr-HR"/>
        </w:rPr>
      </w:pPr>
      <w:r w:rsidRPr="009B79B7">
        <w:rPr>
          <w:lang w:val="hr-HR"/>
        </w:rPr>
        <w:t>naznačavanje kritičnih servisa u tehničkoj dokumentaciji koje Naručitelj treba uključiti u plan nadzora i upravljanja</w:t>
      </w:r>
      <w:r w:rsidR="00540E5F" w:rsidRPr="009B79B7">
        <w:rPr>
          <w:lang w:val="hr-HR"/>
        </w:rPr>
        <w:t xml:space="preserve"> sustavom</w:t>
      </w:r>
    </w:p>
    <w:p w:rsidR="00587D74" w:rsidRPr="009B79B7" w:rsidRDefault="00B36F8D" w:rsidP="009C16D0">
      <w:pPr>
        <w:pStyle w:val="Odlomakpopisa"/>
        <w:numPr>
          <w:ilvl w:val="0"/>
          <w:numId w:val="10"/>
        </w:numPr>
        <w:rPr>
          <w:lang w:val="hr-HR"/>
        </w:rPr>
      </w:pPr>
      <w:r w:rsidRPr="009B79B7">
        <w:rPr>
          <w:lang w:val="hr-HR"/>
        </w:rPr>
        <w:t>Security</w:t>
      </w:r>
    </w:p>
    <w:p w:rsidR="00901D95" w:rsidRPr="009B79B7" w:rsidRDefault="00901D95" w:rsidP="009C16D0">
      <w:pPr>
        <w:pStyle w:val="Odlomakpopisa"/>
        <w:numPr>
          <w:ilvl w:val="1"/>
          <w:numId w:val="10"/>
        </w:numPr>
        <w:rPr>
          <w:lang w:val="hr-HR"/>
        </w:rPr>
      </w:pPr>
      <w:r w:rsidRPr="009B79B7">
        <w:rPr>
          <w:lang w:val="hr-HR"/>
        </w:rPr>
        <w:t>zaštita osobnih podataka sukladno GDPR odredbama</w:t>
      </w:r>
    </w:p>
    <w:p w:rsidR="00EE3692" w:rsidRPr="009B79B7" w:rsidRDefault="00EE3692" w:rsidP="009C16D0">
      <w:pPr>
        <w:pStyle w:val="Odlomakpopisa"/>
        <w:numPr>
          <w:ilvl w:val="1"/>
          <w:numId w:val="10"/>
        </w:numPr>
        <w:rPr>
          <w:lang w:val="hr-HR"/>
        </w:rPr>
      </w:pPr>
      <w:r w:rsidRPr="009B79B7">
        <w:rPr>
          <w:lang w:val="hr-HR"/>
        </w:rPr>
        <w:t>ograničenja broja administratora</w:t>
      </w:r>
      <w:r w:rsidR="004E1097" w:rsidRPr="009B79B7">
        <w:rPr>
          <w:lang w:val="hr-HR"/>
        </w:rPr>
        <w:t xml:space="preserve"> i brisanje svih računa koji su se koristili u testu i razvoju</w:t>
      </w:r>
    </w:p>
    <w:p w:rsidR="002F4773" w:rsidRPr="009B79B7" w:rsidRDefault="00EE3692" w:rsidP="009C16D0">
      <w:pPr>
        <w:pStyle w:val="Odlomakpopisa"/>
        <w:numPr>
          <w:ilvl w:val="1"/>
          <w:numId w:val="10"/>
        </w:numPr>
        <w:rPr>
          <w:lang w:val="hr-HR"/>
        </w:rPr>
      </w:pPr>
      <w:r w:rsidRPr="009B79B7">
        <w:rPr>
          <w:lang w:val="hr-HR"/>
        </w:rPr>
        <w:t>jasne i dokumentirane poveznice baze s aplikacijom i servisima te evidentiranje svih accounta koji se u tom procesu koriste</w:t>
      </w:r>
    </w:p>
    <w:p w:rsidR="00181A74" w:rsidRPr="009B79B7" w:rsidRDefault="00181A74" w:rsidP="009C16D0">
      <w:pPr>
        <w:pStyle w:val="Naslov3"/>
        <w:numPr>
          <w:ilvl w:val="0"/>
          <w:numId w:val="13"/>
        </w:numPr>
      </w:pPr>
      <w:bookmarkStart w:id="42" w:name="_Toc34231061"/>
      <w:bookmarkStart w:id="43" w:name="_Toc54968507"/>
      <w:r w:rsidRPr="009B79B7">
        <w:t>Razmjena podataka</w:t>
      </w:r>
      <w:bookmarkEnd w:id="42"/>
      <w:bookmarkEnd w:id="43"/>
    </w:p>
    <w:p w:rsidR="00A97A94" w:rsidRPr="00B80F92" w:rsidRDefault="005205F1" w:rsidP="00A97A94">
      <w:r w:rsidRPr="00B80F92">
        <w:t>Naručitelj koristi</w:t>
      </w:r>
      <w:r w:rsidR="00A97A94" w:rsidRPr="00B80F92">
        <w:t xml:space="preserve"> Agriculture Service Bus (ASB - Microsoft BizTalk) rješenje kao centralnu sabirnicu za potrebe međusobnog spajanja i razmjene podataka informacijskih sustava poljoprivrede.</w:t>
      </w:r>
    </w:p>
    <w:p w:rsidR="00181A74" w:rsidRPr="009B79B7" w:rsidRDefault="00181A74" w:rsidP="00A97A94">
      <w:r w:rsidRPr="00B80F92">
        <w:lastRenderedPageBreak/>
        <w:t>Za potrebe integracije podataka sa ostalim sustavima, Ponuditelj će osigurati web servise uz upotrebu standardnih protokola i formata (HTTPS, RESTFul API, SOAP, JSON, XML itd.)</w:t>
      </w:r>
      <w:r w:rsidR="001F4F98" w:rsidRPr="00B80F92">
        <w:t>,</w:t>
      </w:r>
      <w:r w:rsidRPr="009B79B7">
        <w:t xml:space="preserve">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rsidR="003F4F65" w:rsidRPr="009B79B7" w:rsidRDefault="003F4F65" w:rsidP="003F4F65">
      <w:pPr>
        <w:rPr>
          <w:rFonts w:cs="Times New Roman"/>
        </w:rPr>
      </w:pPr>
      <w:r w:rsidRPr="009B79B7">
        <w:rPr>
          <w:rFonts w:cs="Times New Roman"/>
        </w:rPr>
        <w:t>Sve integracije koje se realiziraju tijekom projekta moraju Naručitelju biti dokumentirane minimalno u formi projektnog dokumenta Tehnička specifikacija integracije (YYSFPROJ_TSI_YYYYMMDD).</w:t>
      </w:r>
    </w:p>
    <w:p w:rsidR="00BE7897" w:rsidRDefault="00BE7897" w:rsidP="00BE7897">
      <w:r w:rsidRPr="00B80F92">
        <w:t>Naručitelj je dužan osigurati dokumentaciju sa prikazanim zahtjevima za integraciju web servisa za razmjenu podataka najkasnije mjesec dana nakon početka realizacije projekta.</w:t>
      </w:r>
    </w:p>
    <w:p w:rsidR="002D45EE" w:rsidRDefault="001F4F98" w:rsidP="002D45EE">
      <w:r w:rsidRPr="009B79B7">
        <w:t xml:space="preserve">Ponuditelj je dužan predvidjeti integracije kao dio </w:t>
      </w:r>
      <w:r w:rsidR="00AD3487" w:rsidRPr="009B79B7">
        <w:t>projektnog zadatka i ne može ih iskazivati kao naknadno prepoznati i dodani trošak.</w:t>
      </w:r>
    </w:p>
    <w:p w:rsidR="00BE7897" w:rsidRPr="009B79B7" w:rsidRDefault="00BE7897" w:rsidP="002D45EE"/>
    <w:p w:rsidR="002D45EE" w:rsidRPr="009B79B7" w:rsidRDefault="002D45EE" w:rsidP="009C16D0">
      <w:pPr>
        <w:pStyle w:val="Naslov3"/>
        <w:numPr>
          <w:ilvl w:val="0"/>
          <w:numId w:val="13"/>
        </w:numPr>
      </w:pPr>
      <w:bookmarkStart w:id="44" w:name="_Toc54968508"/>
      <w:r w:rsidRPr="009B79B7">
        <w:t>ADMINISTRACIJA SUSTAVA</w:t>
      </w:r>
      <w:bookmarkEnd w:id="44"/>
      <w:r w:rsidRPr="009B79B7">
        <w:t xml:space="preserve"> </w:t>
      </w:r>
    </w:p>
    <w:p w:rsidR="002D45EE" w:rsidRPr="009B79B7" w:rsidRDefault="002D45EE" w:rsidP="002D45EE">
      <w:r w:rsidRPr="009B79B7">
        <w:t>Modul administracija sustava namijenjen je administratorima i služi administraciji, konfiguraciji i nadzoru sustava. Modul mora sadržavati:</w:t>
      </w:r>
    </w:p>
    <w:p w:rsidR="002D45EE" w:rsidRPr="009B79B7" w:rsidRDefault="002D45EE" w:rsidP="009C16D0">
      <w:pPr>
        <w:pStyle w:val="Odlomakpopisa"/>
        <w:numPr>
          <w:ilvl w:val="0"/>
          <w:numId w:val="15"/>
        </w:numPr>
        <w:rPr>
          <w:lang w:val="hr-HR"/>
        </w:rPr>
      </w:pPr>
      <w:r w:rsidRPr="009B79B7">
        <w:rPr>
          <w:lang w:val="hr-HR"/>
        </w:rPr>
        <w:t>linkove/poveznice na konfiguracijske datoteke i parametre</w:t>
      </w:r>
    </w:p>
    <w:p w:rsidR="002D45EE" w:rsidRPr="009B79B7" w:rsidRDefault="002D45EE" w:rsidP="009C16D0">
      <w:pPr>
        <w:pStyle w:val="Odlomakpopisa"/>
        <w:numPr>
          <w:ilvl w:val="0"/>
          <w:numId w:val="15"/>
        </w:numPr>
        <w:rPr>
          <w:lang w:val="hr-HR"/>
        </w:rPr>
      </w:pPr>
      <w:r w:rsidRPr="009B79B7">
        <w:rPr>
          <w:lang w:val="hr-HR"/>
        </w:rPr>
        <w:t>pregled korištenja sustava – nadzor aktivnosti, upotreba aplikacije i pojedinih modula po sljedećim parametrima:</w:t>
      </w:r>
    </w:p>
    <w:p w:rsidR="002D45EE" w:rsidRPr="009B79B7" w:rsidRDefault="002D45EE" w:rsidP="009C16D0">
      <w:pPr>
        <w:pStyle w:val="Odlomakpopisa"/>
        <w:numPr>
          <w:ilvl w:val="1"/>
          <w:numId w:val="15"/>
        </w:numPr>
        <w:rPr>
          <w:lang w:val="hr-HR"/>
        </w:rPr>
      </w:pPr>
      <w:r w:rsidRPr="009B79B7">
        <w:rPr>
          <w:lang w:val="hr-HR"/>
        </w:rPr>
        <w:t>Broj korisnika aplikacije po danu/tjednu/mjesecu/godini</w:t>
      </w:r>
    </w:p>
    <w:p w:rsidR="002D45EE" w:rsidRPr="009B79B7" w:rsidRDefault="002D45EE" w:rsidP="009C16D0">
      <w:pPr>
        <w:pStyle w:val="Odlomakpopisa"/>
        <w:numPr>
          <w:ilvl w:val="1"/>
          <w:numId w:val="15"/>
        </w:numPr>
        <w:rPr>
          <w:lang w:val="hr-HR"/>
        </w:rPr>
      </w:pPr>
      <w:r w:rsidRPr="009B79B7">
        <w:rPr>
          <w:lang w:val="hr-HR"/>
        </w:rPr>
        <w:t>Broj upotrebe modula po danu/tjednu/mjesecu/godini</w:t>
      </w:r>
    </w:p>
    <w:p w:rsidR="002D45EE" w:rsidRPr="009B79B7" w:rsidRDefault="002D45EE" w:rsidP="009C16D0">
      <w:pPr>
        <w:pStyle w:val="Odlomakpopisa"/>
        <w:numPr>
          <w:ilvl w:val="0"/>
          <w:numId w:val="15"/>
        </w:numPr>
        <w:rPr>
          <w:lang w:val="hr-HR"/>
        </w:rPr>
      </w:pPr>
      <w:r w:rsidRPr="009B79B7">
        <w:rPr>
          <w:lang w:val="hr-HR"/>
        </w:rPr>
        <w:t>Prikaz zadnjih poruka iz logova</w:t>
      </w:r>
    </w:p>
    <w:p w:rsidR="002D45EE" w:rsidRPr="009B79B7" w:rsidRDefault="002D45EE" w:rsidP="009C16D0">
      <w:pPr>
        <w:pStyle w:val="Odlomakpopisa"/>
        <w:numPr>
          <w:ilvl w:val="0"/>
          <w:numId w:val="15"/>
        </w:numPr>
        <w:rPr>
          <w:lang w:val="hr-HR"/>
        </w:rPr>
      </w:pPr>
      <w:r w:rsidRPr="009B79B7">
        <w:rPr>
          <w:lang w:val="hr-HR"/>
        </w:rPr>
        <w:t>Tipke ili linkove na administrativne poslove (eksport podataka, backup, eksp</w:t>
      </w:r>
      <w:r w:rsidR="00AE648A" w:rsidRPr="009B79B7">
        <w:rPr>
          <w:lang w:val="hr-HR"/>
        </w:rPr>
        <w:t>ort logova, testne procedure...)</w:t>
      </w:r>
    </w:p>
    <w:p w:rsidR="00AE648A" w:rsidRPr="009B79B7" w:rsidRDefault="00AE648A" w:rsidP="009C16D0">
      <w:pPr>
        <w:pStyle w:val="Naslov3"/>
        <w:numPr>
          <w:ilvl w:val="0"/>
          <w:numId w:val="13"/>
        </w:numPr>
      </w:pPr>
      <w:bookmarkStart w:id="45" w:name="_Toc54968509"/>
      <w:r w:rsidRPr="009B79B7">
        <w:t>IZVEDBENI ZAHTJEVI</w:t>
      </w:r>
      <w:bookmarkEnd w:id="45"/>
    </w:p>
    <w:p w:rsidR="003F4F65" w:rsidRPr="009B79B7" w:rsidRDefault="003F4F65" w:rsidP="003F4F65">
      <w:pPr>
        <w:rPr>
          <w:rFonts w:cs="Times New Roman"/>
        </w:rPr>
      </w:pPr>
      <w:r w:rsidRPr="009B79B7">
        <w:rPr>
          <w:rFonts w:cs="Times New Roman"/>
        </w:rPr>
        <w:t>U ponudi ponuditelja moraju biti definirani okvirni (tehnički) infrastrukturni zahtjevi od Naručitelja na kojima bi Ponuditelj implementirao rješenje. Potrebno je iskazati minimalne infrastrukturne zahtjeve za testnu i produkcijsku okolinu.</w:t>
      </w:r>
    </w:p>
    <w:p w:rsidR="003F4F65" w:rsidRPr="009B79B7" w:rsidRDefault="003F4F65" w:rsidP="003F4F65">
      <w:pPr>
        <w:rPr>
          <w:rFonts w:cs="Times New Roman"/>
        </w:rPr>
      </w:pPr>
      <w:r w:rsidRPr="009B79B7">
        <w:rPr>
          <w:rFonts w:cs="Times New Roman"/>
        </w:rPr>
        <w:t>Naručitelj, ovisno o raspoloživim resursima, definira na kojoj će se infrastrukturi implementacija odvijati. Moguće opcije su:</w:t>
      </w:r>
    </w:p>
    <w:p w:rsidR="003F4F65" w:rsidRPr="009B79B7" w:rsidRDefault="003F4F65" w:rsidP="003F4F65">
      <w:pPr>
        <w:pStyle w:val="Odlomakpopisa"/>
        <w:numPr>
          <w:ilvl w:val="0"/>
          <w:numId w:val="21"/>
        </w:numPr>
        <w:rPr>
          <w:lang w:val="hr-HR"/>
        </w:rPr>
      </w:pPr>
      <w:r w:rsidRPr="009B79B7">
        <w:rPr>
          <w:lang w:val="hr-HR"/>
        </w:rPr>
        <w:t>CDU</w:t>
      </w:r>
    </w:p>
    <w:p w:rsidR="003F4F65" w:rsidRPr="009B79B7" w:rsidRDefault="003F4F65" w:rsidP="003F4F65">
      <w:pPr>
        <w:pStyle w:val="Odlomakpopisa"/>
        <w:numPr>
          <w:ilvl w:val="0"/>
          <w:numId w:val="21"/>
        </w:numPr>
        <w:rPr>
          <w:lang w:val="hr-HR"/>
        </w:rPr>
      </w:pPr>
      <w:r w:rsidRPr="009B79B7">
        <w:rPr>
          <w:lang w:val="hr-HR"/>
        </w:rPr>
        <w:t>infrastruktura data centra Naručitelja</w:t>
      </w:r>
    </w:p>
    <w:p w:rsidR="003F4F65" w:rsidRPr="009B79B7" w:rsidRDefault="003F4F65" w:rsidP="003F4F65">
      <w:r w:rsidRPr="009B79B7">
        <w:t>Ponuditelj će u koordinaciji s Naručiteljem pripremiti tehničke i proceduralne specifikacije i surađivati na pripremi okruženja s predstavnicima CDU-a.</w:t>
      </w:r>
    </w:p>
    <w:p w:rsidR="007B598E" w:rsidRPr="009B79B7" w:rsidRDefault="003F4F65" w:rsidP="003F4F65">
      <w:r w:rsidRPr="009B79B7">
        <w:t>Ponuditelj će uspostaviti dva sustava; testni i produkcijski te definirati i dokumentirati postupke i procedure prilikom prelaska s jednog na drugi. Sve promjene i radovi izvoditi će se na testnoj okolini, a tek po potpisanom dokumentu „Korisničko testiranje“ validirane promjene i nadogradnje sustava će se primijeniti na produkcijskom sustavu.</w:t>
      </w:r>
    </w:p>
    <w:p w:rsidR="007B598E" w:rsidRPr="009B79B7" w:rsidRDefault="007B598E" w:rsidP="009C16D0">
      <w:pPr>
        <w:pStyle w:val="Naslov3"/>
        <w:numPr>
          <w:ilvl w:val="0"/>
          <w:numId w:val="13"/>
        </w:numPr>
      </w:pPr>
      <w:bookmarkStart w:id="46" w:name="_Toc54968510"/>
      <w:r w:rsidRPr="009B79B7">
        <w:lastRenderedPageBreak/>
        <w:t>PRAĆENJE KORIŠTENJA SUSTAVA</w:t>
      </w:r>
      <w:bookmarkEnd w:id="46"/>
    </w:p>
    <w:p w:rsidR="007B598E" w:rsidRPr="009B79B7" w:rsidRDefault="007B598E" w:rsidP="003F4F65">
      <w:r w:rsidRPr="009B79B7">
        <w:t xml:space="preserve">Ponuditelj mora osigurati alat (npr. Google Analytics) </w:t>
      </w:r>
      <w:r w:rsidR="000A7C39" w:rsidRPr="009B79B7">
        <w:t>te</w:t>
      </w:r>
      <w:r w:rsidRPr="009B79B7">
        <w:t xml:space="preserve"> pripremiti</w:t>
      </w:r>
      <w:r w:rsidR="000A7C39" w:rsidRPr="009B79B7">
        <w:t xml:space="preserve"> Naručitelju</w:t>
      </w:r>
      <w:r w:rsidRPr="009B79B7">
        <w:t xml:space="preserve"> konzolu</w:t>
      </w:r>
      <w:r w:rsidR="000A7C39" w:rsidRPr="009B79B7">
        <w:t xml:space="preserve"> (dashboard)</w:t>
      </w:r>
      <w:r w:rsidRPr="009B79B7">
        <w:t xml:space="preserve"> s izvještajima kojima će se pratiti aktivnost korisnika informacijskog sustava, najčešće aktivnosti, </w:t>
      </w:r>
      <w:r w:rsidR="000A7C39" w:rsidRPr="009B79B7">
        <w:t xml:space="preserve">tipove uređaja i OS-a s kojima korisnici pristupaju, vremena </w:t>
      </w:r>
      <w:r w:rsidRPr="009B79B7">
        <w:t xml:space="preserve">odaziva, odazivi i dostupnost </w:t>
      </w:r>
      <w:r w:rsidR="000A7C39" w:rsidRPr="009B79B7">
        <w:t>funkcionalnosti</w:t>
      </w:r>
      <w:r w:rsidRPr="009B79B7">
        <w:t xml:space="preserve"> te dobivati uvid u najčešće aktivnosti korisnika i ostalu statistiku koja pomaže pripremi nadogradnji i poboljšanja</w:t>
      </w:r>
      <w:r w:rsidR="007A1367" w:rsidRPr="009B79B7">
        <w:t xml:space="preserve"> sustava ili poslovnog procesa.</w:t>
      </w:r>
    </w:p>
    <w:p w:rsidR="007B598E" w:rsidRPr="009B79B7" w:rsidRDefault="00BD1DF3" w:rsidP="003F4F65">
      <w:r w:rsidRPr="009B79B7">
        <w:t>U isporuci administratorske dokumentacije Ponuditelj je dužan predvidjeti poglavlje „Praćenje korištenja sustava“ i pripremiti u njemu sve upute na ovu temu za administratore.</w:t>
      </w:r>
    </w:p>
    <w:p w:rsidR="002F4773" w:rsidRPr="009B79B7" w:rsidRDefault="002F4773" w:rsidP="009C16D0">
      <w:pPr>
        <w:pStyle w:val="Naslov3"/>
        <w:numPr>
          <w:ilvl w:val="0"/>
          <w:numId w:val="13"/>
        </w:numPr>
      </w:pPr>
      <w:bookmarkStart w:id="47" w:name="_Toc34231066"/>
      <w:bookmarkStart w:id="48" w:name="_Toc54968511"/>
      <w:r w:rsidRPr="009B79B7">
        <w:t>OSTALI ZAHTJEVI</w:t>
      </w:r>
      <w:bookmarkEnd w:id="47"/>
      <w:bookmarkEnd w:id="48"/>
    </w:p>
    <w:p w:rsidR="002F4773" w:rsidRPr="009B79B7" w:rsidRDefault="002F4773" w:rsidP="00212C7A">
      <w:r w:rsidRPr="009B79B7">
        <w:t xml:space="preserve">Na traženje Naručitelja, </w:t>
      </w:r>
      <w:r w:rsidR="00062A67" w:rsidRPr="009B79B7">
        <w:t>P</w:t>
      </w:r>
      <w:r w:rsidR="00784202" w:rsidRPr="009B79B7">
        <w:t>onudi</w:t>
      </w:r>
      <w:r w:rsidRPr="009B79B7">
        <w:t>telj mora dokazati sukladnost s EU direktivom o zaštiti osobnih podataka (eng. GDPR).</w:t>
      </w:r>
    </w:p>
    <w:p w:rsidR="00212C7A" w:rsidRPr="009B79B7" w:rsidRDefault="00212C7A" w:rsidP="009E3CAB">
      <w:pPr>
        <w:pStyle w:val="Naslov2"/>
      </w:pPr>
      <w:bookmarkStart w:id="49" w:name="_Toc36199751"/>
      <w:bookmarkStart w:id="50" w:name="_Toc54968512"/>
      <w:r w:rsidRPr="009B79B7">
        <w:t>EDUKACIJE</w:t>
      </w:r>
      <w:bookmarkEnd w:id="49"/>
      <w:bookmarkEnd w:id="50"/>
    </w:p>
    <w:p w:rsidR="007E50F0" w:rsidRPr="009B79B7" w:rsidRDefault="00212C7A" w:rsidP="00212C7A">
      <w:r w:rsidRPr="009B79B7">
        <w:t>Edukacija djelatnika za korištenje informacijskog sustava treba biti organizirana na sljedeći način:</w:t>
      </w:r>
    </w:p>
    <w:p w:rsidR="00212C7A" w:rsidRPr="009B79B7" w:rsidRDefault="00212C7A" w:rsidP="009C16D0">
      <w:pPr>
        <w:pStyle w:val="Odlomakpopisa"/>
        <w:numPr>
          <w:ilvl w:val="0"/>
          <w:numId w:val="16"/>
        </w:numPr>
        <w:rPr>
          <w:lang w:val="hr-HR"/>
        </w:rPr>
      </w:pPr>
      <w:r w:rsidRPr="009B79B7">
        <w:rPr>
          <w:lang w:val="hr-HR"/>
        </w:rPr>
        <w:t>javnost</w:t>
      </w:r>
    </w:p>
    <w:p w:rsidR="00E57823" w:rsidRPr="009B79B7" w:rsidRDefault="00E57823" w:rsidP="009C16D0">
      <w:pPr>
        <w:pStyle w:val="Odlomakpopisa"/>
        <w:numPr>
          <w:ilvl w:val="1"/>
          <w:numId w:val="16"/>
        </w:numPr>
        <w:rPr>
          <w:lang w:val="hr-HR"/>
        </w:rPr>
      </w:pPr>
      <w:r w:rsidRPr="009B79B7">
        <w:rPr>
          <w:lang w:val="hr-HR"/>
        </w:rPr>
        <w:t>upute korisnicima dostupne unutar</w:t>
      </w:r>
      <w:r w:rsidR="00F42DE8" w:rsidRPr="009B79B7">
        <w:rPr>
          <w:lang w:val="hr-HR"/>
        </w:rPr>
        <w:t xml:space="preserve"> samog</w:t>
      </w:r>
      <w:r w:rsidRPr="009B79B7">
        <w:rPr>
          <w:lang w:val="hr-HR"/>
        </w:rPr>
        <w:t xml:space="preserve"> informacijskog sustava</w:t>
      </w:r>
    </w:p>
    <w:p w:rsidR="007E50F0" w:rsidRPr="009B79B7" w:rsidRDefault="00212C7A" w:rsidP="00DB7815">
      <w:pPr>
        <w:pStyle w:val="Odlomakpopisa"/>
        <w:numPr>
          <w:ilvl w:val="1"/>
          <w:numId w:val="16"/>
        </w:numPr>
        <w:rPr>
          <w:lang w:val="hr-HR"/>
        </w:rPr>
      </w:pPr>
      <w:r w:rsidRPr="009B79B7">
        <w:rPr>
          <w:lang w:val="hr-HR"/>
        </w:rPr>
        <w:t>izrada jednostavnog informativnog vodiča (</w:t>
      </w:r>
      <w:r w:rsidR="007E50F0" w:rsidRPr="009B79B7">
        <w:rPr>
          <w:lang w:val="hr-HR"/>
        </w:rPr>
        <w:t>word, pdf, video</w:t>
      </w:r>
      <w:r w:rsidRPr="009B79B7">
        <w:rPr>
          <w:lang w:val="hr-HR"/>
        </w:rPr>
        <w:t>)</w:t>
      </w:r>
    </w:p>
    <w:p w:rsidR="00212C7A" w:rsidRPr="009B79B7" w:rsidRDefault="00212C7A" w:rsidP="009C16D0">
      <w:pPr>
        <w:pStyle w:val="Odlomakpopisa"/>
        <w:numPr>
          <w:ilvl w:val="0"/>
          <w:numId w:val="17"/>
        </w:numPr>
        <w:rPr>
          <w:lang w:val="hr-HR"/>
        </w:rPr>
      </w:pPr>
      <w:r w:rsidRPr="009B79B7">
        <w:rPr>
          <w:lang w:val="hr-HR"/>
        </w:rPr>
        <w:t>edukacija poslovno</w:t>
      </w:r>
      <w:r w:rsidR="007E50F0" w:rsidRPr="009B79B7">
        <w:rPr>
          <w:lang w:val="hr-HR"/>
        </w:rPr>
        <w:t>g korisnika u MP (trajanje min 4h</w:t>
      </w:r>
      <w:r w:rsidRPr="009B79B7">
        <w:rPr>
          <w:lang w:val="hr-HR"/>
        </w:rPr>
        <w:t>)</w:t>
      </w:r>
    </w:p>
    <w:p w:rsidR="00212C7A" w:rsidRPr="009B79B7" w:rsidRDefault="00212C7A" w:rsidP="009C16D0">
      <w:pPr>
        <w:pStyle w:val="Odlomakpopisa"/>
        <w:numPr>
          <w:ilvl w:val="1"/>
          <w:numId w:val="17"/>
        </w:numPr>
        <w:rPr>
          <w:lang w:val="hr-HR"/>
        </w:rPr>
      </w:pPr>
      <w:r w:rsidRPr="009B79B7">
        <w:rPr>
          <w:lang w:val="hr-HR"/>
        </w:rPr>
        <w:t xml:space="preserve">izrada </w:t>
      </w:r>
      <w:r w:rsidR="00E57823" w:rsidRPr="009B79B7">
        <w:rPr>
          <w:lang w:val="hr-HR"/>
        </w:rPr>
        <w:t>korisničkih uputa</w:t>
      </w:r>
      <w:r w:rsidR="00A06D27" w:rsidRPr="009B79B7">
        <w:rPr>
          <w:lang w:val="hr-HR"/>
        </w:rPr>
        <w:t xml:space="preserve"> (word)</w:t>
      </w:r>
    </w:p>
    <w:p w:rsidR="00E57823" w:rsidRPr="009B79B7" w:rsidRDefault="00E57823" w:rsidP="009C16D0">
      <w:pPr>
        <w:pStyle w:val="Odlomakpopisa"/>
        <w:numPr>
          <w:ilvl w:val="1"/>
          <w:numId w:val="17"/>
        </w:numPr>
        <w:rPr>
          <w:lang w:val="hr-HR"/>
        </w:rPr>
      </w:pPr>
      <w:r w:rsidRPr="009B79B7">
        <w:rPr>
          <w:lang w:val="hr-HR"/>
        </w:rPr>
        <w:t>edukacija</w:t>
      </w:r>
    </w:p>
    <w:p w:rsidR="007E50F0" w:rsidRPr="009B79B7" w:rsidRDefault="00E57823" w:rsidP="00DB7815">
      <w:pPr>
        <w:pStyle w:val="Odlomakpopisa"/>
        <w:numPr>
          <w:ilvl w:val="1"/>
          <w:numId w:val="17"/>
        </w:numPr>
        <w:rPr>
          <w:lang w:val="hr-HR"/>
        </w:rPr>
      </w:pPr>
      <w:r w:rsidRPr="009B79B7">
        <w:rPr>
          <w:lang w:val="hr-HR"/>
        </w:rPr>
        <w:t>finalizacija korisničkih uputa</w:t>
      </w:r>
      <w:r w:rsidR="00A06D27" w:rsidRPr="009B79B7">
        <w:rPr>
          <w:lang w:val="hr-HR"/>
        </w:rPr>
        <w:t xml:space="preserve"> (word)</w:t>
      </w:r>
    </w:p>
    <w:p w:rsidR="00212C7A" w:rsidRPr="009B79B7" w:rsidRDefault="00212C7A" w:rsidP="009C16D0">
      <w:pPr>
        <w:pStyle w:val="Odlomakpopisa"/>
        <w:numPr>
          <w:ilvl w:val="0"/>
          <w:numId w:val="17"/>
        </w:numPr>
        <w:rPr>
          <w:lang w:val="hr-HR"/>
        </w:rPr>
      </w:pPr>
      <w:r w:rsidRPr="009B79B7">
        <w:rPr>
          <w:lang w:val="hr-HR"/>
        </w:rPr>
        <w:t xml:space="preserve">edukacija administratora sustava </w:t>
      </w:r>
      <w:r w:rsidR="001C4EDB" w:rsidRPr="009B79B7">
        <w:rPr>
          <w:lang w:val="hr-HR"/>
        </w:rPr>
        <w:t>u MP (trajanje min 8 sati</w:t>
      </w:r>
      <w:r w:rsidRPr="009B79B7">
        <w:rPr>
          <w:lang w:val="hr-HR"/>
        </w:rPr>
        <w:t>)</w:t>
      </w:r>
    </w:p>
    <w:p w:rsidR="00E57823" w:rsidRPr="009B79B7" w:rsidRDefault="00E57823" w:rsidP="009C16D0">
      <w:pPr>
        <w:pStyle w:val="Odlomakpopisa"/>
        <w:numPr>
          <w:ilvl w:val="1"/>
          <w:numId w:val="17"/>
        </w:numPr>
        <w:rPr>
          <w:lang w:val="hr-HR"/>
        </w:rPr>
      </w:pPr>
      <w:r w:rsidRPr="009B79B7">
        <w:rPr>
          <w:lang w:val="hr-HR"/>
        </w:rPr>
        <w:t>izrada uputa za administratore</w:t>
      </w:r>
      <w:r w:rsidR="00A06D27" w:rsidRPr="009B79B7">
        <w:rPr>
          <w:lang w:val="hr-HR"/>
        </w:rPr>
        <w:t xml:space="preserve"> (word)</w:t>
      </w:r>
    </w:p>
    <w:p w:rsidR="00E57823" w:rsidRPr="009B79B7" w:rsidRDefault="00E57823" w:rsidP="009C16D0">
      <w:pPr>
        <w:pStyle w:val="Odlomakpopisa"/>
        <w:numPr>
          <w:ilvl w:val="1"/>
          <w:numId w:val="17"/>
        </w:numPr>
        <w:rPr>
          <w:lang w:val="hr-HR"/>
        </w:rPr>
      </w:pPr>
      <w:r w:rsidRPr="009B79B7">
        <w:rPr>
          <w:lang w:val="hr-HR"/>
        </w:rPr>
        <w:t>edukacija</w:t>
      </w:r>
    </w:p>
    <w:p w:rsidR="00E57823" w:rsidRPr="009B79B7" w:rsidRDefault="00212C7A" w:rsidP="009C16D0">
      <w:pPr>
        <w:pStyle w:val="Odlomakpopisa"/>
        <w:numPr>
          <w:ilvl w:val="1"/>
          <w:numId w:val="17"/>
        </w:numPr>
        <w:rPr>
          <w:lang w:val="hr-HR"/>
        </w:rPr>
      </w:pPr>
      <w:r w:rsidRPr="009B79B7">
        <w:rPr>
          <w:lang w:val="hr-HR"/>
        </w:rPr>
        <w:t>arhitektura sustava</w:t>
      </w:r>
      <w:r w:rsidR="00A06D27" w:rsidRPr="009B79B7">
        <w:rPr>
          <w:lang w:val="hr-HR"/>
        </w:rPr>
        <w:t xml:space="preserve"> (word)</w:t>
      </w:r>
    </w:p>
    <w:p w:rsidR="00E57823" w:rsidRPr="009B79B7" w:rsidRDefault="00E57823" w:rsidP="009C16D0">
      <w:pPr>
        <w:pStyle w:val="Odlomakpopisa"/>
        <w:numPr>
          <w:ilvl w:val="1"/>
          <w:numId w:val="17"/>
        </w:numPr>
        <w:rPr>
          <w:lang w:val="hr-HR"/>
        </w:rPr>
      </w:pPr>
      <w:r w:rsidRPr="009B79B7">
        <w:rPr>
          <w:lang w:val="hr-HR"/>
        </w:rPr>
        <w:t>finalizacija uputa za administratore</w:t>
      </w:r>
      <w:r w:rsidR="00A06D27" w:rsidRPr="009B79B7">
        <w:rPr>
          <w:lang w:val="hr-HR"/>
        </w:rPr>
        <w:t xml:space="preserve"> (word)</w:t>
      </w:r>
    </w:p>
    <w:p w:rsidR="00212C7A" w:rsidRPr="009B79B7" w:rsidRDefault="00212C7A" w:rsidP="009C16D0">
      <w:pPr>
        <w:pStyle w:val="Odlomakpopisa"/>
        <w:numPr>
          <w:ilvl w:val="0"/>
          <w:numId w:val="17"/>
        </w:numPr>
        <w:rPr>
          <w:lang w:val="hr-HR"/>
        </w:rPr>
      </w:pPr>
      <w:r w:rsidRPr="009B79B7">
        <w:rPr>
          <w:lang w:val="hr-HR"/>
        </w:rPr>
        <w:t>edukacija administratora informacijskog sustava poljoprivrede u MP (trajanje min 8h)</w:t>
      </w:r>
    </w:p>
    <w:p w:rsidR="00E57823" w:rsidRPr="009B79B7" w:rsidRDefault="00E57823" w:rsidP="009C16D0">
      <w:pPr>
        <w:pStyle w:val="Odlomakpopisa"/>
        <w:numPr>
          <w:ilvl w:val="1"/>
          <w:numId w:val="17"/>
        </w:numPr>
        <w:rPr>
          <w:lang w:val="hr-HR"/>
        </w:rPr>
      </w:pPr>
      <w:r w:rsidRPr="009B79B7">
        <w:rPr>
          <w:lang w:val="hr-HR"/>
        </w:rPr>
        <w:t>izrada uputa za administratore informacijskog sustava poljoprivrede</w:t>
      </w:r>
      <w:r w:rsidR="00A06D27" w:rsidRPr="009B79B7">
        <w:rPr>
          <w:lang w:val="hr-HR"/>
        </w:rPr>
        <w:t xml:space="preserve"> (word)</w:t>
      </w:r>
    </w:p>
    <w:p w:rsidR="00E57823" w:rsidRPr="009B79B7" w:rsidRDefault="00E57823" w:rsidP="009C16D0">
      <w:pPr>
        <w:pStyle w:val="Odlomakpopisa"/>
        <w:numPr>
          <w:ilvl w:val="1"/>
          <w:numId w:val="17"/>
        </w:numPr>
        <w:rPr>
          <w:lang w:val="hr-HR"/>
        </w:rPr>
      </w:pPr>
      <w:r w:rsidRPr="009B79B7">
        <w:rPr>
          <w:lang w:val="hr-HR"/>
        </w:rPr>
        <w:t>arhitektura sustava</w:t>
      </w:r>
      <w:r w:rsidR="00A06D27" w:rsidRPr="009B79B7">
        <w:rPr>
          <w:lang w:val="hr-HR"/>
        </w:rPr>
        <w:t xml:space="preserve"> (word)</w:t>
      </w:r>
    </w:p>
    <w:p w:rsidR="00E57823" w:rsidRPr="009B79B7" w:rsidRDefault="00E57823" w:rsidP="009C16D0">
      <w:pPr>
        <w:pStyle w:val="Odlomakpopisa"/>
        <w:numPr>
          <w:ilvl w:val="1"/>
          <w:numId w:val="17"/>
        </w:numPr>
        <w:rPr>
          <w:lang w:val="hr-HR"/>
        </w:rPr>
      </w:pPr>
      <w:r w:rsidRPr="009B79B7">
        <w:rPr>
          <w:lang w:val="hr-HR"/>
        </w:rPr>
        <w:t>infrastruktura sustava</w:t>
      </w:r>
      <w:r w:rsidR="00A06D27" w:rsidRPr="009B79B7">
        <w:rPr>
          <w:lang w:val="hr-HR"/>
        </w:rPr>
        <w:t xml:space="preserve"> (word)</w:t>
      </w:r>
    </w:p>
    <w:p w:rsidR="00E57823" w:rsidRPr="009B79B7" w:rsidRDefault="00E57823" w:rsidP="009C16D0">
      <w:pPr>
        <w:pStyle w:val="Odlomakpopisa"/>
        <w:numPr>
          <w:ilvl w:val="1"/>
          <w:numId w:val="17"/>
        </w:numPr>
        <w:rPr>
          <w:lang w:val="hr-HR"/>
        </w:rPr>
      </w:pPr>
      <w:r w:rsidRPr="009B79B7">
        <w:rPr>
          <w:lang w:val="hr-HR"/>
        </w:rPr>
        <w:t>edukacija</w:t>
      </w:r>
    </w:p>
    <w:p w:rsidR="00E57823" w:rsidRPr="009B79B7" w:rsidRDefault="00E57823" w:rsidP="009C16D0">
      <w:pPr>
        <w:pStyle w:val="Odlomakpopisa"/>
        <w:numPr>
          <w:ilvl w:val="1"/>
          <w:numId w:val="17"/>
        </w:numPr>
        <w:rPr>
          <w:lang w:val="hr-HR"/>
        </w:rPr>
      </w:pPr>
      <w:r w:rsidRPr="009B79B7">
        <w:rPr>
          <w:lang w:val="hr-HR"/>
        </w:rPr>
        <w:t>finalizacija uputa za administratore informacijskog sustava poljoprivrede</w:t>
      </w:r>
      <w:r w:rsidR="00A06D27" w:rsidRPr="009B79B7">
        <w:rPr>
          <w:lang w:val="hr-HR"/>
        </w:rPr>
        <w:t xml:space="preserve"> (word)</w:t>
      </w:r>
    </w:p>
    <w:p w:rsidR="00E57823" w:rsidRPr="009B79B7" w:rsidRDefault="00E57823" w:rsidP="009C16D0">
      <w:pPr>
        <w:pStyle w:val="Odlomakpopisa"/>
        <w:numPr>
          <w:ilvl w:val="1"/>
          <w:numId w:val="17"/>
        </w:numPr>
        <w:rPr>
          <w:lang w:val="hr-HR"/>
        </w:rPr>
      </w:pPr>
      <w:r w:rsidRPr="009B79B7">
        <w:rPr>
          <w:lang w:val="hr-HR"/>
        </w:rPr>
        <w:t>primopredaja i pojašnjenje tehničke dokumentacije sustava</w:t>
      </w:r>
    </w:p>
    <w:p w:rsidR="00A4097D" w:rsidRPr="009B79B7" w:rsidRDefault="00212C7A" w:rsidP="002F3BC8">
      <w:r w:rsidRPr="009B79B7">
        <w:t>Sve edukacije moraju se provesti prije finaliziranja dokumentacije koja se isporučuje projektom, a kako bi se ista, na zahtjev korisnika i radi boljeg razumijevanja sustava, mo</w:t>
      </w:r>
      <w:r w:rsidR="002F3BC8" w:rsidRPr="009B79B7">
        <w:t>gla aktivno koristiti u praksi.</w:t>
      </w:r>
    </w:p>
    <w:p w:rsidR="00133DFB" w:rsidRPr="009B79B7" w:rsidRDefault="00E22A78" w:rsidP="009E3CAB">
      <w:pPr>
        <w:pStyle w:val="Naslov2"/>
      </w:pPr>
      <w:bookmarkStart w:id="51" w:name="_Toc54968513"/>
      <w:r w:rsidRPr="009B79B7">
        <w:t>PRIMOPREDAJA DOKUMENTACIJE</w:t>
      </w:r>
      <w:bookmarkEnd w:id="51"/>
    </w:p>
    <w:p w:rsidR="007B07A7" w:rsidRPr="009B79B7" w:rsidRDefault="00A5577C" w:rsidP="003B33EA">
      <w:r w:rsidRPr="009B79B7">
        <w:t>Primopredaju izvornog koda mora pratiti odgovarajuća, strojno čitljiva, dokumentacija koja minimalno uključuje:</w:t>
      </w:r>
    </w:p>
    <w:p w:rsidR="00EF4BC7" w:rsidRPr="009B79B7" w:rsidRDefault="00EF4BC7" w:rsidP="009C16D0">
      <w:pPr>
        <w:pStyle w:val="Odlomakpopisa"/>
        <w:numPr>
          <w:ilvl w:val="0"/>
          <w:numId w:val="7"/>
        </w:numPr>
        <w:rPr>
          <w:lang w:val="hr-HR"/>
        </w:rPr>
      </w:pPr>
      <w:r w:rsidRPr="009B79B7">
        <w:rPr>
          <w:lang w:val="hr-HR"/>
        </w:rPr>
        <w:lastRenderedPageBreak/>
        <w:t>TEHNIČKU DOKUMENTACIJU</w:t>
      </w:r>
    </w:p>
    <w:p w:rsidR="00C3151A" w:rsidRPr="009B79B7" w:rsidRDefault="00C3151A" w:rsidP="009C16D0">
      <w:pPr>
        <w:pStyle w:val="Odlomakpopisa"/>
        <w:numPr>
          <w:ilvl w:val="1"/>
          <w:numId w:val="7"/>
        </w:numPr>
        <w:rPr>
          <w:lang w:val="hr-HR"/>
        </w:rPr>
      </w:pPr>
      <w:r w:rsidRPr="009B79B7">
        <w:rPr>
          <w:lang w:val="hr-HR"/>
        </w:rPr>
        <w:t>DIJAGRAM SUSTAVA (</w:t>
      </w:r>
      <w:hyperlink r:id="rId13" w:history="1">
        <w:r w:rsidRPr="009B79B7">
          <w:rPr>
            <w:rStyle w:val="Hiperveza"/>
            <w:lang w:val="hr-HR"/>
          </w:rPr>
          <w:t>C4 mode</w:t>
        </w:r>
        <w:r w:rsidR="00EF4BC7" w:rsidRPr="009B79B7">
          <w:rPr>
            <w:rStyle w:val="Hiperveza"/>
            <w:lang w:val="hr-HR"/>
          </w:rPr>
          <w:t>l</w:t>
        </w:r>
      </w:hyperlink>
      <w:r w:rsidRPr="009B79B7">
        <w:rPr>
          <w:lang w:val="hr-HR"/>
        </w:rPr>
        <w:t>)</w:t>
      </w:r>
    </w:p>
    <w:p w:rsidR="00C3151A" w:rsidRPr="009B79B7" w:rsidRDefault="00C3151A" w:rsidP="009C16D0">
      <w:pPr>
        <w:pStyle w:val="Odlomakpopisa"/>
        <w:numPr>
          <w:ilvl w:val="2"/>
          <w:numId w:val="7"/>
        </w:numPr>
        <w:rPr>
          <w:lang w:val="hr-HR"/>
        </w:rPr>
      </w:pPr>
      <w:r w:rsidRPr="009B79B7">
        <w:rPr>
          <w:lang w:val="hr-HR"/>
        </w:rPr>
        <w:t xml:space="preserve">L1 - </w:t>
      </w:r>
      <w:r w:rsidR="00EF4BC7" w:rsidRPr="009B79B7">
        <w:rPr>
          <w:lang w:val="hr-HR"/>
        </w:rPr>
        <w:t>S</w:t>
      </w:r>
      <w:r w:rsidRPr="009B79B7">
        <w:rPr>
          <w:lang w:val="hr-HR"/>
        </w:rPr>
        <w:t>ystem context diagram (SCD)</w:t>
      </w:r>
    </w:p>
    <w:p w:rsidR="00C3151A" w:rsidRPr="009B79B7" w:rsidRDefault="00C3151A" w:rsidP="009C16D0">
      <w:pPr>
        <w:pStyle w:val="Odlomakpopisa"/>
        <w:numPr>
          <w:ilvl w:val="2"/>
          <w:numId w:val="7"/>
        </w:numPr>
        <w:rPr>
          <w:lang w:val="hr-HR"/>
        </w:rPr>
      </w:pPr>
      <w:r w:rsidRPr="009B79B7">
        <w:rPr>
          <w:lang w:val="hr-HR"/>
        </w:rPr>
        <w:t>L2 - Container diagram</w:t>
      </w:r>
    </w:p>
    <w:p w:rsidR="00EF4BC7" w:rsidRPr="009B79B7" w:rsidRDefault="00EF4BC7" w:rsidP="009C16D0">
      <w:pPr>
        <w:pStyle w:val="Odlomakpopisa"/>
        <w:numPr>
          <w:ilvl w:val="2"/>
          <w:numId w:val="7"/>
        </w:numPr>
        <w:rPr>
          <w:lang w:val="hr-HR"/>
        </w:rPr>
      </w:pPr>
      <w:r w:rsidRPr="009B79B7">
        <w:rPr>
          <w:lang w:val="hr-HR"/>
        </w:rPr>
        <w:t>L3 - Component diagram</w:t>
      </w:r>
    </w:p>
    <w:p w:rsidR="00C3151A" w:rsidRPr="009B79B7" w:rsidRDefault="00EF4BC7" w:rsidP="009C16D0">
      <w:pPr>
        <w:pStyle w:val="Odlomakpopisa"/>
        <w:numPr>
          <w:ilvl w:val="2"/>
          <w:numId w:val="7"/>
        </w:numPr>
        <w:rPr>
          <w:lang w:val="hr-HR"/>
        </w:rPr>
      </w:pPr>
      <w:r w:rsidRPr="009B79B7">
        <w:rPr>
          <w:lang w:val="hr-HR"/>
        </w:rPr>
        <w:t>L4 – Code</w:t>
      </w:r>
    </w:p>
    <w:p w:rsidR="00C3151A" w:rsidRPr="009B79B7" w:rsidRDefault="00C3151A" w:rsidP="009C16D0">
      <w:pPr>
        <w:pStyle w:val="Odlomakpopisa"/>
        <w:numPr>
          <w:ilvl w:val="1"/>
          <w:numId w:val="7"/>
        </w:numPr>
        <w:rPr>
          <w:lang w:val="hr-HR"/>
        </w:rPr>
      </w:pPr>
      <w:r w:rsidRPr="009B79B7">
        <w:rPr>
          <w:lang w:val="hr-HR"/>
        </w:rPr>
        <w:t>INSTALACIJSKE UPUTE</w:t>
      </w:r>
    </w:p>
    <w:p w:rsidR="00C3151A" w:rsidRPr="009B79B7" w:rsidRDefault="00C3151A" w:rsidP="009C16D0">
      <w:pPr>
        <w:pStyle w:val="Odlomakpopisa"/>
        <w:numPr>
          <w:ilvl w:val="2"/>
          <w:numId w:val="7"/>
        </w:numPr>
        <w:rPr>
          <w:lang w:val="hr-HR"/>
        </w:rPr>
      </w:pPr>
      <w:r w:rsidRPr="009B79B7">
        <w:rPr>
          <w:lang w:val="hr-HR"/>
        </w:rPr>
        <w:t>upute za instalaciju</w:t>
      </w:r>
    </w:p>
    <w:p w:rsidR="00C3151A" w:rsidRPr="009B79B7" w:rsidRDefault="00C3151A" w:rsidP="009C16D0">
      <w:pPr>
        <w:pStyle w:val="Odlomakpopisa"/>
        <w:numPr>
          <w:ilvl w:val="2"/>
          <w:numId w:val="7"/>
        </w:numPr>
        <w:rPr>
          <w:lang w:val="hr-HR"/>
        </w:rPr>
      </w:pPr>
      <w:r w:rsidRPr="009B79B7">
        <w:rPr>
          <w:lang w:val="hr-HR"/>
        </w:rPr>
        <w:t xml:space="preserve">upute za </w:t>
      </w:r>
      <w:r w:rsidR="00EF4BC7" w:rsidRPr="009B79B7">
        <w:rPr>
          <w:lang w:val="hr-HR"/>
        </w:rPr>
        <w:t>inicijalnu</w:t>
      </w:r>
      <w:r w:rsidRPr="009B79B7">
        <w:rPr>
          <w:lang w:val="hr-HR"/>
        </w:rPr>
        <w:t xml:space="preserve"> konfiguraciju sustava</w:t>
      </w:r>
    </w:p>
    <w:p w:rsidR="00C3151A" w:rsidRPr="009B79B7" w:rsidRDefault="00C3151A" w:rsidP="009C16D0">
      <w:pPr>
        <w:pStyle w:val="Odlomakpopisa"/>
        <w:numPr>
          <w:ilvl w:val="1"/>
          <w:numId w:val="7"/>
        </w:numPr>
        <w:rPr>
          <w:lang w:val="hr-HR"/>
        </w:rPr>
      </w:pPr>
      <w:r w:rsidRPr="009B79B7">
        <w:rPr>
          <w:lang w:val="hr-HR"/>
        </w:rPr>
        <w:t>ADMINISTRATORSKE UPUTE</w:t>
      </w:r>
    </w:p>
    <w:p w:rsidR="00C3151A" w:rsidRPr="009B79B7" w:rsidRDefault="00EF4BC7" w:rsidP="009C16D0">
      <w:pPr>
        <w:pStyle w:val="Odlomakpopisa"/>
        <w:numPr>
          <w:ilvl w:val="2"/>
          <w:numId w:val="7"/>
        </w:numPr>
        <w:rPr>
          <w:lang w:val="hr-HR"/>
        </w:rPr>
      </w:pPr>
      <w:r w:rsidRPr="009B79B7">
        <w:rPr>
          <w:rFonts w:asciiTheme="minorHAnsi" w:eastAsiaTheme="minorEastAsia" w:hAnsiTheme="minorHAnsi" w:cstheme="minorBidi"/>
          <w:kern w:val="22"/>
          <w:lang w:val="hr-HR" w:eastAsia="ja-JP"/>
        </w:rPr>
        <w:t xml:space="preserve">Architecture </w:t>
      </w:r>
      <w:r w:rsidRPr="009B79B7">
        <w:rPr>
          <w:rFonts w:asciiTheme="minorHAnsi" w:eastAsiaTheme="minorEastAsia" w:hAnsiTheme="minorHAnsi" w:cstheme="minorBidi"/>
          <w:iCs/>
          <w:kern w:val="22"/>
          <w:lang w:val="hr-HR" w:eastAsia="ja-JP"/>
        </w:rPr>
        <w:t>Overview Diagram</w:t>
      </w:r>
      <w:r w:rsidRPr="009B79B7">
        <w:rPr>
          <w:rFonts w:asciiTheme="minorHAnsi" w:eastAsiaTheme="minorEastAsia" w:hAnsiTheme="minorHAnsi" w:cstheme="minorBidi"/>
          <w:kern w:val="22"/>
          <w:lang w:val="hr-HR" w:eastAsia="ja-JP"/>
        </w:rPr>
        <w:t xml:space="preserve"> (AOD)</w:t>
      </w:r>
    </w:p>
    <w:p w:rsidR="00EF4BC7" w:rsidRPr="009B79B7" w:rsidRDefault="00EF4BC7" w:rsidP="009C16D0">
      <w:pPr>
        <w:pStyle w:val="Odlomakpopisa"/>
        <w:numPr>
          <w:ilvl w:val="2"/>
          <w:numId w:val="7"/>
        </w:numPr>
        <w:rPr>
          <w:lang w:val="hr-HR"/>
        </w:rPr>
      </w:pPr>
      <w:r w:rsidRPr="009B79B7">
        <w:rPr>
          <w:lang w:val="hr-HR"/>
        </w:rPr>
        <w:t>Popis</w:t>
      </w:r>
      <w:r w:rsidR="00F118AE" w:rsidRPr="009B79B7">
        <w:rPr>
          <w:lang w:val="hr-HR"/>
        </w:rPr>
        <w:t xml:space="preserve"> kritičnih</w:t>
      </w:r>
      <w:r w:rsidR="00760833" w:rsidRPr="009B79B7">
        <w:rPr>
          <w:lang w:val="hr-HR"/>
        </w:rPr>
        <w:t xml:space="preserve"> elemenata arhitekture i </w:t>
      </w:r>
      <w:r w:rsidRPr="009B79B7">
        <w:rPr>
          <w:lang w:val="hr-HR"/>
        </w:rPr>
        <w:t xml:space="preserve">servisa </w:t>
      </w:r>
      <w:r w:rsidR="0077715C" w:rsidRPr="009B79B7">
        <w:rPr>
          <w:lang w:val="hr-HR"/>
        </w:rPr>
        <w:t xml:space="preserve">sustava </w:t>
      </w:r>
      <w:r w:rsidRPr="009B79B7">
        <w:rPr>
          <w:lang w:val="hr-HR"/>
        </w:rPr>
        <w:t xml:space="preserve">kojima se, ako </w:t>
      </w:r>
      <w:r w:rsidR="00BB412F" w:rsidRPr="009B79B7">
        <w:rPr>
          <w:lang w:val="hr-HR"/>
        </w:rPr>
        <w:t xml:space="preserve">Naručitelj </w:t>
      </w:r>
      <w:r w:rsidR="00204E3A" w:rsidRPr="009B79B7">
        <w:rPr>
          <w:lang w:val="hr-HR"/>
        </w:rPr>
        <w:t xml:space="preserve">na njima </w:t>
      </w:r>
      <w:r w:rsidR="00ED0EFF" w:rsidRPr="009B79B7">
        <w:rPr>
          <w:lang w:val="hr-HR"/>
        </w:rPr>
        <w:t>implementira</w:t>
      </w:r>
      <w:r w:rsidRPr="009B79B7">
        <w:rPr>
          <w:lang w:val="hr-HR"/>
        </w:rPr>
        <w:t xml:space="preserve"> </w:t>
      </w:r>
      <w:r w:rsidR="00BB412F" w:rsidRPr="009B79B7">
        <w:rPr>
          <w:lang w:val="hr-HR"/>
        </w:rPr>
        <w:t xml:space="preserve">alat za </w:t>
      </w:r>
      <w:r w:rsidRPr="009B79B7">
        <w:rPr>
          <w:lang w:val="hr-HR"/>
        </w:rPr>
        <w:t>nadzor, dobiva uvid u dostupnost, odazivost i performanse informacijskog sustava</w:t>
      </w:r>
    </w:p>
    <w:p w:rsidR="00204E3A" w:rsidRPr="009B79B7" w:rsidRDefault="00204E3A" w:rsidP="009C16D0">
      <w:pPr>
        <w:pStyle w:val="Odlomakpopisa"/>
        <w:numPr>
          <w:ilvl w:val="0"/>
          <w:numId w:val="7"/>
        </w:numPr>
        <w:rPr>
          <w:lang w:val="hr-HR"/>
        </w:rPr>
      </w:pPr>
      <w:r w:rsidRPr="009B79B7">
        <w:rPr>
          <w:lang w:val="hr-HR"/>
        </w:rPr>
        <w:t>PROJEKTNU DOKUMENTACIJU</w:t>
      </w:r>
    </w:p>
    <w:p w:rsidR="00A5577C" w:rsidRPr="009B79B7" w:rsidRDefault="00204E3A" w:rsidP="009C16D0">
      <w:pPr>
        <w:pStyle w:val="Odlomakpopisa"/>
        <w:numPr>
          <w:ilvl w:val="1"/>
          <w:numId w:val="7"/>
        </w:numPr>
        <w:rPr>
          <w:lang w:val="hr-HR"/>
        </w:rPr>
      </w:pPr>
      <w:r w:rsidRPr="009B79B7">
        <w:rPr>
          <w:lang w:val="hr-HR"/>
        </w:rPr>
        <w:t>Dokumentacija propisana</w:t>
      </w:r>
      <w:r w:rsidR="00A5577C" w:rsidRPr="009B79B7">
        <w:rPr>
          <w:lang w:val="hr-HR"/>
        </w:rPr>
        <w:t xml:space="preserve"> procedurom</w:t>
      </w:r>
      <w:r w:rsidR="00BB412F" w:rsidRPr="009B79B7">
        <w:rPr>
          <w:lang w:val="hr-HR"/>
        </w:rPr>
        <w:t xml:space="preserve"> za upravljanje projektima Ministarstva poljoprivrede</w:t>
      </w:r>
    </w:p>
    <w:p w:rsidR="00A5577C" w:rsidRPr="009B79B7" w:rsidRDefault="00204E3A" w:rsidP="009C16D0">
      <w:pPr>
        <w:pStyle w:val="Odlomakpopisa"/>
        <w:numPr>
          <w:ilvl w:val="0"/>
          <w:numId w:val="7"/>
        </w:numPr>
        <w:rPr>
          <w:lang w:val="hr-HR"/>
        </w:rPr>
      </w:pPr>
      <w:r w:rsidRPr="009B79B7">
        <w:rPr>
          <w:lang w:val="hr-HR"/>
        </w:rPr>
        <w:t>KORISNIČKU DOKUMENTACIJU</w:t>
      </w:r>
    </w:p>
    <w:p w:rsidR="003B33EA" w:rsidRPr="009B79B7" w:rsidRDefault="00A5577C" w:rsidP="009C16D0">
      <w:pPr>
        <w:pStyle w:val="Odlomakpopisa"/>
        <w:numPr>
          <w:ilvl w:val="0"/>
          <w:numId w:val="8"/>
        </w:numPr>
        <w:rPr>
          <w:lang w:val="hr-HR"/>
        </w:rPr>
      </w:pPr>
      <w:r w:rsidRPr="009B79B7">
        <w:rPr>
          <w:lang w:val="hr-HR"/>
        </w:rPr>
        <w:t>upute</w:t>
      </w:r>
      <w:r w:rsidR="00C3151A" w:rsidRPr="009B79B7">
        <w:rPr>
          <w:lang w:val="hr-HR"/>
        </w:rPr>
        <w:t xml:space="preserve"> za administratore sustava</w:t>
      </w:r>
    </w:p>
    <w:p w:rsidR="0075559C" w:rsidRPr="009B79B7" w:rsidRDefault="00A5577C" w:rsidP="009C16D0">
      <w:pPr>
        <w:pStyle w:val="Odlomakpopisa"/>
        <w:numPr>
          <w:ilvl w:val="0"/>
          <w:numId w:val="8"/>
        </w:numPr>
        <w:rPr>
          <w:lang w:val="hr-HR"/>
        </w:rPr>
      </w:pPr>
      <w:r w:rsidRPr="009B79B7">
        <w:rPr>
          <w:lang w:val="hr-HR"/>
        </w:rPr>
        <w:t>korisničke upute</w:t>
      </w:r>
      <w:r w:rsidR="00BB412F" w:rsidRPr="009B79B7">
        <w:rPr>
          <w:lang w:val="hr-HR"/>
        </w:rPr>
        <w:t xml:space="preserve"> (vizualne (slike ekrana) s pratećim tekstualnim uputama)</w:t>
      </w:r>
    </w:p>
    <w:p w:rsidR="0055650D" w:rsidRPr="009B79B7" w:rsidRDefault="0055650D" w:rsidP="009E3CAB">
      <w:pPr>
        <w:pStyle w:val="Naslov2"/>
      </w:pPr>
      <w:bookmarkStart w:id="52" w:name="_Toc54968514"/>
      <w:r w:rsidRPr="009B79B7">
        <w:t>PRIMOPREDAJA SUSTAVA</w:t>
      </w:r>
      <w:bookmarkEnd w:id="52"/>
    </w:p>
    <w:p w:rsidR="002F3BC8" w:rsidRPr="009B79B7" w:rsidRDefault="002F3BC8" w:rsidP="002F3BC8">
      <w:pPr>
        <w:rPr>
          <w:rFonts w:cs="Times New Roman"/>
        </w:rPr>
      </w:pPr>
      <w:r w:rsidRPr="009B79B7">
        <w:rPr>
          <w:rFonts w:cs="Times New Roman"/>
        </w:rPr>
        <w:t>Naručitelj stječe trajno, neotuđivo i neisključivo pravo iskorištavanja implementiranog programskog rješenja i svih budućih nadogradnji za sve djelatnike, prostorno neograničeno na teritoriju Republike Hrvatske.</w:t>
      </w:r>
    </w:p>
    <w:p w:rsidR="002F3BC8" w:rsidRPr="009B79B7" w:rsidRDefault="002F3BC8" w:rsidP="002F3BC8">
      <w:pPr>
        <w:rPr>
          <w:rFonts w:cs="Times New Roman"/>
        </w:rPr>
      </w:pPr>
      <w:r w:rsidRPr="009B79B7">
        <w:rPr>
          <w:rFonts w:cs="Times New Roman"/>
        </w:rPr>
        <w:t xml:space="preserve">Ponuditelj isporučuje Naručitelju izvorni kod (eng. </w:t>
      </w:r>
      <w:r w:rsidRPr="009B79B7">
        <w:rPr>
          <w:rFonts w:cs="Times New Roman"/>
          <w:i/>
          <w:iCs/>
        </w:rPr>
        <w:t>source code</w:t>
      </w:r>
      <w:r w:rsidRPr="009B79B7">
        <w:rPr>
          <w:rFonts w:cs="Times New Roman"/>
        </w:rPr>
        <w:t>) u nekompajliranom (izvornom) obliku, uključujući sve komentare i u skladu s pravilima struke, zajedno s Izjavom o trajnom, neotuđivom i neisključivom pravu iskorištavanja implementiranog programskog rješenja i svih budućih nadogradnji.</w:t>
      </w:r>
    </w:p>
    <w:p w:rsidR="002F3BC8" w:rsidRPr="009B79B7" w:rsidRDefault="002F3BC8" w:rsidP="002F3BC8">
      <w:r w:rsidRPr="009B79B7">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rsidR="002F3BC8" w:rsidRPr="009B79B7" w:rsidRDefault="002F3BC8" w:rsidP="002F3BC8">
      <w:pPr>
        <w:rPr>
          <w:rFonts w:cs="Times New Roman"/>
        </w:rPr>
      </w:pPr>
      <w:r w:rsidRPr="009B79B7">
        <w:rPr>
          <w:rFonts w:cs="Times New Roman"/>
        </w:rPr>
        <w:t>Podaci u bazama podataka ovog programskog rješenja i svih budućih nadogradnji vlasništvo su Naručitelja</w:t>
      </w:r>
      <w:r w:rsidRPr="00B80F92">
        <w:rPr>
          <w:rFonts w:cs="Times New Roman"/>
        </w:rPr>
        <w:t xml:space="preserve">. </w:t>
      </w:r>
      <w:r w:rsidR="00A15D67" w:rsidRPr="00B80F92">
        <w:rPr>
          <w:rFonts w:cs="Times New Roman"/>
        </w:rPr>
        <w:t xml:space="preserve">Naručitelj osigurava </w:t>
      </w:r>
      <w:r w:rsidRPr="00B80F92">
        <w:rPr>
          <w:rFonts w:cs="Times New Roman"/>
        </w:rPr>
        <w:t xml:space="preserve">sigurnosne kopije baze podataka </w:t>
      </w:r>
      <w:r w:rsidR="00A15D67" w:rsidRPr="00B80F92">
        <w:rPr>
          <w:rFonts w:cs="Times New Roman"/>
        </w:rPr>
        <w:t xml:space="preserve">i </w:t>
      </w:r>
      <w:r w:rsidRPr="00B80F92">
        <w:rPr>
          <w:rFonts w:cs="Times New Roman"/>
        </w:rPr>
        <w:t>osigura</w:t>
      </w:r>
      <w:r w:rsidR="00A15D67" w:rsidRPr="00B80F92">
        <w:rPr>
          <w:rFonts w:cs="Times New Roman"/>
        </w:rPr>
        <w:t>va</w:t>
      </w:r>
      <w:r w:rsidRPr="00B80F92">
        <w:rPr>
          <w:rFonts w:cs="Times New Roman"/>
        </w:rPr>
        <w:t xml:space="preserve"> funkcionalnost „</w:t>
      </w:r>
      <w:r w:rsidRPr="00B80F92">
        <w:rPr>
          <w:rFonts w:cs="Times New Roman"/>
          <w:i/>
          <w:iCs/>
        </w:rPr>
        <w:t>data dump</w:t>
      </w:r>
      <w:r w:rsidRPr="00B80F92">
        <w:rPr>
          <w:rFonts w:cs="Times New Roman"/>
        </w:rPr>
        <w:t xml:space="preserve">“ baze podataka u cijelosti i u strojno čitljivom formatu. </w:t>
      </w:r>
    </w:p>
    <w:p w:rsidR="002F3BC8" w:rsidRPr="009B79B7" w:rsidRDefault="002F3BC8" w:rsidP="002F3BC8">
      <w:pPr>
        <w:rPr>
          <w:rFonts w:cs="Times New Roman"/>
        </w:rPr>
      </w:pPr>
      <w:r w:rsidRPr="009B79B7">
        <w:rPr>
          <w:rFonts w:cs="Times New Roman"/>
        </w:rPr>
        <w:t xml:space="preserve">U slučaju raskida ugovora Ponuditelj je obavezan isporučiti podatke i sve elemente za njihovu interpretaciju u strukturiranom, strojno čitljivom </w:t>
      </w:r>
      <w:r w:rsidR="002D1C54" w:rsidRPr="009B79B7">
        <w:rPr>
          <w:rFonts w:cs="Times New Roman"/>
        </w:rPr>
        <w:t xml:space="preserve">elektroničkom obliku </w:t>
      </w:r>
      <w:r w:rsidRPr="009B79B7">
        <w:rPr>
          <w:rFonts w:cs="Times New Roman"/>
        </w:rPr>
        <w:t>(primjerice CSV, XLS, XML, JSON, HTML i sl. format) elektroničkom obliku.</w:t>
      </w:r>
    </w:p>
    <w:p w:rsidR="002F3BC8" w:rsidRPr="009B79B7" w:rsidRDefault="002F3BC8" w:rsidP="002F3BC8">
      <w:pPr>
        <w:rPr>
          <w:rFonts w:cs="Times New Roman"/>
        </w:rPr>
      </w:pPr>
      <w:r w:rsidRPr="009B79B7">
        <w:rPr>
          <w:rFonts w:cs="Times New Roman"/>
        </w:rPr>
        <w:t>Podaci</w:t>
      </w:r>
      <w:r w:rsidR="002D1C54" w:rsidRPr="009B79B7">
        <w:rPr>
          <w:rFonts w:cs="Times New Roman"/>
        </w:rPr>
        <w:t xml:space="preserve"> se</w:t>
      </w:r>
      <w:r w:rsidRPr="009B79B7">
        <w:rPr>
          <w:rFonts w:cs="Times New Roman"/>
        </w:rPr>
        <w:t>, nakon raskida ugovora, ali nakon potvrde Naručitelja o urednom preuzimanju i interpretaciji podataka, brišu sa svih medija na kojima su pohranjeni. To se odnosi na transakcijske baze podataka, pomoćne datoteke te</w:t>
      </w:r>
      <w:r w:rsidR="002D1C54" w:rsidRPr="009B79B7">
        <w:rPr>
          <w:rFonts w:cs="Times New Roman"/>
        </w:rPr>
        <w:t xml:space="preserve"> na sigurnosne kopije kod I</w:t>
      </w:r>
      <w:r w:rsidRPr="009B79B7">
        <w:rPr>
          <w:rFonts w:cs="Times New Roman"/>
        </w:rPr>
        <w:t>sporučitelja.</w:t>
      </w:r>
    </w:p>
    <w:p w:rsidR="00A06D27" w:rsidRPr="009B79B7" w:rsidRDefault="002F3BC8" w:rsidP="002F3BC8">
      <w:pPr>
        <w:rPr>
          <w:rFonts w:cs="Times New Roman"/>
        </w:rPr>
      </w:pPr>
      <w:r w:rsidRPr="009B79B7">
        <w:rPr>
          <w:rFonts w:cs="Times New Roman"/>
        </w:rPr>
        <w:lastRenderedPageBreak/>
        <w:t xml:space="preserve">Sve </w:t>
      </w:r>
      <w:r w:rsidR="002D1C54" w:rsidRPr="009B79B7">
        <w:rPr>
          <w:rFonts w:cs="Times New Roman"/>
        </w:rPr>
        <w:t xml:space="preserve">prethodno </w:t>
      </w:r>
      <w:r w:rsidRPr="009B79B7">
        <w:rPr>
          <w:rFonts w:cs="Times New Roman"/>
        </w:rPr>
        <w:t xml:space="preserve">navedene </w:t>
      </w:r>
      <w:r w:rsidR="002D1C54" w:rsidRPr="009B79B7">
        <w:rPr>
          <w:rFonts w:cs="Times New Roman"/>
        </w:rPr>
        <w:t xml:space="preserve">odredbe </w:t>
      </w:r>
      <w:r w:rsidRPr="009B79B7">
        <w:rPr>
          <w:rFonts w:cs="Times New Roman"/>
        </w:rPr>
        <w:t xml:space="preserve">odnose se </w:t>
      </w:r>
      <w:r w:rsidR="002D1C54" w:rsidRPr="009B79B7">
        <w:rPr>
          <w:rFonts w:cs="Times New Roman"/>
        </w:rPr>
        <w:t xml:space="preserve">i </w:t>
      </w:r>
      <w:r w:rsidRPr="009B79B7">
        <w:rPr>
          <w:rFonts w:cs="Times New Roman"/>
        </w:rPr>
        <w:t>na sve eventualne podizvođače koji mogu biti angažirani u realizaciji projekta.</w:t>
      </w:r>
    </w:p>
    <w:p w:rsidR="00A06D27" w:rsidRPr="009B79B7" w:rsidRDefault="00FB4FBF" w:rsidP="009E3CAB">
      <w:pPr>
        <w:pStyle w:val="Naslov2"/>
      </w:pPr>
      <w:bookmarkStart w:id="53" w:name="_Toc54968515"/>
      <w:r w:rsidRPr="009B79B7">
        <w:t>JAMSTVO</w:t>
      </w:r>
      <w:bookmarkEnd w:id="53"/>
    </w:p>
    <w:p w:rsidR="00A06D27" w:rsidRPr="009B79B7" w:rsidRDefault="00FB4FBF" w:rsidP="00A06D27">
      <w:r w:rsidRPr="009B79B7">
        <w:t>Jamstveni</w:t>
      </w:r>
      <w:r w:rsidR="00A06D27" w:rsidRPr="009B79B7">
        <w:t xml:space="preserve"> rok za uspostavu novih sustava i nadogradnje iznosi (minimalno) 12 mjeseci.</w:t>
      </w:r>
    </w:p>
    <w:p w:rsidR="00A06D27" w:rsidRPr="009B79B7" w:rsidRDefault="00FB4FBF" w:rsidP="00A06D27">
      <w:r w:rsidRPr="009B79B7">
        <w:t>Jamstveni</w:t>
      </w:r>
      <w:r w:rsidR="00A06D27" w:rsidRPr="009B79B7">
        <w:t xml:space="preserve"> rok počinje teći i formalno se računa od idućeg kalendarskog dana nakon datuma potpisa Izjave o zatvaranju projekta (YYSFPROJ_IZP_YYYYMMDD).</w:t>
      </w:r>
    </w:p>
    <w:p w:rsidR="00A06D27" w:rsidRPr="009B79B7" w:rsidRDefault="00FB4FBF" w:rsidP="00A06D27">
      <w:r w:rsidRPr="009B79B7">
        <w:t>Jamstveni</w:t>
      </w:r>
      <w:r w:rsidR="00A06D27" w:rsidRPr="009B79B7">
        <w:t xml:space="preserve">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rsidR="00F55C31" w:rsidRPr="009B79B7" w:rsidRDefault="00F55C31" w:rsidP="00F55C31">
      <w:r w:rsidRPr="009B79B7">
        <w:t xml:space="preserve">Za vrijeme </w:t>
      </w:r>
      <w:r w:rsidR="00967046" w:rsidRPr="009B79B7">
        <w:t>jamstven</w:t>
      </w:r>
      <w:r w:rsidRPr="009B79B7">
        <w:t>og</w:t>
      </w:r>
      <w:r w:rsidR="00162643" w:rsidRPr="009B79B7">
        <w:t xml:space="preserve"> roka Ponuditelj</w:t>
      </w:r>
      <w:r w:rsidRPr="009B79B7">
        <w:t xml:space="preserve"> se obvezuje da:</w:t>
      </w:r>
    </w:p>
    <w:p w:rsidR="00F55C31" w:rsidRPr="009B79B7" w:rsidRDefault="00F55C31" w:rsidP="00F55C31">
      <w:pPr>
        <w:pStyle w:val="Odlomakpopisa"/>
        <w:numPr>
          <w:ilvl w:val="0"/>
          <w:numId w:val="19"/>
        </w:numPr>
        <w:rPr>
          <w:lang w:val="hr-HR"/>
        </w:rPr>
      </w:pPr>
      <w:r w:rsidRPr="009B79B7">
        <w:rPr>
          <w:lang w:val="hr-HR"/>
        </w:rPr>
        <w:t>će implementirani sustav besprijekorno funkcionirati, uz uvjet da se isti koristi u skladu s njegovom namjenom i uputama za upotrebu;</w:t>
      </w:r>
    </w:p>
    <w:p w:rsidR="00AB3280" w:rsidRPr="009B79B7" w:rsidRDefault="00F55C31" w:rsidP="00AB3280">
      <w:pPr>
        <w:pStyle w:val="Odlomakpopisa"/>
        <w:numPr>
          <w:ilvl w:val="0"/>
          <w:numId w:val="19"/>
        </w:numPr>
        <w:rPr>
          <w:lang w:val="hr-HR"/>
        </w:rPr>
      </w:pPr>
      <w:r w:rsidRPr="009B79B7">
        <w:rPr>
          <w:lang w:val="hr-HR"/>
        </w:rPr>
        <w:t>će na zahtjev Naručitelja o svom trošku ukloniti kvar ili nedostatak u najkraćem mogućem roku kontinuirano</w:t>
      </w:r>
      <w:r w:rsidR="00162643" w:rsidRPr="009B79B7">
        <w:rPr>
          <w:lang w:val="hr-HR"/>
        </w:rPr>
        <w:t>,</w:t>
      </w:r>
      <w:r w:rsidRPr="009B79B7">
        <w:rPr>
          <w:lang w:val="hr-HR"/>
        </w:rPr>
        <w:t xml:space="preserve"> od dana zaprimanja </w:t>
      </w:r>
      <w:r w:rsidR="00162643" w:rsidRPr="009B79B7">
        <w:rPr>
          <w:lang w:val="hr-HR"/>
        </w:rPr>
        <w:t>prijave na JIRA Service desku Ministarstva poljoprivrede</w:t>
      </w:r>
      <w:r w:rsidRPr="009B79B7">
        <w:rPr>
          <w:lang w:val="hr-HR"/>
        </w:rPr>
        <w:t xml:space="preserve"> o kvaru. </w:t>
      </w:r>
      <w:r w:rsidR="00162643" w:rsidRPr="009B79B7">
        <w:rPr>
          <w:lang w:val="hr-HR"/>
        </w:rPr>
        <w:t>Ponuditelj</w:t>
      </w:r>
      <w:r w:rsidRPr="009B79B7">
        <w:rPr>
          <w:lang w:val="hr-HR"/>
        </w:rPr>
        <w:t xml:space="preserve"> se obvezuje reagirati na prijavu Naručitelja u roku od 2 sata od vremena prijave kvara unutar radnog dana u vremenu od 08:00 do 17:00 sati</w:t>
      </w:r>
      <w:r w:rsidR="00803A4B" w:rsidRPr="009B79B7">
        <w:rPr>
          <w:lang w:val="hr-HR"/>
        </w:rPr>
        <w:t xml:space="preserve"> te prijavu riješiti u roku 24h</w:t>
      </w:r>
      <w:r w:rsidR="00C17342" w:rsidRPr="009B79B7">
        <w:rPr>
          <w:lang w:val="hr-HR"/>
        </w:rPr>
        <w:t>.</w:t>
      </w:r>
    </w:p>
    <w:p w:rsidR="00A06D27" w:rsidRPr="009B79B7" w:rsidRDefault="00777F4F" w:rsidP="00AB3280">
      <w:pPr>
        <w:pStyle w:val="Odlomakpopisa"/>
        <w:numPr>
          <w:ilvl w:val="0"/>
          <w:numId w:val="19"/>
        </w:numPr>
        <w:rPr>
          <w:lang w:val="hr-HR"/>
        </w:rPr>
      </w:pPr>
      <w:r w:rsidRPr="009B79B7">
        <w:rPr>
          <w:lang w:val="hr-HR"/>
        </w:rPr>
        <w:t>v</w:t>
      </w:r>
      <w:r w:rsidR="00A06D27" w:rsidRPr="009B79B7">
        <w:rPr>
          <w:lang w:val="hr-HR"/>
        </w:rPr>
        <w:t>rijeme i troškove potrebne za ispravljanje greški u radu sustava snosi Ponuditelj.</w:t>
      </w:r>
    </w:p>
    <w:p w:rsidR="000F0964" w:rsidRPr="009B79B7" w:rsidRDefault="00E22A78" w:rsidP="009E3CAB">
      <w:pPr>
        <w:pStyle w:val="Naslov2"/>
      </w:pPr>
      <w:bookmarkStart w:id="54" w:name="_Toc54968516"/>
      <w:r w:rsidRPr="009B79B7">
        <w:t>FORMALNO ZATVARANJE PROJEKTA</w:t>
      </w:r>
      <w:bookmarkEnd w:id="54"/>
    </w:p>
    <w:p w:rsidR="00267A2A" w:rsidRPr="009B79B7" w:rsidRDefault="00267A2A" w:rsidP="007F04C0">
      <w:r w:rsidRPr="009B79B7">
        <w:t>Isporukom gore navedene dokumentacije Ponuditelj ostvaruje uvjete za formalno zatvaranje projekta</w:t>
      </w:r>
      <w:r w:rsidR="001F3BC0" w:rsidRPr="009B79B7">
        <w:t xml:space="preserve"> i potpisivanje Izjave o zatvaranju projekta te</w:t>
      </w:r>
      <w:r w:rsidRPr="009B79B7">
        <w:t xml:space="preserve"> dobivanje potvrde Naručitelja o uredno izvršenoj usluzi koju može koristiti u budućim procesima javne nabave.</w:t>
      </w:r>
    </w:p>
    <w:p w:rsidR="00E21ACB" w:rsidRPr="009B79B7" w:rsidRDefault="00267A2A" w:rsidP="007F04C0">
      <w:r w:rsidRPr="009B79B7">
        <w:t xml:space="preserve">Ukoliko se u potpunosti ne realizira dostava dokumentacije te Ponuditelj ne ostvari uvjete za formalno zatvaranje projekta, Ministarstvo poljoprivrede nema </w:t>
      </w:r>
      <w:r w:rsidR="00D17AA4" w:rsidRPr="009B79B7">
        <w:t xml:space="preserve">nikakvu </w:t>
      </w:r>
      <w:r w:rsidRPr="009B79B7">
        <w:t xml:space="preserve">obvezu davati Ponuditelju potvrdu o uredno izvršenoj usluzi, a ujedno Ministarstvo poljoprivrede može kreirati internu „crnu listu“ u kojoj će voditi evidencije o neurednim izvršiteljima usluge te iste uzimati u obzir </w:t>
      </w:r>
      <w:r w:rsidR="006C52B8" w:rsidRPr="009B79B7">
        <w:t xml:space="preserve">i negativno bodovati </w:t>
      </w:r>
      <w:r w:rsidRPr="009B79B7">
        <w:t>prilikom kreiranja kriterija budućih javnih nabava.</w:t>
      </w:r>
    </w:p>
    <w:p w:rsidR="00E21ACB" w:rsidRPr="009B79B7" w:rsidRDefault="00E21ACB" w:rsidP="009E3CAB">
      <w:pPr>
        <w:pStyle w:val="Naslov2"/>
      </w:pPr>
      <w:bookmarkStart w:id="55" w:name="_Toc54968517"/>
      <w:r w:rsidRPr="009B79B7">
        <w:t>VERIFIKACIJA I PLAĆANJE</w:t>
      </w:r>
      <w:bookmarkEnd w:id="55"/>
    </w:p>
    <w:p w:rsidR="002D1C54" w:rsidRPr="009B79B7" w:rsidRDefault="00A827E3" w:rsidP="004F4DFD">
      <w:r w:rsidRPr="009B79B7">
        <w:t xml:space="preserve">Plaćanje se vrši </w:t>
      </w:r>
      <w:r w:rsidR="00D369D7" w:rsidRPr="009B79B7">
        <w:t>prema realiziranim i potvrđenim aplikacijama i potpisanim primopredajnim zapisnicima od strane Naručitelja za aplikacije koje su na produkciji.</w:t>
      </w:r>
    </w:p>
    <w:p w:rsidR="00D369D7" w:rsidRPr="009B79B7" w:rsidRDefault="00D369D7" w:rsidP="004F4DFD">
      <w:r w:rsidRPr="009B79B7">
        <w:t>Račun za produkcijsku podršku se izdaje mjesečno nakon stavljanja aplikacija u produkciju i sadrži zapisnik o izvršenim aktivnostima u toku mjeseca.</w:t>
      </w:r>
    </w:p>
    <w:p w:rsidR="0055650D" w:rsidRPr="009B79B7" w:rsidRDefault="001F0F70" w:rsidP="004F4DFD">
      <w:r w:rsidRPr="009B79B7">
        <w:t>Procedura verifikacije izvršenja usluge:</w:t>
      </w:r>
    </w:p>
    <w:p w:rsidR="001F0F70" w:rsidRPr="009B79B7" w:rsidRDefault="001F0F70" w:rsidP="009C16D0">
      <w:pPr>
        <w:pStyle w:val="Odlomakpopisa"/>
        <w:numPr>
          <w:ilvl w:val="0"/>
          <w:numId w:val="12"/>
        </w:numPr>
        <w:rPr>
          <w:lang w:val="hr-HR"/>
        </w:rPr>
      </w:pPr>
      <w:r w:rsidRPr="009B79B7">
        <w:rPr>
          <w:lang w:val="hr-HR"/>
        </w:rPr>
        <w:t>isporuka stavke troškovnika</w:t>
      </w:r>
    </w:p>
    <w:p w:rsidR="001F0F70" w:rsidRPr="009B79B7" w:rsidRDefault="001F0F70" w:rsidP="009C16D0">
      <w:pPr>
        <w:pStyle w:val="Odlomakpopisa"/>
        <w:numPr>
          <w:ilvl w:val="0"/>
          <w:numId w:val="12"/>
        </w:numPr>
        <w:rPr>
          <w:lang w:val="hr-HR"/>
        </w:rPr>
      </w:pPr>
      <w:r w:rsidRPr="009B79B7">
        <w:rPr>
          <w:lang w:val="hr-HR"/>
        </w:rPr>
        <w:t>provedeno i potvrđeno korisničko testiranje</w:t>
      </w:r>
    </w:p>
    <w:p w:rsidR="001F0F70" w:rsidRPr="009B79B7" w:rsidRDefault="001F0F70" w:rsidP="009C16D0">
      <w:pPr>
        <w:pStyle w:val="Odlomakpopisa"/>
        <w:numPr>
          <w:ilvl w:val="0"/>
          <w:numId w:val="12"/>
        </w:numPr>
        <w:rPr>
          <w:lang w:val="hr-HR"/>
        </w:rPr>
      </w:pPr>
      <w:r w:rsidRPr="009B79B7">
        <w:rPr>
          <w:lang w:val="hr-HR"/>
        </w:rPr>
        <w:t>uspješno testiranje formalizirano dokumentom</w:t>
      </w:r>
      <w:r w:rsidR="00E21ACB" w:rsidRPr="009B79B7">
        <w:rPr>
          <w:lang w:val="hr-HR"/>
        </w:rPr>
        <w:t xml:space="preserve"> </w:t>
      </w:r>
      <w:r w:rsidRPr="009B79B7">
        <w:rPr>
          <w:lang w:val="hr-HR"/>
        </w:rPr>
        <w:t>YYSFPROJ_EPI_YYYYMMDD</w:t>
      </w:r>
    </w:p>
    <w:p w:rsidR="001F0F70" w:rsidRPr="009B79B7" w:rsidRDefault="00E21ACB" w:rsidP="001F0F70">
      <w:pPr>
        <w:pStyle w:val="Odlomakpopisa"/>
        <w:rPr>
          <w:lang w:val="hr-HR"/>
        </w:rPr>
      </w:pPr>
      <w:r w:rsidRPr="009B79B7">
        <w:rPr>
          <w:lang w:val="hr-HR"/>
        </w:rPr>
        <w:lastRenderedPageBreak/>
        <w:t>(Evidencija projektnih isporučevina)</w:t>
      </w:r>
    </w:p>
    <w:p w:rsidR="0057702D" w:rsidRPr="009B79B7" w:rsidRDefault="0057702D" w:rsidP="009C16D0">
      <w:pPr>
        <w:pStyle w:val="Odlomakpopisa"/>
        <w:numPr>
          <w:ilvl w:val="0"/>
          <w:numId w:val="12"/>
        </w:numPr>
        <w:rPr>
          <w:lang w:val="hr-HR"/>
        </w:rPr>
      </w:pPr>
      <w:r w:rsidRPr="009B79B7">
        <w:rPr>
          <w:lang w:val="hr-HR"/>
        </w:rPr>
        <w:t>voditelji projekta obje ugovorne strane potpisali dokument</w:t>
      </w:r>
      <w:r w:rsidR="00E21ACB" w:rsidRPr="009B79B7">
        <w:rPr>
          <w:lang w:val="hr-HR"/>
        </w:rPr>
        <w:t xml:space="preserve"> YYSFPROJ_IIU_YYYYMM</w:t>
      </w:r>
      <w:r w:rsidRPr="009B79B7">
        <w:rPr>
          <w:lang w:val="hr-HR"/>
        </w:rPr>
        <w:t>DD</w:t>
      </w:r>
    </w:p>
    <w:p w:rsidR="001F0F70" w:rsidRPr="009B79B7" w:rsidRDefault="00E21ACB" w:rsidP="0057702D">
      <w:pPr>
        <w:pStyle w:val="Odlomakpopisa"/>
        <w:rPr>
          <w:lang w:val="hr-HR"/>
        </w:rPr>
      </w:pPr>
      <w:r w:rsidRPr="009B79B7">
        <w:rPr>
          <w:lang w:val="hr-HR"/>
        </w:rPr>
        <w:t>(Izvješće o izvršenim uslugama)</w:t>
      </w:r>
    </w:p>
    <w:p w:rsidR="00C100E6" w:rsidRPr="009B79B7" w:rsidRDefault="00344E73" w:rsidP="009C16D0">
      <w:pPr>
        <w:pStyle w:val="Odlomakpopisa"/>
        <w:numPr>
          <w:ilvl w:val="0"/>
          <w:numId w:val="12"/>
        </w:numPr>
        <w:rPr>
          <w:lang w:val="hr-HR"/>
        </w:rPr>
      </w:pPr>
      <w:r w:rsidRPr="009B79B7">
        <w:rPr>
          <w:lang w:val="hr-HR"/>
        </w:rPr>
        <w:t>P</w:t>
      </w:r>
      <w:r w:rsidR="00C100E6" w:rsidRPr="009B79B7">
        <w:rPr>
          <w:lang w:val="hr-HR"/>
        </w:rPr>
        <w:t>onuditelj ima uvjete za pripremu i isporuku</w:t>
      </w:r>
      <w:r w:rsidR="00E21ACB" w:rsidRPr="009B79B7">
        <w:rPr>
          <w:lang w:val="hr-HR"/>
        </w:rPr>
        <w:t xml:space="preserve"> </w:t>
      </w:r>
      <w:r w:rsidR="00C100E6" w:rsidRPr="009B79B7">
        <w:rPr>
          <w:lang w:val="hr-HR"/>
        </w:rPr>
        <w:t xml:space="preserve">Naručitelju </w:t>
      </w:r>
      <w:r w:rsidR="00E21ACB" w:rsidRPr="009B79B7">
        <w:rPr>
          <w:lang w:val="hr-HR"/>
        </w:rPr>
        <w:t>račun</w:t>
      </w:r>
      <w:r w:rsidR="00C100E6" w:rsidRPr="009B79B7">
        <w:rPr>
          <w:lang w:val="hr-HR"/>
        </w:rPr>
        <w:t>a</w:t>
      </w:r>
      <w:r w:rsidR="00E21ACB" w:rsidRPr="009B79B7">
        <w:rPr>
          <w:lang w:val="hr-HR"/>
        </w:rPr>
        <w:t xml:space="preserve"> za tu stavku</w:t>
      </w:r>
    </w:p>
    <w:p w:rsidR="00344E73" w:rsidRPr="009B79B7" w:rsidRDefault="00344E73" w:rsidP="009C16D0">
      <w:pPr>
        <w:pStyle w:val="Odlomakpopisa"/>
        <w:numPr>
          <w:ilvl w:val="0"/>
          <w:numId w:val="12"/>
        </w:numPr>
        <w:rPr>
          <w:lang w:val="hr-HR"/>
        </w:rPr>
      </w:pPr>
      <w:r w:rsidRPr="009B79B7">
        <w:rPr>
          <w:lang w:val="hr-HR"/>
        </w:rPr>
        <w:t>dokumenti se Naručitelju dostavljaju elektroničkim putem (usluga E-Račun)</w:t>
      </w:r>
    </w:p>
    <w:p w:rsidR="00C100E6" w:rsidRPr="009B79B7" w:rsidRDefault="00344E73" w:rsidP="009C16D0">
      <w:pPr>
        <w:pStyle w:val="Odlomakpopisa"/>
        <w:numPr>
          <w:ilvl w:val="0"/>
          <w:numId w:val="12"/>
        </w:numPr>
        <w:rPr>
          <w:lang w:val="hr-HR"/>
        </w:rPr>
      </w:pPr>
      <w:r w:rsidRPr="009B79B7">
        <w:rPr>
          <w:lang w:val="hr-HR"/>
        </w:rPr>
        <w:t>r</w:t>
      </w:r>
      <w:r w:rsidR="00E21ACB" w:rsidRPr="009B79B7">
        <w:rPr>
          <w:lang w:val="hr-HR"/>
        </w:rPr>
        <w:t>ačunu obavezno prilaže YYSFPROJ_IIU_YYYYMMDD (Izvješće o izvršenim uslugama)</w:t>
      </w:r>
    </w:p>
    <w:p w:rsidR="00C100E6" w:rsidRPr="009B79B7" w:rsidRDefault="00344E73" w:rsidP="009C16D0">
      <w:pPr>
        <w:pStyle w:val="Odlomakpopisa"/>
        <w:numPr>
          <w:ilvl w:val="0"/>
          <w:numId w:val="12"/>
        </w:numPr>
        <w:rPr>
          <w:lang w:val="hr-HR"/>
        </w:rPr>
      </w:pPr>
      <w:r w:rsidRPr="009B79B7">
        <w:rPr>
          <w:lang w:val="hr-HR"/>
        </w:rPr>
        <w:t>z</w:t>
      </w:r>
      <w:r w:rsidR="00E21ACB" w:rsidRPr="009B79B7">
        <w:rPr>
          <w:lang w:val="hr-HR"/>
        </w:rPr>
        <w:t xml:space="preserve">aprimanjem računa, </w:t>
      </w:r>
      <w:r w:rsidR="00C100E6" w:rsidRPr="009B79B7">
        <w:rPr>
          <w:lang w:val="hr-HR"/>
        </w:rPr>
        <w:t xml:space="preserve">provjera </w:t>
      </w:r>
      <w:r w:rsidR="00E21ACB" w:rsidRPr="009B79B7">
        <w:rPr>
          <w:lang w:val="hr-HR"/>
        </w:rPr>
        <w:t>pri</w:t>
      </w:r>
      <w:r w:rsidR="00C100E6" w:rsidRPr="009B79B7">
        <w:rPr>
          <w:lang w:val="hr-HR"/>
        </w:rPr>
        <w:t>ložene dokumentacije, ukoliko je ispravna, verificira se</w:t>
      </w:r>
    </w:p>
    <w:p w:rsidR="009C16D0" w:rsidRPr="009B79B7" w:rsidRDefault="00E21ACB" w:rsidP="009C16D0">
      <w:pPr>
        <w:pStyle w:val="Odlomakpopisa"/>
        <w:numPr>
          <w:ilvl w:val="0"/>
          <w:numId w:val="12"/>
        </w:numPr>
        <w:rPr>
          <w:lang w:val="hr-HR"/>
        </w:rPr>
      </w:pPr>
      <w:r w:rsidRPr="009B79B7">
        <w:rPr>
          <w:lang w:val="hr-HR"/>
        </w:rPr>
        <w:t>Naručitelj ima obvezu plaćanja u roku 30 dana od zaprimanja računa u svoj elektronički sustav za obradu računa.</w:t>
      </w:r>
    </w:p>
    <w:p w:rsidR="009C16D0" w:rsidRPr="009B79B7" w:rsidRDefault="009C16D0" w:rsidP="009E3CAB">
      <w:pPr>
        <w:pStyle w:val="Naslov2"/>
      </w:pPr>
      <w:bookmarkStart w:id="56" w:name="_Toc36199754"/>
      <w:bookmarkStart w:id="57" w:name="_Toc54968518"/>
      <w:r w:rsidRPr="009B79B7">
        <w:t>ODRŽAVANJE</w:t>
      </w:r>
      <w:bookmarkEnd w:id="56"/>
      <w:bookmarkEnd w:id="57"/>
    </w:p>
    <w:p w:rsidR="009C16D0" w:rsidRPr="009B79B7" w:rsidRDefault="00A14350" w:rsidP="00A14350">
      <w:r w:rsidRPr="009B79B7">
        <w:t>Ukoliko se, n</w:t>
      </w:r>
      <w:r w:rsidR="009C16D0" w:rsidRPr="009B79B7">
        <w:t>akon isteka garancijskog roka</w:t>
      </w:r>
      <w:r w:rsidRPr="009B79B7">
        <w:t>,</w:t>
      </w:r>
      <w:r w:rsidR="009C16D0" w:rsidRPr="009B79B7">
        <w:t xml:space="preserve"> ukaže potreba za održavanjem informacijskog sustava, godišnja cijena održavanja ne može biti veća od 20% ugovorene cijene po javnoj nabavi za informacijski sustav, najmanje 3 godine od isteka garancijskog roka.</w:t>
      </w:r>
    </w:p>
    <w:p w:rsidR="009C16D0" w:rsidRPr="009B79B7" w:rsidRDefault="009C16D0" w:rsidP="00A14350">
      <w:r w:rsidRPr="009B79B7">
        <w:t xml:space="preserve">Iznimke od ovog postotka čine informacijski sustavi za koje Ponuditelj uspostavlja vanjski HelpDesk sustav podrške korisnicima i aktivno u njemu sudjeluje kao podrška prve razine. </w:t>
      </w:r>
    </w:p>
    <w:p w:rsidR="009C16D0" w:rsidRPr="009B79B7" w:rsidRDefault="009C16D0" w:rsidP="00A14350">
      <w:r w:rsidRPr="009B79B7">
        <w:t>Prijave problema vezanih za održavanje informacijskih sustava u Ministarstvu poljoprivrede provode se koristeći JIRA Service desk Ministarstva poljoprivrede.</w:t>
      </w:r>
    </w:p>
    <w:p w:rsidR="009C16D0" w:rsidRPr="009B79B7" w:rsidRDefault="009C16D0" w:rsidP="00A14350">
      <w:r w:rsidRPr="009B79B7">
        <w:t>Svaki Ponuditelj definira jednoznačnu kategoriju za prijave vezane za informacijski sustav koji je uspostavljao. Korisnici prijave prijavljuju u centralni JIRA Service desk Ministarstva poljoprivrede. Ponuditelj ima na raspolaganju jednu od opcija:</w:t>
      </w:r>
    </w:p>
    <w:p w:rsidR="009C16D0" w:rsidRPr="009B79B7" w:rsidRDefault="009C16D0" w:rsidP="00A14350">
      <w:pPr>
        <w:pStyle w:val="Odlomakpopisa"/>
        <w:numPr>
          <w:ilvl w:val="0"/>
          <w:numId w:val="18"/>
        </w:numPr>
        <w:rPr>
          <w:lang w:val="hr-HR"/>
        </w:rPr>
      </w:pPr>
      <w:r w:rsidRPr="009B79B7">
        <w:rPr>
          <w:lang w:val="hr-HR"/>
        </w:rPr>
        <w:t>djelatnik ponuditelja dobiva pristup JIRA Service desku Ministarstva poljoprivrede</w:t>
      </w:r>
    </w:p>
    <w:p w:rsidR="00D22449" w:rsidRPr="009B79B7" w:rsidRDefault="00D22449" w:rsidP="00A14350">
      <w:pPr>
        <w:pStyle w:val="Odlomakpopisa"/>
        <w:numPr>
          <w:ilvl w:val="1"/>
          <w:numId w:val="18"/>
        </w:numPr>
        <w:rPr>
          <w:lang w:val="hr-HR"/>
        </w:rPr>
      </w:pPr>
      <w:r w:rsidRPr="009B79B7">
        <w:rPr>
          <w:lang w:val="hr-HR"/>
        </w:rPr>
        <w:t>djelatnici Službe za informacijske sustave prebacuju prijave u odgovarajuću kategoriju</w:t>
      </w:r>
    </w:p>
    <w:p w:rsidR="009C16D0" w:rsidRPr="009B79B7" w:rsidRDefault="00D22449" w:rsidP="00A14350">
      <w:pPr>
        <w:pStyle w:val="Odlomakpopisa"/>
        <w:numPr>
          <w:ilvl w:val="1"/>
          <w:numId w:val="18"/>
        </w:numPr>
        <w:rPr>
          <w:lang w:val="hr-HR"/>
        </w:rPr>
      </w:pPr>
      <w:r w:rsidRPr="009B79B7">
        <w:rPr>
          <w:lang w:val="hr-HR"/>
        </w:rPr>
        <w:t xml:space="preserve">djelatnik ponuditelja </w:t>
      </w:r>
      <w:r w:rsidR="009C16D0" w:rsidRPr="009B79B7">
        <w:rPr>
          <w:lang w:val="hr-HR"/>
        </w:rPr>
        <w:t>zaprima prijave</w:t>
      </w:r>
      <w:r w:rsidRPr="009B79B7">
        <w:rPr>
          <w:lang w:val="hr-HR"/>
        </w:rPr>
        <w:t xml:space="preserve"> za </w:t>
      </w:r>
      <w:r w:rsidR="003D71BE" w:rsidRPr="009B79B7">
        <w:rPr>
          <w:lang w:val="hr-HR"/>
        </w:rPr>
        <w:t>određenu kat</w:t>
      </w:r>
      <w:r w:rsidRPr="009B79B7">
        <w:rPr>
          <w:lang w:val="hr-HR"/>
        </w:rPr>
        <w:t>egoriju</w:t>
      </w:r>
    </w:p>
    <w:p w:rsidR="009C16D0" w:rsidRPr="009B79B7" w:rsidRDefault="00BD783A" w:rsidP="00A14350">
      <w:pPr>
        <w:pStyle w:val="Odlomakpopisa"/>
        <w:numPr>
          <w:ilvl w:val="1"/>
          <w:numId w:val="18"/>
        </w:numPr>
        <w:rPr>
          <w:lang w:val="hr-HR"/>
        </w:rPr>
      </w:pPr>
      <w:r w:rsidRPr="009B79B7">
        <w:rPr>
          <w:lang w:val="hr-HR"/>
        </w:rPr>
        <w:t xml:space="preserve">djelatnik ponuditelja </w:t>
      </w:r>
      <w:r w:rsidR="009C16D0" w:rsidRPr="009B79B7">
        <w:rPr>
          <w:lang w:val="hr-HR"/>
        </w:rPr>
        <w:t>komunicira rješavanje na strani Ponuditelja</w:t>
      </w:r>
    </w:p>
    <w:p w:rsidR="009C16D0" w:rsidRPr="009B79B7" w:rsidRDefault="00BD783A" w:rsidP="00A14350">
      <w:pPr>
        <w:pStyle w:val="Odlomakpopisa"/>
        <w:numPr>
          <w:ilvl w:val="1"/>
          <w:numId w:val="18"/>
        </w:numPr>
        <w:rPr>
          <w:lang w:val="hr-HR"/>
        </w:rPr>
      </w:pPr>
      <w:r w:rsidRPr="009B79B7">
        <w:rPr>
          <w:lang w:val="hr-HR"/>
        </w:rPr>
        <w:t xml:space="preserve">djelatnik ponuditelja </w:t>
      </w:r>
      <w:r w:rsidR="009C16D0" w:rsidRPr="009B79B7">
        <w:rPr>
          <w:lang w:val="hr-HR"/>
        </w:rPr>
        <w:t>vraća statuse i odgovore na prijave</w:t>
      </w:r>
    </w:p>
    <w:p w:rsidR="009C16D0" w:rsidRPr="009B79B7" w:rsidRDefault="009C16D0" w:rsidP="00A14350">
      <w:pPr>
        <w:pStyle w:val="Odlomakpopisa"/>
        <w:numPr>
          <w:ilvl w:val="0"/>
          <w:numId w:val="18"/>
        </w:numPr>
        <w:rPr>
          <w:lang w:val="hr-HR"/>
        </w:rPr>
      </w:pPr>
      <w:r w:rsidRPr="009B79B7">
        <w:rPr>
          <w:lang w:val="hr-HR"/>
        </w:rPr>
        <w:t>Ponuditelj integrira svoj HD sustav sa JIRA Service deskom Ministarstva poljoprivrede</w:t>
      </w:r>
    </w:p>
    <w:p w:rsidR="009C16D0" w:rsidRPr="009B79B7" w:rsidRDefault="009C16D0" w:rsidP="00A14350">
      <w:pPr>
        <w:pStyle w:val="Odlomakpopisa"/>
        <w:numPr>
          <w:ilvl w:val="1"/>
          <w:numId w:val="18"/>
        </w:numPr>
        <w:rPr>
          <w:lang w:val="hr-HR"/>
        </w:rPr>
      </w:pPr>
      <w:r w:rsidRPr="009B79B7">
        <w:rPr>
          <w:lang w:val="hr-HR"/>
        </w:rPr>
        <w:t>djelatnici Službe za informacijske sustave prebacuju prijave u kategoriju koja se automatski preusmjerava na HD Ponuditelja</w:t>
      </w:r>
    </w:p>
    <w:p w:rsidR="00AC0AE0" w:rsidRPr="009B79B7" w:rsidRDefault="006543F6" w:rsidP="00A14350">
      <w:pPr>
        <w:pStyle w:val="Odlomakpopisa"/>
        <w:numPr>
          <w:ilvl w:val="1"/>
          <w:numId w:val="18"/>
        </w:numPr>
        <w:rPr>
          <w:lang w:val="hr-HR"/>
        </w:rPr>
      </w:pPr>
      <w:r w:rsidRPr="009B79B7">
        <w:rPr>
          <w:lang w:val="hr-HR"/>
        </w:rPr>
        <w:t>HD sustav Ponuditelja vraća statuse u JIRA Service desk Ministarstva poljoprivrede</w:t>
      </w:r>
    </w:p>
    <w:p w:rsidR="00B85009" w:rsidRPr="009B79B7" w:rsidRDefault="00B85009" w:rsidP="00A14350">
      <w:r w:rsidRPr="009B79B7">
        <w:t>Bilo koja od odabranih opcija mora osigurati Naručitelju mjesečnu statistiku kroz JIRA Service desk Ministarstva poljoprivrede kojim će se provjeriti količina, vremena rješavanja i teme prijava.</w:t>
      </w:r>
    </w:p>
    <w:p w:rsidR="00F25A9D" w:rsidRPr="009B79B7" w:rsidRDefault="00F25A9D" w:rsidP="009E3CAB">
      <w:pPr>
        <w:pStyle w:val="Naslov2"/>
      </w:pPr>
      <w:bookmarkStart w:id="58" w:name="_Toc521489117"/>
      <w:bookmarkStart w:id="59" w:name="_Toc54968519"/>
      <w:r w:rsidRPr="009B79B7">
        <w:t>POSLOVNA TAJNA</w:t>
      </w:r>
      <w:bookmarkEnd w:id="58"/>
      <w:bookmarkEnd w:id="59"/>
    </w:p>
    <w:p w:rsidR="00F25A9D" w:rsidRPr="009B79B7" w:rsidRDefault="00F25A9D" w:rsidP="00F25A9D">
      <w:r w:rsidRPr="009B79B7">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rsidR="00F25A9D" w:rsidRPr="009B79B7" w:rsidRDefault="00F25A9D" w:rsidP="00F25A9D">
      <w:r w:rsidRPr="009B79B7">
        <w:lastRenderedPageBreak/>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rsidR="00E21ACB" w:rsidRPr="009B79B7" w:rsidRDefault="00F25A9D" w:rsidP="00EA4822">
      <w:r w:rsidRPr="009B79B7">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9B79B7"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EC" w:rsidRDefault="009339EC">
      <w:r>
        <w:separator/>
      </w:r>
    </w:p>
    <w:p w:rsidR="009339EC" w:rsidRDefault="009339EC"/>
  </w:endnote>
  <w:endnote w:type="continuationSeparator" w:id="0">
    <w:p w:rsidR="009339EC" w:rsidRDefault="009339EC">
      <w:r>
        <w:continuationSeparator/>
      </w:r>
    </w:p>
    <w:p w:rsidR="009339EC" w:rsidRDefault="00933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Pr>
    <w:tblGrid>
      <w:gridCol w:w="1354"/>
      <w:gridCol w:w="6318"/>
      <w:gridCol w:w="1354"/>
    </w:tblGrid>
    <w:tr w:rsidR="00D369E7" w:rsidTr="005A54FA">
      <w:tc>
        <w:tcPr>
          <w:tcW w:w="750" w:type="pct"/>
        </w:tcPr>
        <w:p w:rsidR="00D369E7" w:rsidRDefault="00D369E7" w:rsidP="00B259C5">
          <w:pPr>
            <w:pStyle w:val="Podnoje"/>
          </w:pPr>
        </w:p>
      </w:tc>
      <w:tc>
        <w:tcPr>
          <w:tcW w:w="3500" w:type="pct"/>
        </w:tcPr>
        <w:p w:rsidR="00D369E7" w:rsidRDefault="00D369E7" w:rsidP="00B259C5">
          <w:pPr>
            <w:pStyle w:val="Podnoje"/>
            <w:jc w:val="center"/>
          </w:pPr>
        </w:p>
      </w:tc>
      <w:tc>
        <w:tcPr>
          <w:tcW w:w="750" w:type="pct"/>
        </w:tcPr>
        <w:p w:rsidR="00D369E7" w:rsidRDefault="00D369E7"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1F282D">
            <w:rPr>
              <w:noProof/>
              <w:lang w:bidi="hr-HR"/>
            </w:rPr>
            <w:t>7</w:t>
          </w:r>
          <w:r>
            <w:rPr>
              <w:noProof/>
              <w:lang w:bidi="hr-HR"/>
            </w:rPr>
            <w:fldChar w:fldCharType="end"/>
          </w:r>
        </w:p>
      </w:tc>
    </w:tr>
  </w:tbl>
  <w:p w:rsidR="00D369E7" w:rsidRDefault="00D369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EC" w:rsidRDefault="009339EC">
      <w:r>
        <w:separator/>
      </w:r>
    </w:p>
    <w:p w:rsidR="009339EC" w:rsidRDefault="009339EC"/>
  </w:footnote>
  <w:footnote w:type="continuationSeparator" w:id="0">
    <w:p w:rsidR="009339EC" w:rsidRDefault="009339EC">
      <w:r>
        <w:continuationSeparator/>
      </w:r>
    </w:p>
    <w:p w:rsidR="009339EC" w:rsidRDefault="00933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D369E7" w:rsidTr="00C16A6A">
      <w:trPr>
        <w:trHeight w:val="510"/>
      </w:trPr>
      <w:tc>
        <w:tcPr>
          <w:tcW w:w="4508" w:type="dxa"/>
          <w:vAlign w:val="center"/>
        </w:tcPr>
        <w:p w:rsidR="00D369E7" w:rsidRDefault="00D369E7" w:rsidP="00EE719D">
          <w:pPr>
            <w:pStyle w:val="Zaglavlje"/>
            <w:jc w:val="left"/>
          </w:pPr>
          <w:r>
            <w:rPr>
              <w:noProof/>
              <w:lang w:eastAsia="hr-HR"/>
            </w:rPr>
            <w:drawing>
              <wp:inline distT="0" distB="0" distL="0" distR="0">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alias w:val="Naslov"/>
            <w:tag w:val=""/>
            <w:id w:val="765187002"/>
            <w:dataBinding w:prefixMappings="xmlns:ns0='http://purl.org/dc/elements/1.1/' xmlns:ns1='http://schemas.openxmlformats.org/package/2006/metadata/core-properties' " w:xpath="/ns1:coreProperties[1]/ns0:title[1]" w:storeItemID="{6C3C8BC8-F283-45AE-878A-BAB7291924A1}"/>
            <w:text/>
          </w:sdtPr>
          <w:sdtEndPr/>
          <w:sdtContent>
            <w:p w:rsidR="00D369E7" w:rsidRDefault="00D369E7" w:rsidP="00555787">
              <w:pPr>
                <w:pStyle w:val="Zaglavlje"/>
              </w:pPr>
              <w:r>
                <w:t>20USSRIB_PRZ_20201022</w:t>
              </w:r>
            </w:p>
          </w:sdtContent>
        </w:sdt>
      </w:tc>
    </w:tr>
  </w:tbl>
  <w:p w:rsidR="00D369E7" w:rsidRDefault="00D369E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9E7" w:rsidRDefault="00D369E7">
    <w:pPr>
      <w:pStyle w:val="Zaglavlje"/>
    </w:pPr>
    <w:r>
      <w:rPr>
        <w:noProof/>
        <w:lang w:eastAsia="hr-HR"/>
      </w:rPr>
      <mc:AlternateContent>
        <mc:Choice Requires="wpg">
          <w:drawing>
            <wp:anchor distT="0" distB="0" distL="114300" distR="114300" simplePos="0" relativeHeight="251659264" behindDoc="0" locked="1" layoutInCell="1" allowOverlap="1">
              <wp:simplePos x="0" y="0"/>
              <wp:positionH relativeFrom="page">
                <wp:posOffset>352425</wp:posOffset>
              </wp:positionH>
              <wp:positionV relativeFrom="page">
                <wp:posOffset>457200</wp:posOffset>
              </wp:positionV>
              <wp:extent cx="200025" cy="9700260"/>
              <wp:effectExtent l="0" t="0" r="9525" b="0"/>
              <wp:wrapNone/>
              <wp:docPr id="1" name="Grupa 1" descr="Dekorativna bočna trak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 cy="970026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6914201" id="Grupa 1" o:spid="_x0000_s1026" alt="Dekorativna bočna traka" style="position:absolute;margin-left:27.75pt;margin-top:36pt;width:15.75pt;height:763.8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71F5"/>
    <w:multiLevelType w:val="hybridMultilevel"/>
    <w:tmpl w:val="36B29BCE"/>
    <w:lvl w:ilvl="0" w:tplc="34924B2C">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3AA9"/>
    <w:multiLevelType w:val="hybridMultilevel"/>
    <w:tmpl w:val="1D62A438"/>
    <w:lvl w:ilvl="0" w:tplc="6C7EA270">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0F7E04D2"/>
    <w:multiLevelType w:val="hybridMultilevel"/>
    <w:tmpl w:val="3078C846"/>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3F6441"/>
    <w:multiLevelType w:val="hybridMultilevel"/>
    <w:tmpl w:val="C090E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B2347"/>
    <w:multiLevelType w:val="multilevel"/>
    <w:tmpl w:val="3DF4047E"/>
    <w:lvl w:ilvl="0">
      <w:start w:val="2"/>
      <w:numFmt w:val="decimal"/>
      <w:lvlText w:val="%1."/>
      <w:lvlJc w:val="left"/>
      <w:pPr>
        <w:ind w:left="36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408" w:hanging="1800"/>
      </w:pPr>
      <w:rPr>
        <w:rFonts w:hint="default"/>
      </w:rPr>
    </w:lvl>
  </w:abstractNum>
  <w:abstractNum w:abstractNumId="10" w15:restartNumberingAfterBreak="0">
    <w:nsid w:val="1F4959C5"/>
    <w:multiLevelType w:val="hybridMultilevel"/>
    <w:tmpl w:val="55BA4FF0"/>
    <w:lvl w:ilvl="0" w:tplc="34924B2C">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BF29E5"/>
    <w:multiLevelType w:val="hybridMultilevel"/>
    <w:tmpl w:val="EF3690A6"/>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9078E2"/>
    <w:multiLevelType w:val="multilevel"/>
    <w:tmpl w:val="580637CA"/>
    <w:lvl w:ilvl="0">
      <w:start w:val="3"/>
      <w:numFmt w:val="decimal"/>
      <w:lvlText w:val="%1."/>
      <w:lvlJc w:val="left"/>
      <w:pPr>
        <w:ind w:left="360" w:hanging="36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3A40008"/>
    <w:multiLevelType w:val="hybridMultilevel"/>
    <w:tmpl w:val="E88CE354"/>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AA5C91"/>
    <w:multiLevelType w:val="hybridMultilevel"/>
    <w:tmpl w:val="E2208262"/>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7" w15:restartNumberingAfterBreak="0">
    <w:nsid w:val="2B162DCC"/>
    <w:multiLevelType w:val="hybridMultilevel"/>
    <w:tmpl w:val="5346359E"/>
    <w:lvl w:ilvl="0" w:tplc="041A0017">
      <w:start w:val="1"/>
      <w:numFmt w:val="lowerLetter"/>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18"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AC2203"/>
    <w:multiLevelType w:val="hybridMultilevel"/>
    <w:tmpl w:val="EC004FD8"/>
    <w:lvl w:ilvl="0" w:tplc="3C68F29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DBF1227"/>
    <w:multiLevelType w:val="hybridMultilevel"/>
    <w:tmpl w:val="4606CC36"/>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8C5284"/>
    <w:multiLevelType w:val="hybridMultilevel"/>
    <w:tmpl w:val="A40023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5506B"/>
    <w:multiLevelType w:val="hybridMultilevel"/>
    <w:tmpl w:val="C3CAD5C8"/>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0592551"/>
    <w:multiLevelType w:val="hybridMultilevel"/>
    <w:tmpl w:val="1A686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1"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D4059"/>
    <w:multiLevelType w:val="hybridMultilevel"/>
    <w:tmpl w:val="C4CC6322"/>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ADE426F"/>
    <w:multiLevelType w:val="hybridMultilevel"/>
    <w:tmpl w:val="9B34873E"/>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CFD0CF2"/>
    <w:multiLevelType w:val="hybridMultilevel"/>
    <w:tmpl w:val="A17C898E"/>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D1D3882"/>
    <w:multiLevelType w:val="hybridMultilevel"/>
    <w:tmpl w:val="19762B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D4F46EC"/>
    <w:multiLevelType w:val="hybridMultilevel"/>
    <w:tmpl w:val="2976D874"/>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773463"/>
    <w:multiLevelType w:val="hybridMultilevel"/>
    <w:tmpl w:val="F7AE9394"/>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AE270E8"/>
    <w:multiLevelType w:val="hybridMultilevel"/>
    <w:tmpl w:val="A40E4C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BBE0604"/>
    <w:multiLevelType w:val="hybridMultilevel"/>
    <w:tmpl w:val="E5080DEC"/>
    <w:lvl w:ilvl="0" w:tplc="34924B2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1"/>
  </w:num>
  <w:num w:numId="4">
    <w:abstractNumId w:val="0"/>
  </w:num>
  <w:num w:numId="5">
    <w:abstractNumId w:val="2"/>
  </w:num>
  <w:num w:numId="6">
    <w:abstractNumId w:val="32"/>
  </w:num>
  <w:num w:numId="7">
    <w:abstractNumId w:val="21"/>
  </w:num>
  <w:num w:numId="8">
    <w:abstractNumId w:val="5"/>
  </w:num>
  <w:num w:numId="9">
    <w:abstractNumId w:val="3"/>
  </w:num>
  <w:num w:numId="10">
    <w:abstractNumId w:val="24"/>
  </w:num>
  <w:num w:numId="11">
    <w:abstractNumId w:val="22"/>
  </w:num>
  <w:num w:numId="12">
    <w:abstractNumId w:val="39"/>
  </w:num>
  <w:num w:numId="13">
    <w:abstractNumId w:val="19"/>
  </w:num>
  <w:num w:numId="14">
    <w:abstractNumId w:val="30"/>
  </w:num>
  <w:num w:numId="15">
    <w:abstractNumId w:val="7"/>
  </w:num>
  <w:num w:numId="16">
    <w:abstractNumId w:val="36"/>
  </w:num>
  <w:num w:numId="17">
    <w:abstractNumId w:val="41"/>
  </w:num>
  <w:num w:numId="18">
    <w:abstractNumId w:val="16"/>
  </w:num>
  <w:num w:numId="19">
    <w:abstractNumId w:val="20"/>
  </w:num>
  <w:num w:numId="20">
    <w:abstractNumId w:val="18"/>
  </w:num>
  <w:num w:numId="21">
    <w:abstractNumId w:val="15"/>
  </w:num>
  <w:num w:numId="22">
    <w:abstractNumId w:val="9"/>
  </w:num>
  <w:num w:numId="23">
    <w:abstractNumId w:val="14"/>
  </w:num>
  <w:num w:numId="24">
    <w:abstractNumId w:val="33"/>
  </w:num>
  <w:num w:numId="25">
    <w:abstractNumId w:val="27"/>
  </w:num>
  <w:num w:numId="26">
    <w:abstractNumId w:val="43"/>
  </w:num>
  <w:num w:numId="27">
    <w:abstractNumId w:val="4"/>
  </w:num>
  <w:num w:numId="28">
    <w:abstractNumId w:val="38"/>
  </w:num>
  <w:num w:numId="29">
    <w:abstractNumId w:val="34"/>
  </w:num>
  <w:num w:numId="30">
    <w:abstractNumId w:val="17"/>
  </w:num>
  <w:num w:numId="31">
    <w:abstractNumId w:val="37"/>
  </w:num>
  <w:num w:numId="32">
    <w:abstractNumId w:val="12"/>
  </w:num>
  <w:num w:numId="33">
    <w:abstractNumId w:val="42"/>
  </w:num>
  <w:num w:numId="34">
    <w:abstractNumId w:val="26"/>
  </w:num>
  <w:num w:numId="35">
    <w:abstractNumId w:val="25"/>
  </w:num>
  <w:num w:numId="36">
    <w:abstractNumId w:val="13"/>
  </w:num>
  <w:num w:numId="37">
    <w:abstractNumId w:val="40"/>
  </w:num>
  <w:num w:numId="38">
    <w:abstractNumId w:val="10"/>
  </w:num>
  <w:num w:numId="39">
    <w:abstractNumId w:val="11"/>
  </w:num>
  <w:num w:numId="40">
    <w:abstractNumId w:val="23"/>
  </w:num>
  <w:num w:numId="41">
    <w:abstractNumId w:val="29"/>
  </w:num>
  <w:num w:numId="42">
    <w:abstractNumId w:val="35"/>
  </w:num>
  <w:num w:numId="43">
    <w:abstractNumId w:val="6"/>
  </w:num>
  <w:num w:numId="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6189"/>
    <w:rsid w:val="00033D71"/>
    <w:rsid w:val="000361F3"/>
    <w:rsid w:val="00045BBB"/>
    <w:rsid w:val="00050C80"/>
    <w:rsid w:val="00056F97"/>
    <w:rsid w:val="00062A67"/>
    <w:rsid w:val="00077AD1"/>
    <w:rsid w:val="00081C30"/>
    <w:rsid w:val="00091C42"/>
    <w:rsid w:val="00093471"/>
    <w:rsid w:val="000A7C39"/>
    <w:rsid w:val="000B1B41"/>
    <w:rsid w:val="000C1EF1"/>
    <w:rsid w:val="000D0063"/>
    <w:rsid w:val="000D0AD8"/>
    <w:rsid w:val="000E3E06"/>
    <w:rsid w:val="000F0964"/>
    <w:rsid w:val="00106976"/>
    <w:rsid w:val="00111F01"/>
    <w:rsid w:val="00123A21"/>
    <w:rsid w:val="00126520"/>
    <w:rsid w:val="00131BB6"/>
    <w:rsid w:val="00133DFB"/>
    <w:rsid w:val="001367A0"/>
    <w:rsid w:val="00147A11"/>
    <w:rsid w:val="00151080"/>
    <w:rsid w:val="00152742"/>
    <w:rsid w:val="00152904"/>
    <w:rsid w:val="001548A8"/>
    <w:rsid w:val="001577CF"/>
    <w:rsid w:val="00162643"/>
    <w:rsid w:val="0016426E"/>
    <w:rsid w:val="001741D3"/>
    <w:rsid w:val="00174DAB"/>
    <w:rsid w:val="00181A74"/>
    <w:rsid w:val="00184DDD"/>
    <w:rsid w:val="001912B2"/>
    <w:rsid w:val="00193EE5"/>
    <w:rsid w:val="001B11FD"/>
    <w:rsid w:val="001B4DD7"/>
    <w:rsid w:val="001C25D2"/>
    <w:rsid w:val="001C4EDB"/>
    <w:rsid w:val="001E6526"/>
    <w:rsid w:val="001F0F70"/>
    <w:rsid w:val="001F282D"/>
    <w:rsid w:val="001F3BC0"/>
    <w:rsid w:val="001F4F98"/>
    <w:rsid w:val="002011FA"/>
    <w:rsid w:val="00204AE6"/>
    <w:rsid w:val="00204E3A"/>
    <w:rsid w:val="00211273"/>
    <w:rsid w:val="00212C7A"/>
    <w:rsid w:val="0022088F"/>
    <w:rsid w:val="00226BAA"/>
    <w:rsid w:val="0023032C"/>
    <w:rsid w:val="00247738"/>
    <w:rsid w:val="00251A1B"/>
    <w:rsid w:val="00257460"/>
    <w:rsid w:val="00257D60"/>
    <w:rsid w:val="00264E32"/>
    <w:rsid w:val="00267A2A"/>
    <w:rsid w:val="002706CB"/>
    <w:rsid w:val="00272670"/>
    <w:rsid w:val="00273C73"/>
    <w:rsid w:val="00283C80"/>
    <w:rsid w:val="00287B74"/>
    <w:rsid w:val="00290347"/>
    <w:rsid w:val="002A0044"/>
    <w:rsid w:val="002A0DD4"/>
    <w:rsid w:val="002D1C54"/>
    <w:rsid w:val="002D38B4"/>
    <w:rsid w:val="002D45EE"/>
    <w:rsid w:val="002D4A62"/>
    <w:rsid w:val="002F1CE0"/>
    <w:rsid w:val="002F3BC8"/>
    <w:rsid w:val="002F4773"/>
    <w:rsid w:val="00316160"/>
    <w:rsid w:val="0031725C"/>
    <w:rsid w:val="003243AB"/>
    <w:rsid w:val="00334F9B"/>
    <w:rsid w:val="00344E73"/>
    <w:rsid w:val="00345A20"/>
    <w:rsid w:val="003508C3"/>
    <w:rsid w:val="00352C54"/>
    <w:rsid w:val="00354FD0"/>
    <w:rsid w:val="0036579F"/>
    <w:rsid w:val="00373D8D"/>
    <w:rsid w:val="00385876"/>
    <w:rsid w:val="003940EC"/>
    <w:rsid w:val="00395D7D"/>
    <w:rsid w:val="003A41C3"/>
    <w:rsid w:val="003A445F"/>
    <w:rsid w:val="003A4FE1"/>
    <w:rsid w:val="003B33EA"/>
    <w:rsid w:val="003C0034"/>
    <w:rsid w:val="003C0801"/>
    <w:rsid w:val="003C5A33"/>
    <w:rsid w:val="003C5CA0"/>
    <w:rsid w:val="003D1D9E"/>
    <w:rsid w:val="003D71BE"/>
    <w:rsid w:val="003E6B0C"/>
    <w:rsid w:val="003F4F65"/>
    <w:rsid w:val="003F66FA"/>
    <w:rsid w:val="003F7F5D"/>
    <w:rsid w:val="004224CB"/>
    <w:rsid w:val="004332A0"/>
    <w:rsid w:val="00456656"/>
    <w:rsid w:val="004621FC"/>
    <w:rsid w:val="00474746"/>
    <w:rsid w:val="0048099D"/>
    <w:rsid w:val="004A361C"/>
    <w:rsid w:val="004A63B2"/>
    <w:rsid w:val="004A7CAE"/>
    <w:rsid w:val="004B20F8"/>
    <w:rsid w:val="004D07EF"/>
    <w:rsid w:val="004D0A54"/>
    <w:rsid w:val="004D5282"/>
    <w:rsid w:val="004E1097"/>
    <w:rsid w:val="004E3886"/>
    <w:rsid w:val="004F0E9B"/>
    <w:rsid w:val="004F295B"/>
    <w:rsid w:val="004F3EB1"/>
    <w:rsid w:val="004F4DFD"/>
    <w:rsid w:val="00512F17"/>
    <w:rsid w:val="005205F1"/>
    <w:rsid w:val="005221F5"/>
    <w:rsid w:val="00527ABF"/>
    <w:rsid w:val="00530493"/>
    <w:rsid w:val="00531B6D"/>
    <w:rsid w:val="0053516C"/>
    <w:rsid w:val="00540E5F"/>
    <w:rsid w:val="005452FD"/>
    <w:rsid w:val="00547E56"/>
    <w:rsid w:val="00551D2C"/>
    <w:rsid w:val="00555787"/>
    <w:rsid w:val="0055650D"/>
    <w:rsid w:val="00557DFA"/>
    <w:rsid w:val="00560B91"/>
    <w:rsid w:val="00574FD8"/>
    <w:rsid w:val="00576DD3"/>
    <w:rsid w:val="0057702D"/>
    <w:rsid w:val="0057798C"/>
    <w:rsid w:val="00587D74"/>
    <w:rsid w:val="005A1194"/>
    <w:rsid w:val="005A2C38"/>
    <w:rsid w:val="005A54FA"/>
    <w:rsid w:val="005B2277"/>
    <w:rsid w:val="005B2EAF"/>
    <w:rsid w:val="005B3687"/>
    <w:rsid w:val="005B3755"/>
    <w:rsid w:val="005B7233"/>
    <w:rsid w:val="005C65A3"/>
    <w:rsid w:val="005D65A9"/>
    <w:rsid w:val="005D795A"/>
    <w:rsid w:val="005E0FF3"/>
    <w:rsid w:val="005E3660"/>
    <w:rsid w:val="005E42B4"/>
    <w:rsid w:val="005E53ED"/>
    <w:rsid w:val="006032AC"/>
    <w:rsid w:val="00643175"/>
    <w:rsid w:val="006543F6"/>
    <w:rsid w:val="00656E24"/>
    <w:rsid w:val="006621D2"/>
    <w:rsid w:val="0066725C"/>
    <w:rsid w:val="006715C6"/>
    <w:rsid w:val="0068498D"/>
    <w:rsid w:val="00684C62"/>
    <w:rsid w:val="006924BF"/>
    <w:rsid w:val="00694DB7"/>
    <w:rsid w:val="006A43A0"/>
    <w:rsid w:val="006A499F"/>
    <w:rsid w:val="006B558B"/>
    <w:rsid w:val="006B648F"/>
    <w:rsid w:val="006C3D19"/>
    <w:rsid w:val="006C48BD"/>
    <w:rsid w:val="006C52B8"/>
    <w:rsid w:val="006C5392"/>
    <w:rsid w:val="006C637F"/>
    <w:rsid w:val="006D1A17"/>
    <w:rsid w:val="006E67C4"/>
    <w:rsid w:val="006F2718"/>
    <w:rsid w:val="007178A1"/>
    <w:rsid w:val="00722A9D"/>
    <w:rsid w:val="0073102B"/>
    <w:rsid w:val="00747988"/>
    <w:rsid w:val="0075559C"/>
    <w:rsid w:val="00760833"/>
    <w:rsid w:val="007610BD"/>
    <w:rsid w:val="00763039"/>
    <w:rsid w:val="0076586B"/>
    <w:rsid w:val="00767168"/>
    <w:rsid w:val="00774559"/>
    <w:rsid w:val="0077484B"/>
    <w:rsid w:val="0077589A"/>
    <w:rsid w:val="0077715C"/>
    <w:rsid w:val="007778AA"/>
    <w:rsid w:val="00777F4F"/>
    <w:rsid w:val="00784202"/>
    <w:rsid w:val="0078770A"/>
    <w:rsid w:val="0079320F"/>
    <w:rsid w:val="00797978"/>
    <w:rsid w:val="007A09D0"/>
    <w:rsid w:val="007A1367"/>
    <w:rsid w:val="007B07A7"/>
    <w:rsid w:val="007B598E"/>
    <w:rsid w:val="007B7B75"/>
    <w:rsid w:val="007C6162"/>
    <w:rsid w:val="007D6453"/>
    <w:rsid w:val="007D770B"/>
    <w:rsid w:val="007E2478"/>
    <w:rsid w:val="007E50F0"/>
    <w:rsid w:val="007F04C0"/>
    <w:rsid w:val="007F4B9C"/>
    <w:rsid w:val="007F6D58"/>
    <w:rsid w:val="00803A4B"/>
    <w:rsid w:val="00817B6F"/>
    <w:rsid w:val="00830548"/>
    <w:rsid w:val="0083584D"/>
    <w:rsid w:val="008400AB"/>
    <w:rsid w:val="0084069C"/>
    <w:rsid w:val="00847FBF"/>
    <w:rsid w:val="008500DB"/>
    <w:rsid w:val="00853E62"/>
    <w:rsid w:val="00874E71"/>
    <w:rsid w:val="00875420"/>
    <w:rsid w:val="00882C3B"/>
    <w:rsid w:val="008911AE"/>
    <w:rsid w:val="008A05AD"/>
    <w:rsid w:val="008B5A7E"/>
    <w:rsid w:val="008B7A11"/>
    <w:rsid w:val="008C075F"/>
    <w:rsid w:val="008C4695"/>
    <w:rsid w:val="008D0B74"/>
    <w:rsid w:val="008D4342"/>
    <w:rsid w:val="008D657E"/>
    <w:rsid w:val="008F0B25"/>
    <w:rsid w:val="008F41D1"/>
    <w:rsid w:val="008F6FCB"/>
    <w:rsid w:val="00901D95"/>
    <w:rsid w:val="0090428B"/>
    <w:rsid w:val="00906A3C"/>
    <w:rsid w:val="00933521"/>
    <w:rsid w:val="009339EC"/>
    <w:rsid w:val="0093470B"/>
    <w:rsid w:val="009408C7"/>
    <w:rsid w:val="00946820"/>
    <w:rsid w:val="00960627"/>
    <w:rsid w:val="00962D3A"/>
    <w:rsid w:val="00967046"/>
    <w:rsid w:val="00986EF0"/>
    <w:rsid w:val="0099624E"/>
    <w:rsid w:val="00997795"/>
    <w:rsid w:val="009A3088"/>
    <w:rsid w:val="009B7517"/>
    <w:rsid w:val="009B79B7"/>
    <w:rsid w:val="009C16D0"/>
    <w:rsid w:val="009C3BA8"/>
    <w:rsid w:val="009C7E37"/>
    <w:rsid w:val="009E3CAB"/>
    <w:rsid w:val="009F1D91"/>
    <w:rsid w:val="009F5459"/>
    <w:rsid w:val="00A02DC7"/>
    <w:rsid w:val="00A04828"/>
    <w:rsid w:val="00A06D27"/>
    <w:rsid w:val="00A079D9"/>
    <w:rsid w:val="00A14350"/>
    <w:rsid w:val="00A15D67"/>
    <w:rsid w:val="00A252D6"/>
    <w:rsid w:val="00A34D5C"/>
    <w:rsid w:val="00A401F4"/>
    <w:rsid w:val="00A4097D"/>
    <w:rsid w:val="00A425C1"/>
    <w:rsid w:val="00A526AE"/>
    <w:rsid w:val="00A5434E"/>
    <w:rsid w:val="00A5577C"/>
    <w:rsid w:val="00A638EC"/>
    <w:rsid w:val="00A71BAE"/>
    <w:rsid w:val="00A738E9"/>
    <w:rsid w:val="00A827E3"/>
    <w:rsid w:val="00A85B26"/>
    <w:rsid w:val="00A85D53"/>
    <w:rsid w:val="00A94C93"/>
    <w:rsid w:val="00A95944"/>
    <w:rsid w:val="00A97A94"/>
    <w:rsid w:val="00AA133F"/>
    <w:rsid w:val="00AB3280"/>
    <w:rsid w:val="00AB41D8"/>
    <w:rsid w:val="00AB4638"/>
    <w:rsid w:val="00AB7875"/>
    <w:rsid w:val="00AC0AE0"/>
    <w:rsid w:val="00AC1288"/>
    <w:rsid w:val="00AC226A"/>
    <w:rsid w:val="00AC2CA2"/>
    <w:rsid w:val="00AD2AD4"/>
    <w:rsid w:val="00AD3487"/>
    <w:rsid w:val="00AE15D5"/>
    <w:rsid w:val="00AE648A"/>
    <w:rsid w:val="00AF62BF"/>
    <w:rsid w:val="00B025E6"/>
    <w:rsid w:val="00B02C23"/>
    <w:rsid w:val="00B07FBD"/>
    <w:rsid w:val="00B132A4"/>
    <w:rsid w:val="00B21196"/>
    <w:rsid w:val="00B259C5"/>
    <w:rsid w:val="00B278D8"/>
    <w:rsid w:val="00B32E07"/>
    <w:rsid w:val="00B36434"/>
    <w:rsid w:val="00B36F8D"/>
    <w:rsid w:val="00B52BDC"/>
    <w:rsid w:val="00B76558"/>
    <w:rsid w:val="00B80F92"/>
    <w:rsid w:val="00B83A47"/>
    <w:rsid w:val="00B85009"/>
    <w:rsid w:val="00B93F13"/>
    <w:rsid w:val="00B96941"/>
    <w:rsid w:val="00BB07E5"/>
    <w:rsid w:val="00BB1D74"/>
    <w:rsid w:val="00BB412F"/>
    <w:rsid w:val="00BD1DF3"/>
    <w:rsid w:val="00BD3C0C"/>
    <w:rsid w:val="00BD3F2A"/>
    <w:rsid w:val="00BD783A"/>
    <w:rsid w:val="00BE0195"/>
    <w:rsid w:val="00BE0AA7"/>
    <w:rsid w:val="00BE0F12"/>
    <w:rsid w:val="00BE3BCF"/>
    <w:rsid w:val="00BE4C26"/>
    <w:rsid w:val="00BE7897"/>
    <w:rsid w:val="00C100E6"/>
    <w:rsid w:val="00C11185"/>
    <w:rsid w:val="00C16A6A"/>
    <w:rsid w:val="00C17342"/>
    <w:rsid w:val="00C24127"/>
    <w:rsid w:val="00C26725"/>
    <w:rsid w:val="00C3151A"/>
    <w:rsid w:val="00C40643"/>
    <w:rsid w:val="00C52DC0"/>
    <w:rsid w:val="00C563F5"/>
    <w:rsid w:val="00C621E3"/>
    <w:rsid w:val="00C648ED"/>
    <w:rsid w:val="00C748A6"/>
    <w:rsid w:val="00C76462"/>
    <w:rsid w:val="00CA164D"/>
    <w:rsid w:val="00CA74A9"/>
    <w:rsid w:val="00CB748D"/>
    <w:rsid w:val="00CC76D6"/>
    <w:rsid w:val="00CD4120"/>
    <w:rsid w:val="00CD76FF"/>
    <w:rsid w:val="00CE115B"/>
    <w:rsid w:val="00CE1308"/>
    <w:rsid w:val="00CE4555"/>
    <w:rsid w:val="00CF6DF8"/>
    <w:rsid w:val="00D0232D"/>
    <w:rsid w:val="00D04B9D"/>
    <w:rsid w:val="00D072D5"/>
    <w:rsid w:val="00D127E7"/>
    <w:rsid w:val="00D16098"/>
    <w:rsid w:val="00D17AA4"/>
    <w:rsid w:val="00D22449"/>
    <w:rsid w:val="00D369D7"/>
    <w:rsid w:val="00D369E7"/>
    <w:rsid w:val="00D46F27"/>
    <w:rsid w:val="00D477C2"/>
    <w:rsid w:val="00D5350B"/>
    <w:rsid w:val="00D573AD"/>
    <w:rsid w:val="00D74F26"/>
    <w:rsid w:val="00D85FE0"/>
    <w:rsid w:val="00DA095A"/>
    <w:rsid w:val="00DA79A3"/>
    <w:rsid w:val="00DB2B39"/>
    <w:rsid w:val="00DB335B"/>
    <w:rsid w:val="00DB5D05"/>
    <w:rsid w:val="00DB7815"/>
    <w:rsid w:val="00DC793B"/>
    <w:rsid w:val="00DD2A93"/>
    <w:rsid w:val="00DD3737"/>
    <w:rsid w:val="00DE755A"/>
    <w:rsid w:val="00E00BF5"/>
    <w:rsid w:val="00E051E2"/>
    <w:rsid w:val="00E111BA"/>
    <w:rsid w:val="00E14CEC"/>
    <w:rsid w:val="00E21ACB"/>
    <w:rsid w:val="00E22A78"/>
    <w:rsid w:val="00E24F48"/>
    <w:rsid w:val="00E32CB1"/>
    <w:rsid w:val="00E37E80"/>
    <w:rsid w:val="00E4374B"/>
    <w:rsid w:val="00E44EC9"/>
    <w:rsid w:val="00E57823"/>
    <w:rsid w:val="00EA4822"/>
    <w:rsid w:val="00EA53B3"/>
    <w:rsid w:val="00EB0702"/>
    <w:rsid w:val="00EB721A"/>
    <w:rsid w:val="00EC50DE"/>
    <w:rsid w:val="00ED0EFF"/>
    <w:rsid w:val="00ED74F5"/>
    <w:rsid w:val="00EE075C"/>
    <w:rsid w:val="00EE1592"/>
    <w:rsid w:val="00EE3692"/>
    <w:rsid w:val="00EE719D"/>
    <w:rsid w:val="00EF4BC7"/>
    <w:rsid w:val="00F01CA2"/>
    <w:rsid w:val="00F05D0D"/>
    <w:rsid w:val="00F118A3"/>
    <w:rsid w:val="00F118AE"/>
    <w:rsid w:val="00F25A9D"/>
    <w:rsid w:val="00F26149"/>
    <w:rsid w:val="00F269DE"/>
    <w:rsid w:val="00F27F1B"/>
    <w:rsid w:val="00F3500E"/>
    <w:rsid w:val="00F371C8"/>
    <w:rsid w:val="00F42DE8"/>
    <w:rsid w:val="00F45461"/>
    <w:rsid w:val="00F52957"/>
    <w:rsid w:val="00F55258"/>
    <w:rsid w:val="00F55C31"/>
    <w:rsid w:val="00F56598"/>
    <w:rsid w:val="00F6089C"/>
    <w:rsid w:val="00F63C18"/>
    <w:rsid w:val="00F763B4"/>
    <w:rsid w:val="00F77FD8"/>
    <w:rsid w:val="00F83883"/>
    <w:rsid w:val="00F9069F"/>
    <w:rsid w:val="00F91B69"/>
    <w:rsid w:val="00F92782"/>
    <w:rsid w:val="00FA4334"/>
    <w:rsid w:val="00FA66EF"/>
    <w:rsid w:val="00FB4FBF"/>
    <w:rsid w:val="00FB7909"/>
    <w:rsid w:val="00FC58C2"/>
    <w:rsid w:val="00FE01C5"/>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F2FA8"/>
  <w15:docId w15:val="{D85D2590-9D51-4C15-B690-ECABD4E0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185"/>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9E3CAB"/>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rsid w:val="004F3EB1"/>
    <w:pPr>
      <w:outlineLvl w:val="3"/>
    </w:pPr>
    <w:rPr>
      <w:rFonts w:eastAsiaTheme="majorEastAsia" w:cstheme="majorBidi"/>
      <w:color w:val="0E5092"/>
    </w:rPr>
  </w:style>
  <w:style w:type="paragraph" w:styleId="Naslov5">
    <w:name w:val="heading 5"/>
    <w:basedOn w:val="Normal"/>
    <w:next w:val="Normal"/>
    <w:link w:val="Naslov5Char"/>
    <w:uiPriority w:val="9"/>
    <w:semiHidden/>
    <w:unhideWhenUsed/>
    <w:rsid w:val="00EB0702"/>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rsid w:val="00EB0702"/>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rsid w:val="00EB0702"/>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9E3CAB"/>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sid w:val="004F3EB1"/>
    <w:rPr>
      <w:rFonts w:ascii="Times New Roman" w:eastAsiaTheme="majorEastAsia" w:hAnsi="Times New Roman" w:cstheme="majorBidi"/>
      <w:color w:val="0E5092"/>
    </w:rPr>
  </w:style>
  <w:style w:type="character" w:customStyle="1" w:styleId="Naslov5Char">
    <w:name w:val="Naslov 5 Char"/>
    <w:basedOn w:val="Zadanifontodlomka"/>
    <w:link w:val="Naslov5"/>
    <w:uiPriority w:val="9"/>
    <w:semiHidden/>
    <w:rsid w:val="00EB0702"/>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sid w:val="00EB0702"/>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sid w:val="00EB0702"/>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sid w:val="00EB0702"/>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rsid w:val="00EB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3-isticanje11">
    <w:name w:val="Tablica rešetke 3 - isticanje 11"/>
    <w:basedOn w:val="Obinatablica"/>
    <w:uiPriority w:val="48"/>
    <w:rsid w:val="00EB070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ivopisnatablicapopisa7-isticanje11">
    <w:name w:val="Živopisna tablica popisa 7 - isticanje 11"/>
    <w:basedOn w:val="Obinatablica"/>
    <w:uiPriority w:val="52"/>
    <w:rsid w:val="00EB070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mnatablicareetke5-isticanje11">
    <w:name w:val="Tamna tablica rešetke 5 - isticanje 11"/>
    <w:basedOn w:val="Obinatablica"/>
    <w:uiPriority w:val="50"/>
    <w:rsid w:val="00EB07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Tablicareetke4-isticanje61">
    <w:name w:val="Tablica rešetke 4 - isticanje 61"/>
    <w:basedOn w:val="Obinatablica"/>
    <w:uiPriority w:val="49"/>
    <w:rsid w:val="00EB070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Svijetlareetkatablice1">
    <w:name w:val="Svijetla rešetka tablice1"/>
    <w:basedOn w:val="Obinatablica"/>
    <w:uiPriority w:val="40"/>
    <w:rsid w:val="00EB07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EB07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icapopisa2-isticanje11">
    <w:name w:val="Tablica popisa 2 - isticanje 11"/>
    <w:basedOn w:val="Obinatablica"/>
    <w:uiPriority w:val="47"/>
    <w:rsid w:val="00EB070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Svijetlatablicapopisa1-isticanje21">
    <w:name w:val="Svijetla tablica popisa 1 - isticanje 21"/>
    <w:basedOn w:val="Obinatablica"/>
    <w:uiPriority w:val="46"/>
    <w:rsid w:val="00EB0702"/>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sid w:val="00EB0702"/>
    <w:rPr>
      <w:i/>
      <w:iCs/>
      <w:color w:val="808080"/>
    </w:rPr>
  </w:style>
  <w:style w:type="table" w:customStyle="1" w:styleId="Tablicareetke4-isticanje11">
    <w:name w:val="Tablica rešetke 4 - isticanje 11"/>
    <w:basedOn w:val="Obinatablica"/>
    <w:uiPriority w:val="49"/>
    <w:rsid w:val="00EB070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icareetke4-isticanje21">
    <w:name w:val="Tablica rešetke 4 - isticanje 21"/>
    <w:basedOn w:val="Obinatablica"/>
    <w:uiPriority w:val="49"/>
    <w:rsid w:val="00EB070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binatablica41">
    <w:name w:val="Obična tablica 41"/>
    <w:basedOn w:val="Obinatablica"/>
    <w:uiPriority w:val="44"/>
    <w:rsid w:val="00EB0702"/>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isticanje61">
    <w:name w:val="Svijetla tablica rešetke 1 - isticanje 61"/>
    <w:basedOn w:val="Obinatablica"/>
    <w:uiPriority w:val="46"/>
    <w:rsid w:val="00EB070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Svijetlatablicapopisa1-isticanje61">
    <w:name w:val="Svijetla tablica popisa 1 - isticanje 61"/>
    <w:basedOn w:val="Obinatablica"/>
    <w:uiPriority w:val="46"/>
    <w:rsid w:val="00EB0702"/>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rsid w:val="00EB0702"/>
    <w:pPr>
      <w:spacing w:before="0"/>
    </w:pPr>
  </w:style>
  <w:style w:type="character" w:customStyle="1" w:styleId="PodnojeChar">
    <w:name w:val="Podnožje Char"/>
    <w:basedOn w:val="Zadanifontodlomka"/>
    <w:link w:val="Podnoje"/>
    <w:uiPriority w:val="2"/>
    <w:rsid w:val="00EB0702"/>
  </w:style>
  <w:style w:type="table" w:customStyle="1" w:styleId="Bezobruba">
    <w:name w:val="Bez obruba"/>
    <w:basedOn w:val="Obinatablica"/>
    <w:uiPriority w:val="99"/>
    <w:rsid w:val="00EB0702"/>
    <w:pPr>
      <w:spacing w:after="0" w:line="240" w:lineRule="auto"/>
    </w:pPr>
    <w:tblPr/>
  </w:style>
  <w:style w:type="table" w:customStyle="1" w:styleId="Svijetlatablicareetke-isticanje11">
    <w:name w:val="Svijetla tablica rešetke - isticanje 11"/>
    <w:aliases w:val="Sample questionnaires table"/>
    <w:basedOn w:val="Obinatablica"/>
    <w:uiPriority w:val="46"/>
    <w:rsid w:val="00EB0702"/>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Tablicareetke2-isticanje11">
    <w:name w:val="Tablica rešetke 2 - isticanje 11"/>
    <w:basedOn w:val="Obinatablica"/>
    <w:uiPriority w:val="47"/>
    <w:rsid w:val="00EB070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rsid w:val="00EB0702"/>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B0702"/>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rsid w:val="00EB0702"/>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B0702"/>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customStyle="1" w:styleId="Tablicareetke3-isticanje31">
    <w:name w:val="Tablica rešetke 3 - isticanje 31"/>
    <w:basedOn w:val="Obinatablica"/>
    <w:uiPriority w:val="48"/>
    <w:rsid w:val="00EB070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Tamnatablicareetke5-isticanje31">
    <w:name w:val="Tamna tablica rešetke 5 - isticanje 31"/>
    <w:basedOn w:val="Obinatablica"/>
    <w:uiPriority w:val="50"/>
    <w:rsid w:val="00EB07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Svijetlatablicareetke1-isticanje21">
    <w:name w:val="Svijetla tablica rešetke 1 - isticanje 21"/>
    <w:basedOn w:val="Obinatablica"/>
    <w:uiPriority w:val="46"/>
    <w:rsid w:val="00EB070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rsid w:val="00EB0702"/>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rPr>
  </w:style>
  <w:style w:type="character" w:customStyle="1" w:styleId="PotpisChar">
    <w:name w:val="Potpis Char"/>
    <w:basedOn w:val="Zadanifontodlomka"/>
    <w:link w:val="Potpis"/>
    <w:uiPriority w:val="1"/>
    <w:rsid w:val="006E67C4"/>
    <w:rPr>
      <w:kern w:val="0"/>
      <w:sz w:val="16"/>
      <w:szCs w:val="16"/>
    </w:rPr>
  </w:style>
  <w:style w:type="paragraph" w:customStyle="1" w:styleId="Zakljuivanje">
    <w:name w:val="Zaključivanje"/>
    <w:basedOn w:val="Normal"/>
    <w:uiPriority w:val="1"/>
    <w:qFormat/>
    <w:rsid w:val="00EB0702"/>
    <w:pPr>
      <w:jc w:val="center"/>
    </w:pPr>
    <w:rPr>
      <w:sz w:val="20"/>
      <w:szCs w:val="20"/>
    </w:rPr>
  </w:style>
  <w:style w:type="paragraph" w:customStyle="1" w:styleId="Desnoporavnano">
    <w:name w:val="Desno poravnano"/>
    <w:basedOn w:val="Normal"/>
    <w:uiPriority w:val="1"/>
    <w:qFormat/>
    <w:rsid w:val="00EB0702"/>
    <w:pPr>
      <w:jc w:val="right"/>
    </w:pPr>
  </w:style>
  <w:style w:type="table" w:customStyle="1" w:styleId="Tablicareetke1svijetlo-isticanje21">
    <w:name w:val="Tablica rešetke 1 (svijetlo) - isticanje 21"/>
    <w:basedOn w:val="Obinatablica"/>
    <w:uiPriority w:val="46"/>
    <w:rsid w:val="00EB070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rsid w:val="00EB0702"/>
  </w:style>
  <w:style w:type="paragraph" w:styleId="Grafikeoznake">
    <w:name w:val="List Bullet"/>
    <w:basedOn w:val="Normal"/>
    <w:uiPriority w:val="1"/>
    <w:unhideWhenUsed/>
    <w:rsid w:val="00EB0702"/>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rPr>
  </w:style>
  <w:style w:type="paragraph" w:customStyle="1" w:styleId="Tablica">
    <w:name w:val="Tablica"/>
    <w:basedOn w:val="Normal"/>
    <w:rsid w:val="00D46F27"/>
    <w:pPr>
      <w:spacing w:after="0" w:line="240" w:lineRule="auto"/>
      <w:jc w:val="center"/>
    </w:pPr>
    <w:rPr>
      <w:rFonts w:asciiTheme="minorHAnsi" w:eastAsia="Times New Roman" w:hAnsiTheme="minorHAnsi" w:cs="Times New Roman"/>
      <w:kern w:val="0"/>
      <w:szCs w:val="20"/>
      <w:lang w:eastAsia="hr-HR"/>
    </w:rPr>
  </w:style>
  <w:style w:type="paragraph" w:customStyle="1" w:styleId="template">
    <w:name w:val="template"/>
    <w:basedOn w:val="Normal"/>
    <w:rsid w:val="004F3EB1"/>
    <w:pPr>
      <w:spacing w:before="0" w:after="0" w:line="240" w:lineRule="exact"/>
    </w:pPr>
    <w:rPr>
      <w:rFonts w:asciiTheme="minorHAnsi" w:eastAsia="Times New Roman" w:hAnsiTheme="minorHAnsi" w:cs="Times New Roman"/>
      <w:i/>
      <w:kern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foq.com/articles/C4-architecture-mode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F1E98"/>
    <w:rsid w:val="001014CE"/>
    <w:rsid w:val="001F1E98"/>
    <w:rsid w:val="00263FC0"/>
    <w:rsid w:val="003A5AA5"/>
    <w:rsid w:val="005E3582"/>
    <w:rsid w:val="005F429E"/>
    <w:rsid w:val="006D1498"/>
    <w:rsid w:val="00826955"/>
    <w:rsid w:val="009949B3"/>
    <w:rsid w:val="009D7F28"/>
    <w:rsid w:val="00A618B8"/>
    <w:rsid w:val="00A9450A"/>
    <w:rsid w:val="00AC5677"/>
    <w:rsid w:val="00B35DC7"/>
    <w:rsid w:val="00BC1194"/>
    <w:rsid w:val="00BC6740"/>
    <w:rsid w:val="00C30FC3"/>
    <w:rsid w:val="00CD43F4"/>
    <w:rsid w:val="00F21B48"/>
    <w:rsid w:val="00F2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F2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B4F6F5B68FC4C5E8EC95ECCE44639EE">
    <w:name w:val="DB4F6F5B68FC4C5E8EC95ECCE44639EE"/>
    <w:rsid w:val="009D7F28"/>
  </w:style>
  <w:style w:type="paragraph" w:customStyle="1" w:styleId="155F221ECBD1477895C62D7BA32D6AC1">
    <w:name w:val="155F221ECBD1477895C62D7BA32D6AC1"/>
    <w:rsid w:val="009D7F28"/>
  </w:style>
  <w:style w:type="paragraph" w:customStyle="1" w:styleId="8BA52F3DC2214B298E08B3D2E85D490D">
    <w:name w:val="8BA52F3DC2214B298E08B3D2E85D490D"/>
    <w:rsid w:val="009D7F28"/>
  </w:style>
  <w:style w:type="paragraph" w:customStyle="1" w:styleId="DB70AEE2B50041EFA3DE6439F7E3680F">
    <w:name w:val="DB70AEE2B50041EFA3DE6439F7E3680F"/>
    <w:rsid w:val="009D7F28"/>
  </w:style>
  <w:style w:type="paragraph" w:customStyle="1" w:styleId="BEA33B68B761493E92DDE98D87216ABB">
    <w:name w:val="BEA33B68B761493E92DDE98D87216ABB"/>
    <w:rsid w:val="009D7F28"/>
  </w:style>
  <w:style w:type="paragraph" w:customStyle="1" w:styleId="985AB07361B94057869BDE2531F26E83">
    <w:name w:val="985AB07361B94057869BDE2531F26E83"/>
    <w:rsid w:val="009D7F28"/>
  </w:style>
  <w:style w:type="paragraph" w:customStyle="1" w:styleId="43D2DF61F4BB4B489907CB5BF779B59D">
    <w:name w:val="43D2DF61F4BB4B489907CB5BF779B59D"/>
    <w:rsid w:val="009D7F28"/>
  </w:style>
  <w:style w:type="paragraph" w:customStyle="1" w:styleId="991DA6BD7A234370A28E7053FF2BEE46">
    <w:name w:val="991DA6BD7A234370A28E7053FF2BEE46"/>
    <w:rsid w:val="009D7F28"/>
  </w:style>
  <w:style w:type="paragraph" w:customStyle="1" w:styleId="27AC70E4F69640A5B68B8925FE259D53">
    <w:name w:val="27AC70E4F69640A5B68B8925FE259D53"/>
    <w:rsid w:val="009D7F28"/>
  </w:style>
  <w:style w:type="paragraph" w:customStyle="1" w:styleId="EDCACDED8B224AEB87C771D0F30E0891">
    <w:name w:val="EDCACDED8B224AEB87C771D0F30E0891"/>
    <w:rsid w:val="009D7F28"/>
  </w:style>
  <w:style w:type="character" w:styleId="Istaknuto">
    <w:name w:val="Emphasis"/>
    <w:basedOn w:val="Zadanifontodlomka"/>
    <w:uiPriority w:val="20"/>
    <w:rsid w:val="009D7F28"/>
    <w:rPr>
      <w:i/>
      <w:iCs/>
      <w:color w:val="595959" w:themeColor="text1" w:themeTint="A6"/>
    </w:rPr>
  </w:style>
  <w:style w:type="paragraph" w:customStyle="1" w:styleId="5DA071663097468DB5D61DDB070F7059">
    <w:name w:val="5DA071663097468DB5D61DDB070F7059"/>
    <w:rsid w:val="009D7F28"/>
  </w:style>
  <w:style w:type="paragraph" w:customStyle="1" w:styleId="CECB8FE976244C98AC79886376765AD5">
    <w:name w:val="CECB8FE976244C98AC79886376765AD5"/>
    <w:rsid w:val="009D7F28"/>
  </w:style>
  <w:style w:type="paragraph" w:customStyle="1" w:styleId="1096893D77184DB392555C5F7E0B46EE">
    <w:name w:val="1096893D77184DB392555C5F7E0B46EE"/>
    <w:rsid w:val="009D7F28"/>
  </w:style>
  <w:style w:type="paragraph" w:customStyle="1" w:styleId="101E46F640A6420CA308DB5BB35F608D">
    <w:name w:val="101E46F640A6420CA308DB5BB35F608D"/>
    <w:rsid w:val="009D7F28"/>
  </w:style>
  <w:style w:type="paragraph" w:customStyle="1" w:styleId="3E6F284A1731487AA85E708457830F4E">
    <w:name w:val="3E6F284A1731487AA85E708457830F4E"/>
    <w:rsid w:val="009D7F28"/>
  </w:style>
  <w:style w:type="paragraph" w:customStyle="1" w:styleId="47E6B8E88D4849FEAF5DF0137AAF03CE">
    <w:name w:val="47E6B8E88D4849FEAF5DF0137AAF03CE"/>
    <w:rsid w:val="009D7F28"/>
  </w:style>
  <w:style w:type="paragraph" w:customStyle="1" w:styleId="94EB637F87FC46999FC667746381129D">
    <w:name w:val="94EB637F87FC46999FC667746381129D"/>
    <w:rsid w:val="009D7F28"/>
  </w:style>
  <w:style w:type="paragraph" w:customStyle="1" w:styleId="D768EC95769C46CC9DA7AE5A1C92B652">
    <w:name w:val="D768EC95769C46CC9DA7AE5A1C92B652"/>
    <w:rsid w:val="009D7F28"/>
  </w:style>
  <w:style w:type="paragraph" w:customStyle="1" w:styleId="9CC453EF2505429FBAD7C524453E6C47">
    <w:name w:val="9CC453EF2505429FBAD7C524453E6C47"/>
    <w:rsid w:val="009D7F28"/>
  </w:style>
  <w:style w:type="paragraph" w:customStyle="1" w:styleId="0F5AC6D7CE6943C5A31827FA187E9F3E">
    <w:name w:val="0F5AC6D7CE6943C5A31827FA187E9F3E"/>
    <w:rsid w:val="009D7F28"/>
  </w:style>
  <w:style w:type="paragraph" w:customStyle="1" w:styleId="BFD1C7312C9A43F9A2F395CDDDD6CAE1">
    <w:name w:val="BFD1C7312C9A43F9A2F395CDDDD6CAE1"/>
    <w:rsid w:val="009D7F28"/>
  </w:style>
  <w:style w:type="paragraph" w:customStyle="1" w:styleId="B28AC36EAE194633888D3EF152E9264D">
    <w:name w:val="B28AC36EAE194633888D3EF152E9264D"/>
    <w:rsid w:val="009D7F28"/>
  </w:style>
  <w:style w:type="paragraph" w:customStyle="1" w:styleId="51F38E1C6C834CC8AA9943D10436979E">
    <w:name w:val="51F38E1C6C834CC8AA9943D10436979E"/>
    <w:rsid w:val="009D7F28"/>
  </w:style>
  <w:style w:type="paragraph" w:customStyle="1" w:styleId="B4A9F8877499493D9E9FB58EC163C009">
    <w:name w:val="B4A9F8877499493D9E9FB58EC163C009"/>
    <w:rsid w:val="009D7F28"/>
  </w:style>
  <w:style w:type="paragraph" w:customStyle="1" w:styleId="9BE54A132E444B358F35A485B3DF531A">
    <w:name w:val="9BE54A132E444B358F35A485B3DF531A"/>
    <w:rsid w:val="009D7F28"/>
  </w:style>
  <w:style w:type="paragraph" w:customStyle="1" w:styleId="BF457769A91840119C9442E0C7B40055">
    <w:name w:val="BF457769A91840119C9442E0C7B40055"/>
    <w:rsid w:val="009D7F28"/>
  </w:style>
  <w:style w:type="paragraph" w:customStyle="1" w:styleId="6F1E6D8B865043AC87E49ED9B47FED6F">
    <w:name w:val="6F1E6D8B865043AC87E49ED9B47FED6F"/>
    <w:rsid w:val="009D7F28"/>
  </w:style>
  <w:style w:type="paragraph" w:customStyle="1" w:styleId="D4D59F877F1C49BD900B8481078AB116">
    <w:name w:val="D4D59F877F1C49BD900B8481078AB116"/>
    <w:rsid w:val="009D7F28"/>
  </w:style>
  <w:style w:type="paragraph" w:customStyle="1" w:styleId="1A24FC5A46B4444EBE71B12CBE5DE2AE">
    <w:name w:val="1A24FC5A46B4444EBE71B12CBE5DE2AE"/>
    <w:rsid w:val="009D7F28"/>
  </w:style>
  <w:style w:type="paragraph" w:customStyle="1" w:styleId="D64C43B6CD0F440D924494038CDA89B3">
    <w:name w:val="D64C43B6CD0F440D924494038CDA89B3"/>
    <w:rsid w:val="009D7F28"/>
  </w:style>
  <w:style w:type="paragraph" w:customStyle="1" w:styleId="EAF285EF9B6D4D7A958263227230B4DE">
    <w:name w:val="EAF285EF9B6D4D7A958263227230B4DE"/>
    <w:rsid w:val="009D7F28"/>
  </w:style>
  <w:style w:type="paragraph" w:customStyle="1" w:styleId="6EF239AD637A4D28BEEB63B2A26691F2">
    <w:name w:val="6EF239AD637A4D28BEEB63B2A26691F2"/>
    <w:rsid w:val="009D7F28"/>
  </w:style>
  <w:style w:type="paragraph" w:customStyle="1" w:styleId="A51351CD243E4B28A5FCA40C52BC035F">
    <w:name w:val="A51351CD243E4B28A5FCA40C52BC035F"/>
    <w:rsid w:val="009D7F28"/>
  </w:style>
  <w:style w:type="paragraph" w:customStyle="1" w:styleId="0A2FF82B5094461BA7C24B060903F9E3">
    <w:name w:val="0A2FF82B5094461BA7C24B060903F9E3"/>
    <w:rsid w:val="009D7F28"/>
  </w:style>
  <w:style w:type="paragraph" w:customStyle="1" w:styleId="7C15D3C0D00F45B1BB974554F90A2203">
    <w:name w:val="7C15D3C0D00F45B1BB974554F90A2203"/>
    <w:rsid w:val="009D7F28"/>
  </w:style>
  <w:style w:type="paragraph" w:customStyle="1" w:styleId="3E8EB2BF99F74169BBF73CD2524D2D31">
    <w:name w:val="3E8EB2BF99F74169BBF73CD2524D2D31"/>
    <w:rsid w:val="009D7F28"/>
  </w:style>
  <w:style w:type="paragraph" w:customStyle="1" w:styleId="DE5807110CD94455919EEF53A1137E60">
    <w:name w:val="DE5807110CD94455919EEF53A1137E60"/>
    <w:rsid w:val="009D7F28"/>
  </w:style>
  <w:style w:type="paragraph" w:customStyle="1" w:styleId="6E542F13FBEE41DF9A4AB823DFE45497">
    <w:name w:val="6E542F13FBEE41DF9A4AB823DFE45497"/>
    <w:rsid w:val="009D7F28"/>
  </w:style>
  <w:style w:type="paragraph" w:customStyle="1" w:styleId="318481ECFC2B4B4AA6E1F3008AB285AD">
    <w:name w:val="318481ECFC2B4B4AA6E1F3008AB285AD"/>
    <w:rsid w:val="009D7F28"/>
  </w:style>
  <w:style w:type="paragraph" w:customStyle="1" w:styleId="09AD6F085ADE4BBCAC0A3A26F39D946B">
    <w:name w:val="09AD6F085ADE4BBCAC0A3A26F39D946B"/>
    <w:rsid w:val="009D7F28"/>
  </w:style>
  <w:style w:type="paragraph" w:customStyle="1" w:styleId="E87B4BCDF239495980420AEDD1B0A476">
    <w:name w:val="E87B4BCDF239495980420AEDD1B0A476"/>
    <w:rsid w:val="009D7F28"/>
  </w:style>
  <w:style w:type="paragraph" w:customStyle="1" w:styleId="2FE58EDBEFA745B78F4FACBC75963E75">
    <w:name w:val="2FE58EDBEFA745B78F4FACBC75963E75"/>
    <w:rsid w:val="009D7F28"/>
  </w:style>
  <w:style w:type="paragraph" w:customStyle="1" w:styleId="9D8640D2F4414B1CBB1BCF86C495652E">
    <w:name w:val="9D8640D2F4414B1CBB1BCF86C495652E"/>
    <w:rsid w:val="009D7F28"/>
  </w:style>
  <w:style w:type="paragraph" w:customStyle="1" w:styleId="8DA4FE54EA0C45FFB3ABAB0D8B50DFBB">
    <w:name w:val="8DA4FE54EA0C45FFB3ABAB0D8B50DFBB"/>
    <w:rsid w:val="009D7F28"/>
  </w:style>
  <w:style w:type="paragraph" w:customStyle="1" w:styleId="ACD4BC0445FE4435A77A683DB5F49A4C">
    <w:name w:val="ACD4BC0445FE4435A77A683DB5F49A4C"/>
    <w:rsid w:val="009D7F28"/>
  </w:style>
  <w:style w:type="paragraph" w:customStyle="1" w:styleId="0984E4E5BA6B40348115A6B1A04748D6">
    <w:name w:val="0984E4E5BA6B40348115A6B1A04748D6"/>
    <w:rsid w:val="009D7F28"/>
  </w:style>
  <w:style w:type="paragraph" w:customStyle="1" w:styleId="00EAB6EFD73940B18EA66868A835770C">
    <w:name w:val="00EAB6EFD73940B18EA66868A835770C"/>
    <w:rsid w:val="009D7F28"/>
  </w:style>
  <w:style w:type="paragraph" w:customStyle="1" w:styleId="25FB44058302465397407FAE1705E4ED">
    <w:name w:val="25FB44058302465397407FAE1705E4ED"/>
    <w:rsid w:val="009D7F28"/>
  </w:style>
  <w:style w:type="paragraph" w:customStyle="1" w:styleId="9317FE20F08F410C9F7E6929073A4C47">
    <w:name w:val="9317FE20F08F410C9F7E6929073A4C47"/>
    <w:rsid w:val="009D7F28"/>
  </w:style>
  <w:style w:type="paragraph" w:customStyle="1" w:styleId="E3862E939FA445CA928020DFF12956E1">
    <w:name w:val="E3862E939FA445CA928020DFF12956E1"/>
    <w:rsid w:val="009D7F28"/>
  </w:style>
  <w:style w:type="paragraph" w:customStyle="1" w:styleId="2633C084356A4304AED5855E62EEB0FC">
    <w:name w:val="2633C084356A4304AED5855E62EEB0FC"/>
    <w:rsid w:val="009D7F28"/>
  </w:style>
  <w:style w:type="paragraph" w:customStyle="1" w:styleId="C74727319AD549CEBE994B3534CE3012">
    <w:name w:val="C74727319AD549CEBE994B3534CE3012"/>
    <w:rsid w:val="009D7F28"/>
  </w:style>
  <w:style w:type="paragraph" w:customStyle="1" w:styleId="C399954A424F4E9A90EC4C31AB74ED2B">
    <w:name w:val="C399954A424F4E9A90EC4C31AB74ED2B"/>
    <w:rsid w:val="009D7F28"/>
  </w:style>
  <w:style w:type="paragraph" w:customStyle="1" w:styleId="4DB16346EF2941FD95E5038ECCAA489A">
    <w:name w:val="4DB16346EF2941FD95E5038ECCAA489A"/>
    <w:rsid w:val="009D7F28"/>
  </w:style>
  <w:style w:type="paragraph" w:customStyle="1" w:styleId="EC2C258CF08A471D829E82A075B80C80">
    <w:name w:val="EC2C258CF08A471D829E82A075B80C80"/>
    <w:rsid w:val="009D7F28"/>
  </w:style>
  <w:style w:type="paragraph" w:customStyle="1" w:styleId="96D6D108C6174EDDAF5BA572DC4BE10E">
    <w:name w:val="96D6D108C6174EDDAF5BA572DC4BE10E"/>
    <w:rsid w:val="009D7F28"/>
  </w:style>
  <w:style w:type="paragraph" w:customStyle="1" w:styleId="8079B3049D7D465F8CEF0969DFE12E38">
    <w:name w:val="8079B3049D7D465F8CEF0969DFE12E38"/>
    <w:rsid w:val="009D7F28"/>
  </w:style>
  <w:style w:type="paragraph" w:customStyle="1" w:styleId="76C1E543B0A04CDD9E83B2892905E218">
    <w:name w:val="76C1E543B0A04CDD9E83B2892905E218"/>
    <w:rsid w:val="009D7F28"/>
  </w:style>
  <w:style w:type="paragraph" w:customStyle="1" w:styleId="8EEDA53534A24C42A091AE1446D3CE04">
    <w:name w:val="8EEDA53534A24C42A091AE1446D3CE04"/>
    <w:rsid w:val="009D7F28"/>
  </w:style>
  <w:style w:type="paragraph" w:customStyle="1" w:styleId="33173F335C524579B39ED6C568EAD41C">
    <w:name w:val="33173F335C524579B39ED6C568EAD41C"/>
    <w:rsid w:val="009D7F28"/>
  </w:style>
  <w:style w:type="paragraph" w:customStyle="1" w:styleId="D26E2BC99A7545BB926F7D8021B8D13C">
    <w:name w:val="D26E2BC99A7545BB926F7D8021B8D13C"/>
    <w:rsid w:val="009D7F28"/>
  </w:style>
  <w:style w:type="paragraph" w:customStyle="1" w:styleId="B99B2672D9F743FEB7838FC171B09413">
    <w:name w:val="B99B2672D9F743FEB7838FC171B09413"/>
    <w:rsid w:val="009D7F28"/>
  </w:style>
  <w:style w:type="paragraph" w:customStyle="1" w:styleId="7234B4D0541A466C909FA0C6ABEE6D38">
    <w:name w:val="7234B4D0541A466C909FA0C6ABEE6D38"/>
    <w:rsid w:val="009D7F28"/>
  </w:style>
  <w:style w:type="paragraph" w:customStyle="1" w:styleId="B55970D925B94C94AE1825A7FCB2E260">
    <w:name w:val="B55970D925B94C94AE1825A7FCB2E260"/>
    <w:rsid w:val="009D7F28"/>
  </w:style>
  <w:style w:type="paragraph" w:customStyle="1" w:styleId="D1D4AD5F2420482CBB8F2E97B719E517">
    <w:name w:val="D1D4AD5F2420482CBB8F2E97B719E517"/>
    <w:rsid w:val="009D7F28"/>
  </w:style>
  <w:style w:type="paragraph" w:customStyle="1" w:styleId="E025E2FB3C8B4A1B9C10AFA5805D24AF">
    <w:name w:val="E025E2FB3C8B4A1B9C10AFA5805D24AF"/>
    <w:rsid w:val="009D7F28"/>
  </w:style>
  <w:style w:type="paragraph" w:customStyle="1" w:styleId="3955CB2521B3448D8B465DFA8FC3E7BF">
    <w:name w:val="3955CB2521B3448D8B465DFA8FC3E7BF"/>
    <w:rsid w:val="009D7F28"/>
  </w:style>
  <w:style w:type="paragraph" w:customStyle="1" w:styleId="75A8C1E73788464A95CB1ED6FB67931A">
    <w:name w:val="75A8C1E73788464A95CB1ED6FB67931A"/>
    <w:rsid w:val="009D7F28"/>
  </w:style>
  <w:style w:type="paragraph" w:customStyle="1" w:styleId="E06ADE9E2E2743A2B085669467E7487E">
    <w:name w:val="E06ADE9E2E2743A2B085669467E7487E"/>
    <w:rsid w:val="009D7F28"/>
  </w:style>
  <w:style w:type="paragraph" w:customStyle="1" w:styleId="981CDB5278574CFF965F398756BFBE00">
    <w:name w:val="981CDB5278574CFF965F398756BFBE00"/>
    <w:rsid w:val="009D7F28"/>
  </w:style>
  <w:style w:type="paragraph" w:customStyle="1" w:styleId="998D10AE67074E449AD3E5475506A6ED">
    <w:name w:val="998D10AE67074E449AD3E5475506A6ED"/>
    <w:rsid w:val="009D7F28"/>
  </w:style>
  <w:style w:type="paragraph" w:customStyle="1" w:styleId="3CD4EF4F7CBB42528BFF69BE79FA05B8">
    <w:name w:val="3CD4EF4F7CBB42528BFF69BE79FA05B8"/>
    <w:rsid w:val="009D7F28"/>
  </w:style>
  <w:style w:type="paragraph" w:customStyle="1" w:styleId="BB6A7CFF11884FD196BA3DA0539C4F39">
    <w:name w:val="BB6A7CFF11884FD196BA3DA0539C4F39"/>
    <w:rsid w:val="009D7F28"/>
  </w:style>
  <w:style w:type="paragraph" w:customStyle="1" w:styleId="1B3BDF1A92D34B8E94EBEFE091A2D9C2">
    <w:name w:val="1B3BDF1A92D34B8E94EBEFE091A2D9C2"/>
    <w:rsid w:val="009D7F28"/>
  </w:style>
  <w:style w:type="paragraph" w:customStyle="1" w:styleId="0300B0CF6914428F9BC4C936AEF4FE43">
    <w:name w:val="0300B0CF6914428F9BC4C936AEF4FE43"/>
    <w:rsid w:val="009D7F28"/>
  </w:style>
  <w:style w:type="paragraph" w:customStyle="1" w:styleId="FA805BE62FF847929136F372B290E139">
    <w:name w:val="FA805BE62FF847929136F372B290E139"/>
    <w:rsid w:val="009D7F28"/>
  </w:style>
  <w:style w:type="paragraph" w:customStyle="1" w:styleId="5B9DBCFF25E84F83BFEC4B0A1F1317E0">
    <w:name w:val="5B9DBCFF25E84F83BFEC4B0A1F1317E0"/>
    <w:rsid w:val="009D7F28"/>
  </w:style>
  <w:style w:type="paragraph" w:customStyle="1" w:styleId="A755936F6DB84700B33CFF43444D184F">
    <w:name w:val="A755936F6DB84700B33CFF43444D184F"/>
    <w:rsid w:val="009D7F28"/>
  </w:style>
  <w:style w:type="paragraph" w:customStyle="1" w:styleId="9AA6AB04A5864547894497332EEC651D">
    <w:name w:val="9AA6AB04A5864547894497332EEC651D"/>
    <w:rsid w:val="009D7F28"/>
  </w:style>
  <w:style w:type="paragraph" w:customStyle="1" w:styleId="7C2DA063BB3744D4B5B9D9A1F8F22992">
    <w:name w:val="7C2DA063BB3744D4B5B9D9A1F8F22992"/>
    <w:rsid w:val="009D7F28"/>
  </w:style>
  <w:style w:type="paragraph" w:customStyle="1" w:styleId="46C1F90B8DF94517971BFF17E7CDF698">
    <w:name w:val="46C1F90B8DF94517971BFF17E7CDF698"/>
    <w:rsid w:val="009D7F28"/>
  </w:style>
  <w:style w:type="paragraph" w:customStyle="1" w:styleId="AE2C5BBDBE9B4E9E987BA3D8117433AA">
    <w:name w:val="AE2C5BBDBE9B4E9E987BA3D8117433AA"/>
    <w:rsid w:val="009D7F28"/>
  </w:style>
  <w:style w:type="paragraph" w:customStyle="1" w:styleId="8CC914BB2CAC4B98A7DD2AD907E00983">
    <w:name w:val="8CC914BB2CAC4B98A7DD2AD907E00983"/>
    <w:rsid w:val="009D7F28"/>
  </w:style>
  <w:style w:type="paragraph" w:customStyle="1" w:styleId="5835273921F749958A9E6BC0D1AD4CF8">
    <w:name w:val="5835273921F749958A9E6BC0D1AD4CF8"/>
    <w:rsid w:val="009D7F28"/>
  </w:style>
  <w:style w:type="paragraph" w:customStyle="1" w:styleId="8535314FF54B4FFC958F3DFE2E577D51">
    <w:name w:val="8535314FF54B4FFC958F3DFE2E577D51"/>
    <w:rsid w:val="009D7F28"/>
  </w:style>
  <w:style w:type="paragraph" w:customStyle="1" w:styleId="301CE741C6124CFEA4B5583FF5E48911">
    <w:name w:val="301CE741C6124CFEA4B5583FF5E48911"/>
    <w:rsid w:val="009D7F28"/>
  </w:style>
  <w:style w:type="paragraph" w:customStyle="1" w:styleId="05581F75C3F24ACE92F24FA54F21C779">
    <w:name w:val="05581F75C3F24ACE92F24FA54F21C779"/>
    <w:rsid w:val="009D7F28"/>
  </w:style>
  <w:style w:type="paragraph" w:customStyle="1" w:styleId="B1E1934D927149C99C71D5CF38ABB4B3">
    <w:name w:val="B1E1934D927149C99C71D5CF38ABB4B3"/>
    <w:rsid w:val="009D7F28"/>
  </w:style>
  <w:style w:type="paragraph" w:customStyle="1" w:styleId="4298490DC6274699BE44E99797E4CF7D">
    <w:name w:val="4298490DC6274699BE44E99797E4CF7D"/>
    <w:rsid w:val="009D7F28"/>
  </w:style>
  <w:style w:type="paragraph" w:customStyle="1" w:styleId="2AF7ADC10918427FA58BF40CD29A402E">
    <w:name w:val="2AF7ADC10918427FA58BF40CD29A402E"/>
    <w:rsid w:val="009D7F28"/>
  </w:style>
  <w:style w:type="paragraph" w:customStyle="1" w:styleId="C463320629BB4E3F9ED166EEAB310F0B">
    <w:name w:val="C463320629BB4E3F9ED166EEAB310F0B"/>
    <w:rsid w:val="009D7F28"/>
  </w:style>
  <w:style w:type="paragraph" w:customStyle="1" w:styleId="6F2DF3E979E2452093FBB1219734E3E7">
    <w:name w:val="6F2DF3E979E2452093FBB1219734E3E7"/>
    <w:rsid w:val="009D7F28"/>
  </w:style>
  <w:style w:type="paragraph" w:customStyle="1" w:styleId="A08229EC212E4FDA807D307B43CB01A8">
    <w:name w:val="A08229EC212E4FDA807D307B43CB01A8"/>
    <w:rsid w:val="009D7F28"/>
  </w:style>
  <w:style w:type="paragraph" w:customStyle="1" w:styleId="93548A08A16C43B4AF1B8552101BF605">
    <w:name w:val="93548A08A16C43B4AF1B8552101BF605"/>
    <w:rsid w:val="009D7F28"/>
  </w:style>
  <w:style w:type="paragraph" w:customStyle="1" w:styleId="8D8368177E5F41E7B40B1A0F22E4F299">
    <w:name w:val="8D8368177E5F41E7B40B1A0F22E4F299"/>
    <w:rsid w:val="009D7F28"/>
  </w:style>
  <w:style w:type="paragraph" w:customStyle="1" w:styleId="E0B1EBAB51AF4DF2B6A685548F451EBA">
    <w:name w:val="E0B1EBAB51AF4DF2B6A685548F451EBA"/>
    <w:rsid w:val="009D7F28"/>
  </w:style>
  <w:style w:type="paragraph" w:customStyle="1" w:styleId="8ECD6E4B0FFD471EB7956E43F0C3880C">
    <w:name w:val="8ECD6E4B0FFD471EB7956E43F0C3880C"/>
    <w:rsid w:val="009D7F28"/>
  </w:style>
  <w:style w:type="paragraph" w:customStyle="1" w:styleId="2237034642E94438A7ECA20E39476E3A">
    <w:name w:val="2237034642E94438A7ECA20E39476E3A"/>
    <w:rsid w:val="009D7F28"/>
  </w:style>
  <w:style w:type="paragraph" w:customStyle="1" w:styleId="54C48DF277664A96874874538760F42A">
    <w:name w:val="54C48DF277664A96874874538760F42A"/>
    <w:rsid w:val="009D7F28"/>
  </w:style>
  <w:style w:type="paragraph" w:customStyle="1" w:styleId="BCF9AEF5DE22476A80328885817BBF91">
    <w:name w:val="BCF9AEF5DE22476A80328885817BBF91"/>
    <w:rsid w:val="009D7F28"/>
  </w:style>
  <w:style w:type="paragraph" w:customStyle="1" w:styleId="096524832BB84A148B5D8BE845702A75">
    <w:name w:val="096524832BB84A148B5D8BE845702A75"/>
    <w:rsid w:val="009D7F28"/>
  </w:style>
  <w:style w:type="character" w:styleId="Tekstrezerviranogmjesta">
    <w:name w:val="Placeholder Text"/>
    <w:basedOn w:val="Zadanifontodlomka"/>
    <w:uiPriority w:val="2"/>
    <w:rsid w:val="009949B3"/>
    <w:rPr>
      <w:i/>
      <w:iCs/>
      <w:color w:val="808080"/>
    </w:rPr>
  </w:style>
  <w:style w:type="paragraph" w:customStyle="1" w:styleId="B2AA2F73933F4F4C868CAA9E6FA1306A">
    <w:name w:val="B2AA2F73933F4F4C868CAA9E6FA1306A"/>
    <w:rsid w:val="009D7F28"/>
  </w:style>
  <w:style w:type="paragraph" w:customStyle="1" w:styleId="8D62F67C09004A1D9E23982F2EF40B6F">
    <w:name w:val="8D62F67C09004A1D9E23982F2EF40B6F"/>
    <w:rsid w:val="009D7F28"/>
  </w:style>
  <w:style w:type="paragraph" w:customStyle="1" w:styleId="E7798A248C1E47059FFE64E5965F948F">
    <w:name w:val="E7798A248C1E47059FFE64E5965F948F"/>
    <w:rsid w:val="009D7F28"/>
  </w:style>
  <w:style w:type="paragraph" w:customStyle="1" w:styleId="C29C86A525A943A8ACFFBD87B3969D42">
    <w:name w:val="C29C86A525A943A8ACFFBD87B3969D42"/>
    <w:rsid w:val="009D7F28"/>
  </w:style>
  <w:style w:type="paragraph" w:customStyle="1" w:styleId="F63CCC7A849C42DC8904146F2787128C">
    <w:name w:val="F63CCC7A849C42DC8904146F2787128C"/>
    <w:rsid w:val="009D7F28"/>
  </w:style>
  <w:style w:type="paragraph" w:customStyle="1" w:styleId="DD5743C10A9242349B5C7078A5760576">
    <w:name w:val="DD5743C10A9242349B5C7078A5760576"/>
    <w:rsid w:val="009D7F28"/>
  </w:style>
  <w:style w:type="paragraph" w:customStyle="1" w:styleId="F2247BB45067475CB45F8707F42A9511">
    <w:name w:val="F2247BB45067475CB45F8707F42A9511"/>
    <w:rsid w:val="009D7F28"/>
  </w:style>
  <w:style w:type="paragraph" w:customStyle="1" w:styleId="413F1A5C2550494B97B425D6530BE7EE">
    <w:name w:val="413F1A5C2550494B97B425D6530BE7EE"/>
    <w:rsid w:val="009D7F28"/>
  </w:style>
  <w:style w:type="paragraph" w:customStyle="1" w:styleId="D53A55D6AD9C4056AFDE3487E0FE36AD">
    <w:name w:val="D53A55D6AD9C4056AFDE3487E0FE36AD"/>
    <w:rsid w:val="009D7F28"/>
  </w:style>
  <w:style w:type="paragraph" w:customStyle="1" w:styleId="1FCA1BBD53DE4A97ACA1BD5B97F74363">
    <w:name w:val="1FCA1BBD53DE4A97ACA1BD5B97F74363"/>
    <w:rsid w:val="009D7F28"/>
  </w:style>
  <w:style w:type="paragraph" w:customStyle="1" w:styleId="AB4032B58D6D4ECB894BB8B9E8B30BF4">
    <w:name w:val="AB4032B58D6D4ECB894BB8B9E8B30BF4"/>
    <w:rsid w:val="009D7F28"/>
  </w:style>
  <w:style w:type="paragraph" w:customStyle="1" w:styleId="5912EA2DC3524200A0C7E186DB8DA97D">
    <w:name w:val="5912EA2DC3524200A0C7E186DB8DA97D"/>
    <w:rsid w:val="009D7F28"/>
  </w:style>
  <w:style w:type="paragraph" w:customStyle="1" w:styleId="15A9D44E96D34F409DD459FC13571338">
    <w:name w:val="15A9D44E96D34F409DD459FC13571338"/>
    <w:rsid w:val="009D7F28"/>
  </w:style>
  <w:style w:type="paragraph" w:customStyle="1" w:styleId="11D4721AFD3F475F8CCAFCDB8C4A7253">
    <w:name w:val="11D4721AFD3F475F8CCAFCDB8C4A7253"/>
    <w:rsid w:val="009D7F28"/>
  </w:style>
  <w:style w:type="paragraph" w:customStyle="1" w:styleId="8A67A615EF4744CB8A99A34475E4F339">
    <w:name w:val="8A67A615EF4744CB8A99A34475E4F339"/>
    <w:rsid w:val="009D7F28"/>
  </w:style>
  <w:style w:type="paragraph" w:customStyle="1" w:styleId="04DA47DE347F4EF6A36952C3BF1F042F">
    <w:name w:val="04DA47DE347F4EF6A36952C3BF1F042F"/>
    <w:rsid w:val="009D7F28"/>
  </w:style>
  <w:style w:type="paragraph" w:customStyle="1" w:styleId="E84C5773AA5E446EADD6744BB8F9BA23">
    <w:name w:val="E84C5773AA5E446EADD6744BB8F9BA23"/>
    <w:rsid w:val="009D7F28"/>
  </w:style>
  <w:style w:type="paragraph" w:customStyle="1" w:styleId="76BB416715BE4C0A8610BEB7157F17D8">
    <w:name w:val="76BB416715BE4C0A8610BEB7157F17D8"/>
    <w:rsid w:val="009D7F28"/>
  </w:style>
  <w:style w:type="paragraph" w:customStyle="1" w:styleId="3B27C479E33A45BC998C9393AE807FA1">
    <w:name w:val="3B27C479E33A45BC998C9393AE807FA1"/>
    <w:rsid w:val="009D7F28"/>
  </w:style>
  <w:style w:type="paragraph" w:customStyle="1" w:styleId="669B431B39EA4289AFFEFF4D72ABD0CE">
    <w:name w:val="669B431B39EA4289AFFEFF4D72ABD0CE"/>
    <w:rsid w:val="009D7F28"/>
  </w:style>
  <w:style w:type="paragraph" w:customStyle="1" w:styleId="0F0FFD96194E44049C7291A49E44C1DF">
    <w:name w:val="0F0FFD96194E44049C7291A49E44C1DF"/>
    <w:rsid w:val="009D7F28"/>
  </w:style>
  <w:style w:type="paragraph" w:customStyle="1" w:styleId="78EFA832A6134F5383F6D49DF0F08953">
    <w:name w:val="78EFA832A6134F5383F6D49DF0F08953"/>
    <w:rsid w:val="009D7F28"/>
  </w:style>
  <w:style w:type="paragraph" w:customStyle="1" w:styleId="4C3995C885D74C8D9690F2C53DC0D2DE">
    <w:name w:val="4C3995C885D74C8D9690F2C53DC0D2DE"/>
    <w:rsid w:val="009D7F28"/>
  </w:style>
  <w:style w:type="paragraph" w:customStyle="1" w:styleId="78280D7ECFD440FC92EE60E1FA91FA56">
    <w:name w:val="78280D7ECFD440FC92EE60E1FA91FA56"/>
    <w:rsid w:val="009D7F28"/>
  </w:style>
  <w:style w:type="paragraph" w:customStyle="1" w:styleId="391FF592C6B049D682CA3E4B5204466C">
    <w:name w:val="391FF592C6B049D682CA3E4B5204466C"/>
    <w:rsid w:val="009D7F28"/>
  </w:style>
  <w:style w:type="paragraph" w:customStyle="1" w:styleId="5B895F0156694502AE407EB607D99429">
    <w:name w:val="5B895F0156694502AE407EB607D99429"/>
    <w:rsid w:val="009D7F28"/>
  </w:style>
  <w:style w:type="paragraph" w:customStyle="1" w:styleId="2419F29C7FA842A58CB411AF8AC3937D">
    <w:name w:val="2419F29C7FA842A58CB411AF8AC3937D"/>
    <w:rsid w:val="009D7F28"/>
  </w:style>
  <w:style w:type="paragraph" w:customStyle="1" w:styleId="8BAAFE3BF9AC41B5AD2730F6B51D329A">
    <w:name w:val="8BAAFE3BF9AC41B5AD2730F6B51D329A"/>
    <w:rsid w:val="009D7F28"/>
  </w:style>
  <w:style w:type="paragraph" w:customStyle="1" w:styleId="78BA1BA3FC2140368FC6419ADBA6B7BF">
    <w:name w:val="78BA1BA3FC2140368FC6419ADBA6B7BF"/>
    <w:rsid w:val="009D7F28"/>
  </w:style>
  <w:style w:type="paragraph" w:customStyle="1" w:styleId="89CE8A0B7E3245859A7BB80182312E53">
    <w:name w:val="89CE8A0B7E3245859A7BB80182312E53"/>
    <w:rsid w:val="009D7F28"/>
  </w:style>
  <w:style w:type="paragraph" w:customStyle="1" w:styleId="9E3EBFF7188145FB98DF942CA04C3D24">
    <w:name w:val="9E3EBFF7188145FB98DF942CA04C3D24"/>
    <w:rsid w:val="009D7F28"/>
  </w:style>
  <w:style w:type="paragraph" w:customStyle="1" w:styleId="157A4CBBD21E43598B0591B233FE10B6">
    <w:name w:val="157A4CBBD21E43598B0591B233FE10B6"/>
    <w:rsid w:val="009D7F28"/>
  </w:style>
  <w:style w:type="paragraph" w:customStyle="1" w:styleId="D19F3E201EFB47739A7ABB3D63476D97">
    <w:name w:val="D19F3E201EFB47739A7ABB3D63476D97"/>
    <w:rsid w:val="009D7F28"/>
  </w:style>
  <w:style w:type="paragraph" w:customStyle="1" w:styleId="20A77098BE18403CB0DCDFC3F597F046">
    <w:name w:val="20A77098BE18403CB0DCDFC3F597F046"/>
    <w:rsid w:val="009D7F28"/>
  </w:style>
  <w:style w:type="paragraph" w:customStyle="1" w:styleId="CBDD3A9EA427484FB8FE720F03355236">
    <w:name w:val="CBDD3A9EA427484FB8FE720F03355236"/>
    <w:rsid w:val="009949B3"/>
  </w:style>
  <w:style w:type="paragraph" w:customStyle="1" w:styleId="0F730BF47DE04A99A5A2CFC8B8E3DBCA">
    <w:name w:val="0F730BF47DE04A99A5A2CFC8B8E3DBCA"/>
    <w:rsid w:val="00994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7F372151A05F4AB1885CC8257727BE" ma:contentTypeVersion="10" ma:contentTypeDescription="Create a new document." ma:contentTypeScope="" ma:versionID="fae40589e467be4d6ce90937f1356059">
  <xsd:schema xmlns:xsd="http://www.w3.org/2001/XMLSchema" xmlns:xs="http://www.w3.org/2001/XMLSchema" xmlns:p="http://schemas.microsoft.com/office/2006/metadata/properties" xmlns:ns3="0c3bbfb7-0b2c-4d2f-92ae-462571acaf16" targetNamespace="http://schemas.microsoft.com/office/2006/metadata/properties" ma:root="true" ma:fieldsID="aa34e6262934246ef8813e4cffa221da" ns3:_="">
    <xsd:import namespace="0c3bbfb7-0b2c-4d2f-92ae-462571acaf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bbfb7-0b2c-4d2f-92ae-462571aca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879231AA-F938-44F9-ACAE-629D60A6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bbfb7-0b2c-4d2f-92ae-462571aca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A23FDB-233F-4948-A265-8A07408B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155</TotalTime>
  <Pages>24</Pages>
  <Words>7976</Words>
  <Characters>45469</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20USSRIB_PRZ_20201022</vt:lpstr>
      <vt:lpstr>20USSRIB_PRZ_20201022</vt:lpstr>
    </vt:vector>
  </TitlesOfParts>
  <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20USSRIB_PRZ_20201022</dc:title>
  <dc:subject>PROJEKTNI ZADATAK</dc:subject>
  <dc:creator>Filip Nevistić</dc:creator>
  <cp:keywords>Projektni zadatak</cp:keywords>
  <cp:lastModifiedBy>Adrijan Humaan</cp:lastModifiedBy>
  <cp:revision>9</cp:revision>
  <dcterms:created xsi:type="dcterms:W3CDTF">2020-10-30T08:32:00Z</dcterms:created>
  <dcterms:modified xsi:type="dcterms:W3CDTF">2020-11-06T12:01:00Z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0x010100B87F372151A05F4AB1885CC8257727BE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