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5D36DC3C" w14:textId="77777777" w:rsidTr="00D042A3">
        <w:tc>
          <w:tcPr>
            <w:tcW w:w="1129" w:type="dxa"/>
          </w:tcPr>
          <w:p w14:paraId="0A37501D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70BD8D36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5DAB6C7B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67B92CBF" w14:textId="3CE8B8B7" w:rsidR="00E0764A" w:rsidRPr="006E43C1" w:rsidRDefault="00E0764A" w:rsidP="00E076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95. stavku 7. Zakona o poljoprivredi („Narodne novine“, br. 118/2018</w:t>
            </w:r>
            <w:r w:rsidR="00E4119F">
              <w:rPr>
                <w:rFonts w:ascii="Arial" w:hAnsi="Arial" w:cs="Arial"/>
                <w:sz w:val="18"/>
                <w:szCs w:val="18"/>
              </w:rPr>
              <w:t>,</w:t>
            </w:r>
            <w:r w:rsidR="00E4119F" w:rsidRPr="00E4119F">
              <w:rPr>
                <w:rFonts w:ascii="Arial" w:hAnsi="Arial" w:cs="Arial"/>
                <w:sz w:val="18"/>
                <w:szCs w:val="18"/>
              </w:rPr>
              <w:t xml:space="preserve"> 42/20., 127/20</w:t>
            </w:r>
            <w:r w:rsidR="00E4119F">
              <w:rPr>
                <w:rFonts w:ascii="Arial" w:hAnsi="Arial" w:cs="Arial"/>
                <w:sz w:val="18"/>
                <w:szCs w:val="18"/>
              </w:rPr>
              <w:t>.</w:t>
            </w:r>
            <w:r w:rsidR="00E4119F" w:rsidRPr="00E4119F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2C5DA8">
              <w:rPr>
                <w:rFonts w:ascii="Arial" w:hAnsi="Arial" w:cs="Arial"/>
                <w:sz w:val="18"/>
                <w:szCs w:val="18"/>
              </w:rPr>
              <w:t>,</w:t>
            </w:r>
            <w:r w:rsidR="00E4119F" w:rsidRPr="00E4119F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E4119F">
              <w:rPr>
                <w:rFonts w:ascii="Arial" w:hAnsi="Arial" w:cs="Arial"/>
                <w:sz w:val="18"/>
                <w:szCs w:val="18"/>
              </w:rPr>
              <w:t>.</w:t>
            </w:r>
            <w:r w:rsidR="002C5DA8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 w:rsidR="00E4119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6E43C1">
              <w:rPr>
                <w:rFonts w:ascii="Arial" w:hAnsi="Arial" w:cs="Arial"/>
                <w:sz w:val="18"/>
                <w:szCs w:val="18"/>
              </w:rPr>
              <w:t>članku 24. Pravilnika o zaštićenim oznakama izvornosti, zaštićenim oznakama zemljopisnog podrijetla i zajamčeno tradicionalnim specijalitetima poljoprivrednih i prehrambenih proizvoda i neobveznom izrazu kvalitete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3C1">
              <w:rPr>
                <w:rFonts w:ascii="Arial" w:hAnsi="Arial" w:cs="Arial"/>
                <w:sz w:val="18"/>
                <w:szCs w:val="18"/>
              </w:rPr>
              <w:t>„planinski proizvod“</w:t>
            </w:r>
            <w:r>
              <w:rPr>
                <w:rFonts w:ascii="Arial" w:hAnsi="Arial" w:cs="Arial"/>
                <w:sz w:val="18"/>
                <w:szCs w:val="18"/>
              </w:rPr>
              <w:t xml:space="preserve"> („Narodne novine“, br. 38/2019)  </w:t>
            </w:r>
          </w:p>
          <w:p w14:paraId="02EB378F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6A05A809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5A39BBE3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97" w:type="dxa"/>
        <w:tblLook w:val="04A0" w:firstRow="1" w:lastRow="0" w:firstColumn="1" w:lastColumn="0" w:noHBand="0" w:noVBand="1"/>
      </w:tblPr>
      <w:tblGrid>
        <w:gridCol w:w="7048"/>
        <w:gridCol w:w="7049"/>
      </w:tblGrid>
      <w:tr w:rsidR="00E4119F" w14:paraId="6AEF436C" w14:textId="77777777" w:rsidTr="00DF4BFC">
        <w:trPr>
          <w:trHeight w:val="1249"/>
        </w:trPr>
        <w:tc>
          <w:tcPr>
            <w:tcW w:w="14097" w:type="dxa"/>
            <w:gridSpan w:val="2"/>
          </w:tcPr>
          <w:p w14:paraId="33456F68" w14:textId="77777777" w:rsidR="00DF4BFC" w:rsidRDefault="00DF4BFC" w:rsidP="001025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ISTARSKI MED / ISTRSKI MED</w:t>
            </w:r>
          </w:p>
          <w:p w14:paraId="501E1B28" w14:textId="51FF9965" w:rsidR="00E4119F" w:rsidRDefault="00E4119F" w:rsidP="001025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zaštićena oznaka </w:t>
            </w:r>
            <w:r w:rsidR="00DF4BFC">
              <w:rPr>
                <w:rFonts w:ascii="Arial" w:hAnsi="Arial" w:cs="Arial"/>
                <w:b/>
              </w:rPr>
              <w:t>izvornosti</w:t>
            </w:r>
          </w:p>
          <w:p w14:paraId="41C8F396" w14:textId="7F2FD8F7" w:rsidR="00E4119F" w:rsidRPr="00D7253F" w:rsidRDefault="00DF4BFC" w:rsidP="00816F58">
            <w:pPr>
              <w:jc w:val="center"/>
              <w:rPr>
                <w:rFonts w:ascii="Arial" w:hAnsi="Arial" w:cs="Arial"/>
                <w:b/>
              </w:rPr>
            </w:pPr>
            <w:r w:rsidRPr="00F16BEB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69A389F1" wp14:editId="41EFD976">
                  <wp:extent cx="421822" cy="381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78" cy="383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19F" w14:paraId="618FBECB" w14:textId="77777777" w:rsidTr="00070B62">
        <w:trPr>
          <w:trHeight w:val="524"/>
        </w:trPr>
        <w:tc>
          <w:tcPr>
            <w:tcW w:w="7048" w:type="dxa"/>
            <w:shd w:val="clear" w:color="auto" w:fill="DDDDDD" w:themeFill="accent1"/>
          </w:tcPr>
          <w:p w14:paraId="232D8CB2" w14:textId="77777777" w:rsidR="00E4119F" w:rsidRPr="00D7253F" w:rsidRDefault="00E4119F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49" w:type="dxa"/>
            <w:shd w:val="clear" w:color="auto" w:fill="DDDDDD" w:themeFill="accent1"/>
            <w:vAlign w:val="center"/>
          </w:tcPr>
          <w:p w14:paraId="6D11EEA9" w14:textId="77777777" w:rsidR="00E4119F" w:rsidRPr="00D7253F" w:rsidRDefault="00E4119F" w:rsidP="00D7253F">
            <w:pPr>
              <w:jc w:val="center"/>
              <w:rPr>
                <w:rFonts w:ascii="Arial" w:hAnsi="Arial" w:cs="Arial"/>
                <w:b/>
              </w:rPr>
            </w:pPr>
            <w:r w:rsidRPr="00E4119F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E4119F" w14:paraId="69C2F8EB" w14:textId="77777777" w:rsidTr="00D7643E">
        <w:trPr>
          <w:trHeight w:val="1374"/>
        </w:trPr>
        <w:tc>
          <w:tcPr>
            <w:tcW w:w="7048" w:type="dxa"/>
            <w:vAlign w:val="center"/>
          </w:tcPr>
          <w:p w14:paraId="5E8FA97D" w14:textId="1DE7A162" w:rsidR="00425324" w:rsidRDefault="00056C24" w:rsidP="00D7643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OPG </w:t>
            </w:r>
            <w:proofErr w:type="spellStart"/>
            <w:r w:rsidR="000B6E3C">
              <w:rPr>
                <w:rFonts w:ascii="Arial" w:hAnsi="Arial" w:cs="Arial"/>
              </w:rPr>
              <w:t>Živolić</w:t>
            </w:r>
            <w:proofErr w:type="spellEnd"/>
            <w:r w:rsidR="000B6E3C">
              <w:rPr>
                <w:rFonts w:ascii="Arial" w:hAnsi="Arial" w:cs="Arial"/>
              </w:rPr>
              <w:t xml:space="preserve"> Manuel</w:t>
            </w:r>
            <w:r w:rsidR="00D64845">
              <w:rPr>
                <w:rFonts w:ascii="Arial" w:hAnsi="Arial" w:cs="Arial"/>
              </w:rPr>
              <w:t xml:space="preserve">, Manuel </w:t>
            </w:r>
            <w:proofErr w:type="spellStart"/>
            <w:r w:rsidR="00D64845">
              <w:rPr>
                <w:rFonts w:ascii="Arial" w:hAnsi="Arial" w:cs="Arial"/>
              </w:rPr>
              <w:t>Ž</w:t>
            </w:r>
            <w:r w:rsidR="0006746C">
              <w:rPr>
                <w:rFonts w:ascii="Arial" w:hAnsi="Arial" w:cs="Arial"/>
              </w:rPr>
              <w:t>i</w:t>
            </w:r>
            <w:r w:rsidR="00D64845">
              <w:rPr>
                <w:rFonts w:ascii="Arial" w:hAnsi="Arial" w:cs="Arial"/>
              </w:rPr>
              <w:t>volić</w:t>
            </w:r>
            <w:proofErr w:type="spellEnd"/>
            <w:r w:rsidR="00D64845">
              <w:rPr>
                <w:rFonts w:ascii="Arial" w:hAnsi="Arial" w:cs="Arial"/>
              </w:rPr>
              <w:t xml:space="preserve">, </w:t>
            </w:r>
          </w:p>
          <w:p w14:paraId="2C136F42" w14:textId="1EDBF178" w:rsidR="002922BF" w:rsidRDefault="00D64845" w:rsidP="00D7643E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Pohmani</w:t>
            </w:r>
            <w:proofErr w:type="spellEnd"/>
            <w:r>
              <w:rPr>
                <w:rFonts w:ascii="Arial" w:hAnsi="Arial" w:cs="Arial"/>
              </w:rPr>
              <w:t xml:space="preserve"> 35a</w:t>
            </w:r>
            <w:r w:rsidR="00425324">
              <w:rPr>
                <w:rFonts w:ascii="Arial" w:hAnsi="Arial" w:cs="Arial"/>
              </w:rPr>
              <w:t xml:space="preserve">, </w:t>
            </w:r>
            <w:proofErr w:type="spellStart"/>
            <w:r w:rsidR="002922BF" w:rsidRPr="002922BF">
              <w:rPr>
                <w:rFonts w:ascii="Arial" w:hAnsi="Arial" w:cs="Arial"/>
              </w:rPr>
              <w:t>Rudani</w:t>
            </w:r>
            <w:proofErr w:type="spellEnd"/>
            <w:r w:rsidR="002922BF" w:rsidRPr="002922BF">
              <w:rPr>
                <w:rFonts w:ascii="Arial" w:hAnsi="Arial" w:cs="Arial"/>
              </w:rPr>
              <w:t xml:space="preserve"> </w:t>
            </w:r>
          </w:p>
          <w:p w14:paraId="72A3D3EC" w14:textId="76CB57A4" w:rsidR="00E4119F" w:rsidRDefault="0006746C" w:rsidP="00D7643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CB6E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341 </w:t>
            </w:r>
            <w:r w:rsidR="00425324">
              <w:rPr>
                <w:rFonts w:ascii="Arial" w:hAnsi="Arial" w:cs="Arial"/>
              </w:rPr>
              <w:t>Žminj</w:t>
            </w:r>
          </w:p>
        </w:tc>
        <w:tc>
          <w:tcPr>
            <w:tcW w:w="7049" w:type="dxa"/>
            <w:vAlign w:val="center"/>
          </w:tcPr>
          <w:p w14:paraId="0CBCBB73" w14:textId="0EE0866B" w:rsidR="00E4119F" w:rsidRPr="00BD52E6" w:rsidRDefault="00BD52E6" w:rsidP="7C492B39">
            <w:pPr>
              <w:jc w:val="center"/>
              <w:rPr>
                <w:rFonts w:ascii="Arial" w:eastAsia="Calibri" w:hAnsi="Arial" w:cs="Arial"/>
              </w:rPr>
            </w:pPr>
            <w:r w:rsidRPr="00BD52E6">
              <w:rPr>
                <w:rFonts w:ascii="Arial" w:eastAsia="Calibri" w:hAnsi="Arial" w:cs="Arial"/>
              </w:rPr>
              <w:t xml:space="preserve">2.10.2024. </w:t>
            </w:r>
            <w:r w:rsidR="00014FCA">
              <w:rPr>
                <w:rFonts w:ascii="Arial" w:eastAsia="Calibri" w:hAnsi="Arial" w:cs="Arial"/>
              </w:rPr>
              <w:t>–</w:t>
            </w:r>
            <w:r w:rsidRPr="00BD52E6">
              <w:rPr>
                <w:rFonts w:ascii="Arial" w:eastAsia="Calibri" w:hAnsi="Arial" w:cs="Arial"/>
              </w:rPr>
              <w:t xml:space="preserve"> </w:t>
            </w:r>
            <w:r w:rsidR="00014FCA">
              <w:rPr>
                <w:rFonts w:ascii="Arial" w:eastAsia="Calibri" w:hAnsi="Arial" w:cs="Arial"/>
              </w:rPr>
              <w:t>31.5.2026.</w:t>
            </w:r>
          </w:p>
        </w:tc>
      </w:tr>
    </w:tbl>
    <w:p w14:paraId="0D0B940D" w14:textId="77777777" w:rsidR="005834CF" w:rsidRDefault="005834CF" w:rsidP="006E43C1">
      <w:pPr>
        <w:spacing w:after="0" w:line="240" w:lineRule="auto"/>
        <w:rPr>
          <w:rFonts w:ascii="Arial" w:hAnsi="Arial" w:cs="Arial"/>
        </w:rPr>
      </w:pPr>
    </w:p>
    <w:p w14:paraId="346832E8" w14:textId="77777777" w:rsidR="006E4976" w:rsidRPr="006E4976" w:rsidRDefault="006E4976" w:rsidP="006E4976">
      <w:pPr>
        <w:spacing w:after="0" w:line="240" w:lineRule="auto"/>
        <w:jc w:val="center"/>
        <w:rPr>
          <w:rFonts w:ascii="Arial" w:hAnsi="Arial" w:cs="Arial"/>
        </w:rPr>
      </w:pPr>
      <w:r w:rsidRPr="006E4976">
        <w:rPr>
          <w:rFonts w:ascii="Arial" w:hAnsi="Arial" w:cs="Arial"/>
        </w:rPr>
        <w:t>Napomena: Podatke iz tablice Ministarstvo ažurira kvartalno</w:t>
      </w:r>
    </w:p>
    <w:p w14:paraId="0E27B00A" w14:textId="77777777" w:rsidR="0001128A" w:rsidRDefault="0001128A" w:rsidP="006E43C1">
      <w:pPr>
        <w:spacing w:after="0" w:line="240" w:lineRule="auto"/>
        <w:rPr>
          <w:rFonts w:ascii="Arial" w:hAnsi="Arial" w:cs="Arial"/>
        </w:rPr>
      </w:pPr>
    </w:p>
    <w:sectPr w:rsidR="0001128A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219B3" w14:textId="77777777" w:rsidR="00C75F4A" w:rsidRDefault="00C75F4A" w:rsidP="00D042A3">
      <w:pPr>
        <w:spacing w:after="0" w:line="240" w:lineRule="auto"/>
      </w:pPr>
      <w:r>
        <w:separator/>
      </w:r>
    </w:p>
  </w:endnote>
  <w:endnote w:type="continuationSeparator" w:id="0">
    <w:p w14:paraId="2C2EA970" w14:textId="77777777" w:rsidR="00C75F4A" w:rsidRDefault="00C75F4A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1059" w14:textId="77777777" w:rsidR="00C75F4A" w:rsidRDefault="00C75F4A" w:rsidP="00D042A3">
      <w:pPr>
        <w:spacing w:after="0" w:line="240" w:lineRule="auto"/>
      </w:pPr>
      <w:r>
        <w:separator/>
      </w:r>
    </w:p>
  </w:footnote>
  <w:footnote w:type="continuationSeparator" w:id="0">
    <w:p w14:paraId="206F3C58" w14:textId="77777777" w:rsidR="00C75F4A" w:rsidRDefault="00C75F4A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128A"/>
    <w:rsid w:val="00014FCA"/>
    <w:rsid w:val="00032B69"/>
    <w:rsid w:val="00056C24"/>
    <w:rsid w:val="0006746C"/>
    <w:rsid w:val="00070B62"/>
    <w:rsid w:val="000B6E3C"/>
    <w:rsid w:val="0010259E"/>
    <w:rsid w:val="00156880"/>
    <w:rsid w:val="001B78EF"/>
    <w:rsid w:val="001F2FD5"/>
    <w:rsid w:val="0022161D"/>
    <w:rsid w:val="002447B4"/>
    <w:rsid w:val="002922BF"/>
    <w:rsid w:val="002C5DA8"/>
    <w:rsid w:val="003B5BF2"/>
    <w:rsid w:val="003B6DCD"/>
    <w:rsid w:val="003C6783"/>
    <w:rsid w:val="004077BA"/>
    <w:rsid w:val="00423061"/>
    <w:rsid w:val="00425324"/>
    <w:rsid w:val="00470A28"/>
    <w:rsid w:val="004F7FA1"/>
    <w:rsid w:val="005834CF"/>
    <w:rsid w:val="006E43C1"/>
    <w:rsid w:val="006E4976"/>
    <w:rsid w:val="00816F58"/>
    <w:rsid w:val="00856B08"/>
    <w:rsid w:val="008C71D4"/>
    <w:rsid w:val="008C7C51"/>
    <w:rsid w:val="00A55511"/>
    <w:rsid w:val="00A87DBF"/>
    <w:rsid w:val="00B02F47"/>
    <w:rsid w:val="00B36724"/>
    <w:rsid w:val="00B91C93"/>
    <w:rsid w:val="00BB5D3E"/>
    <w:rsid w:val="00BD52E6"/>
    <w:rsid w:val="00C5779B"/>
    <w:rsid w:val="00C75F4A"/>
    <w:rsid w:val="00C962A5"/>
    <w:rsid w:val="00CB6E46"/>
    <w:rsid w:val="00CF474D"/>
    <w:rsid w:val="00D042A3"/>
    <w:rsid w:val="00D64845"/>
    <w:rsid w:val="00D7253F"/>
    <w:rsid w:val="00D7643E"/>
    <w:rsid w:val="00DA31D7"/>
    <w:rsid w:val="00DB5953"/>
    <w:rsid w:val="00DF4BFC"/>
    <w:rsid w:val="00E0764A"/>
    <w:rsid w:val="00E10510"/>
    <w:rsid w:val="00E17024"/>
    <w:rsid w:val="00E4119F"/>
    <w:rsid w:val="00EC4837"/>
    <w:rsid w:val="00EE10F0"/>
    <w:rsid w:val="00FA2B62"/>
    <w:rsid w:val="00FA4F61"/>
    <w:rsid w:val="3AD99AA8"/>
    <w:rsid w:val="7C4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A17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25</cp:revision>
  <dcterms:created xsi:type="dcterms:W3CDTF">2021-06-10T10:52:00Z</dcterms:created>
  <dcterms:modified xsi:type="dcterms:W3CDTF">2024-10-04T07:39:00Z</dcterms:modified>
</cp:coreProperties>
</file>