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B5752" w:rsidTr="00D042A3">
        <w:tc>
          <w:tcPr>
            <w:tcW w:w="1129" w:type="dxa"/>
          </w:tcPr>
          <w:p w:rsidR="00D042A3" w:rsidRPr="00DB5752" w:rsidRDefault="00D042A3" w:rsidP="006E43C1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DB5752" w:rsidRDefault="00D042A3" w:rsidP="00D042A3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DB5752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DB5752" w:rsidRDefault="00E0764A" w:rsidP="00E0764A">
            <w:pPr>
              <w:jc w:val="both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- sukladno članku 95. stavku 7. Zakona o poljoprivredi („Narodne novine“, br. 118/2018</w:t>
            </w:r>
            <w:r w:rsidR="000A1401" w:rsidRPr="00DB5752">
              <w:rPr>
                <w:rFonts w:ascii="Arial" w:hAnsi="Arial" w:cs="Arial"/>
              </w:rPr>
              <w:t>.</w:t>
            </w:r>
            <w:r w:rsidR="000B0D08" w:rsidRPr="00DB5752">
              <w:rPr>
                <w:rFonts w:ascii="Arial" w:hAnsi="Arial" w:cs="Arial"/>
              </w:rPr>
              <w:t>,</w:t>
            </w:r>
            <w:r w:rsidR="000A1401" w:rsidRPr="00DB5752">
              <w:rPr>
                <w:rFonts w:ascii="Arial" w:hAnsi="Arial" w:cs="Arial"/>
              </w:rPr>
              <w:t xml:space="preserve"> 42/20., 127/20. - Odluka USRH i 52/21</w:t>
            </w:r>
            <w:r w:rsidR="000B0D08" w:rsidRPr="00DB5752">
              <w:rPr>
                <w:rFonts w:ascii="Arial" w:hAnsi="Arial" w:cs="Arial"/>
              </w:rPr>
              <w:t>.</w:t>
            </w:r>
            <w:r w:rsidRPr="00DB5752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DB5752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3"/>
        <w:gridCol w:w="6855"/>
      </w:tblGrid>
      <w:tr w:rsidR="000A1401" w:rsidRPr="00DB5752" w:rsidTr="000A1401">
        <w:trPr>
          <w:trHeight w:val="982"/>
        </w:trPr>
        <w:tc>
          <w:tcPr>
            <w:tcW w:w="13708" w:type="dxa"/>
            <w:gridSpan w:val="2"/>
          </w:tcPr>
          <w:p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POLJIČKI SOPARNIK / POLJIČKI ZELJANIK / POLJIČKI ULJENJAK</w:t>
            </w:r>
          </w:p>
          <w:p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:rsidR="000A1401" w:rsidRPr="00DB5752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4183EAB3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RPr="00DB5752" w:rsidTr="009621DA">
        <w:trPr>
          <w:trHeight w:val="498"/>
        </w:trPr>
        <w:tc>
          <w:tcPr>
            <w:tcW w:w="6853" w:type="dxa"/>
            <w:shd w:val="clear" w:color="auto" w:fill="DDDDDD" w:themeFill="accent1"/>
          </w:tcPr>
          <w:p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55" w:type="dxa"/>
            <w:shd w:val="clear" w:color="auto" w:fill="DDDDDD" w:themeFill="accent1"/>
          </w:tcPr>
          <w:p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A1401" w:rsidRPr="00DB5752" w:rsidTr="009621DA">
        <w:trPr>
          <w:trHeight w:val="791"/>
        </w:trPr>
        <w:tc>
          <w:tcPr>
            <w:tcW w:w="6853" w:type="dxa"/>
          </w:tcPr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OPG Josip </w:t>
            </w:r>
            <w:proofErr w:type="spellStart"/>
            <w:r w:rsidRPr="00DB5752">
              <w:rPr>
                <w:rFonts w:ascii="Arial" w:hAnsi="Arial" w:cs="Arial"/>
              </w:rPr>
              <w:t>Siničić</w:t>
            </w:r>
            <w:proofErr w:type="spellEnd"/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Put </w:t>
            </w:r>
            <w:proofErr w:type="spellStart"/>
            <w:r w:rsidRPr="00DB5752">
              <w:rPr>
                <w:rFonts w:ascii="Arial" w:hAnsi="Arial" w:cs="Arial"/>
              </w:rPr>
              <w:t>Siničića</w:t>
            </w:r>
            <w:proofErr w:type="spellEnd"/>
            <w:r w:rsidRPr="00DB5752">
              <w:rPr>
                <w:rFonts w:ascii="Arial" w:hAnsi="Arial" w:cs="Arial"/>
              </w:rPr>
              <w:t xml:space="preserve"> 11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21 205 Dolac Gornji</w:t>
            </w:r>
          </w:p>
        </w:tc>
        <w:tc>
          <w:tcPr>
            <w:tcW w:w="6855" w:type="dxa"/>
          </w:tcPr>
          <w:p w:rsidR="000A1401" w:rsidRPr="00DB5752" w:rsidRDefault="000A1401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12.02.2021. </w:t>
            </w:r>
            <w:r w:rsidR="00A14C45" w:rsidRPr="00DB5752">
              <w:rPr>
                <w:rFonts w:ascii="Arial" w:hAnsi="Arial" w:cs="Arial"/>
              </w:rPr>
              <w:t>-</w:t>
            </w:r>
            <w:r w:rsidRPr="00DB5752">
              <w:rPr>
                <w:rFonts w:ascii="Arial" w:hAnsi="Arial" w:cs="Arial"/>
              </w:rPr>
              <w:t xml:space="preserve"> 11.02.2022.</w:t>
            </w:r>
          </w:p>
        </w:tc>
      </w:tr>
      <w:tr w:rsidR="000A1401" w:rsidRPr="00DB5752" w:rsidTr="009621DA">
        <w:trPr>
          <w:trHeight w:val="791"/>
        </w:trPr>
        <w:tc>
          <w:tcPr>
            <w:tcW w:w="6853" w:type="dxa"/>
          </w:tcPr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</w:t>
            </w:r>
            <w:r w:rsidR="00927D48" w:rsidRPr="00DB5752">
              <w:rPr>
                <w:rFonts w:ascii="Arial" w:hAnsi="Arial" w:cs="Arial"/>
              </w:rPr>
              <w:t>G</w:t>
            </w:r>
            <w:r w:rsidRPr="00DB5752">
              <w:rPr>
                <w:rFonts w:ascii="Arial" w:hAnsi="Arial" w:cs="Arial"/>
              </w:rPr>
              <w:t xml:space="preserve"> Drago Tomić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Put </w:t>
            </w:r>
            <w:proofErr w:type="spellStart"/>
            <w:r w:rsidRPr="00DB5752">
              <w:rPr>
                <w:rFonts w:ascii="Arial" w:hAnsi="Arial" w:cs="Arial"/>
              </w:rPr>
              <w:t>Orišca</w:t>
            </w:r>
            <w:proofErr w:type="spellEnd"/>
            <w:r w:rsidRPr="00DB5752">
              <w:rPr>
                <w:rFonts w:ascii="Arial" w:hAnsi="Arial" w:cs="Arial"/>
              </w:rPr>
              <w:t xml:space="preserve"> 7</w:t>
            </w:r>
          </w:p>
          <w:p w:rsidR="00927D48" w:rsidRPr="00DB5752" w:rsidRDefault="000A1401" w:rsidP="007D738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21 000 Split</w:t>
            </w:r>
          </w:p>
        </w:tc>
        <w:tc>
          <w:tcPr>
            <w:tcW w:w="6855" w:type="dxa"/>
          </w:tcPr>
          <w:p w:rsidR="000A1401" w:rsidRPr="00DB5752" w:rsidRDefault="00927D48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01.04.2021.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-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31.03.2022.</w:t>
            </w:r>
          </w:p>
        </w:tc>
      </w:tr>
      <w:tr w:rsidR="000A1401" w:rsidRPr="00DB5752" w:rsidTr="009621DA">
        <w:trPr>
          <w:trHeight w:val="776"/>
        </w:trPr>
        <w:tc>
          <w:tcPr>
            <w:tcW w:w="6853" w:type="dxa"/>
          </w:tcPr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OPG Ivan Šarić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Poljička cesta 50</w:t>
            </w:r>
          </w:p>
          <w:p w:rsidR="00927D48" w:rsidRPr="00DB5752" w:rsidRDefault="000A1401" w:rsidP="007D738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21 315 Dugi rat</w:t>
            </w:r>
          </w:p>
        </w:tc>
        <w:tc>
          <w:tcPr>
            <w:tcW w:w="6855" w:type="dxa"/>
          </w:tcPr>
          <w:p w:rsidR="000A1401" w:rsidRPr="00DB5752" w:rsidRDefault="00927D48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01.04.2021.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-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31.03.2022.</w:t>
            </w:r>
          </w:p>
        </w:tc>
      </w:tr>
      <w:tr w:rsidR="000A1401" w:rsidRPr="00DB5752" w:rsidTr="009621DA">
        <w:trPr>
          <w:trHeight w:val="791"/>
        </w:trPr>
        <w:tc>
          <w:tcPr>
            <w:tcW w:w="6853" w:type="dxa"/>
          </w:tcPr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OPG Ante Šarić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proofErr w:type="spellStart"/>
            <w:r w:rsidRPr="00DB5752">
              <w:rPr>
                <w:rFonts w:ascii="Arial" w:hAnsi="Arial" w:cs="Arial"/>
              </w:rPr>
              <w:t>Trnbusi</w:t>
            </w:r>
            <w:proofErr w:type="spellEnd"/>
            <w:r w:rsidRPr="00DB5752">
              <w:rPr>
                <w:rFonts w:ascii="Arial" w:hAnsi="Arial" w:cs="Arial"/>
              </w:rPr>
              <w:t xml:space="preserve"> 34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proofErr w:type="spellStart"/>
            <w:r w:rsidRPr="00DB5752">
              <w:rPr>
                <w:rFonts w:ascii="Arial" w:hAnsi="Arial" w:cs="Arial"/>
              </w:rPr>
              <w:t>Trnbusi</w:t>
            </w:r>
            <w:proofErr w:type="spellEnd"/>
          </w:p>
        </w:tc>
        <w:tc>
          <w:tcPr>
            <w:tcW w:w="6855" w:type="dxa"/>
          </w:tcPr>
          <w:p w:rsidR="000A1401" w:rsidRPr="00DB5752" w:rsidRDefault="00927D48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01.04.2021.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-</w:t>
            </w:r>
            <w:r w:rsidR="00A14C45" w:rsidRPr="00DB5752">
              <w:rPr>
                <w:rFonts w:ascii="Arial" w:hAnsi="Arial" w:cs="Arial"/>
              </w:rPr>
              <w:t xml:space="preserve"> </w:t>
            </w:r>
            <w:r w:rsidRPr="00DB5752">
              <w:rPr>
                <w:rFonts w:ascii="Arial" w:hAnsi="Arial" w:cs="Arial"/>
              </w:rPr>
              <w:t>31.03.2022.</w:t>
            </w:r>
          </w:p>
        </w:tc>
      </w:tr>
      <w:tr w:rsidR="000A1401" w:rsidRPr="00DB5752" w:rsidTr="009621DA">
        <w:trPr>
          <w:trHeight w:val="776"/>
        </w:trPr>
        <w:tc>
          <w:tcPr>
            <w:tcW w:w="6853" w:type="dxa"/>
          </w:tcPr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OPG Ljubica </w:t>
            </w:r>
            <w:proofErr w:type="spellStart"/>
            <w:r w:rsidRPr="00DB5752">
              <w:rPr>
                <w:rFonts w:ascii="Arial" w:hAnsi="Arial" w:cs="Arial"/>
              </w:rPr>
              <w:t>Beović</w:t>
            </w:r>
            <w:proofErr w:type="spellEnd"/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Gata 57</w:t>
            </w:r>
          </w:p>
          <w:p w:rsidR="000A1401" w:rsidRPr="00DB5752" w:rsidRDefault="000A1401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21 253 Gata</w:t>
            </w:r>
          </w:p>
        </w:tc>
        <w:tc>
          <w:tcPr>
            <w:tcW w:w="6855" w:type="dxa"/>
          </w:tcPr>
          <w:p w:rsidR="000A1401" w:rsidRPr="00DB5752" w:rsidRDefault="000A1401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15.10.2020. </w:t>
            </w:r>
            <w:r w:rsidR="00A14C45" w:rsidRPr="00DB5752">
              <w:rPr>
                <w:rFonts w:ascii="Arial" w:hAnsi="Arial" w:cs="Arial"/>
              </w:rPr>
              <w:t>-</w:t>
            </w:r>
            <w:r w:rsidRPr="00DB5752">
              <w:rPr>
                <w:rFonts w:ascii="Arial" w:hAnsi="Arial" w:cs="Arial"/>
              </w:rPr>
              <w:t xml:space="preserve"> 14.10.2021.</w:t>
            </w:r>
          </w:p>
        </w:tc>
      </w:tr>
      <w:tr w:rsidR="00927D48" w:rsidRPr="00DB5752" w:rsidTr="009621DA">
        <w:trPr>
          <w:trHeight w:val="776"/>
        </w:trPr>
        <w:tc>
          <w:tcPr>
            <w:tcW w:w="6853" w:type="dxa"/>
          </w:tcPr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SOPARNIK.EU</w:t>
            </w:r>
          </w:p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Ankica Čorić,</w:t>
            </w:r>
          </w:p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Put </w:t>
            </w:r>
            <w:proofErr w:type="spellStart"/>
            <w:r w:rsidRPr="00DB5752">
              <w:rPr>
                <w:rFonts w:ascii="Arial" w:hAnsi="Arial" w:cs="Arial"/>
              </w:rPr>
              <w:t>Čažina</w:t>
            </w:r>
            <w:proofErr w:type="spellEnd"/>
            <w:r w:rsidRPr="00DB5752">
              <w:rPr>
                <w:rFonts w:ascii="Arial" w:hAnsi="Arial" w:cs="Arial"/>
              </w:rPr>
              <w:t xml:space="preserve"> </w:t>
            </w:r>
            <w:proofErr w:type="spellStart"/>
            <w:r w:rsidRPr="00DB5752">
              <w:rPr>
                <w:rFonts w:ascii="Arial" w:hAnsi="Arial" w:cs="Arial"/>
              </w:rPr>
              <w:t>Doca</w:t>
            </w:r>
            <w:proofErr w:type="spellEnd"/>
            <w:r w:rsidRPr="00DB5752">
              <w:rPr>
                <w:rFonts w:ascii="Arial" w:hAnsi="Arial" w:cs="Arial"/>
              </w:rPr>
              <w:t xml:space="preserve"> 1</w:t>
            </w:r>
          </w:p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lastRenderedPageBreak/>
              <w:t xml:space="preserve">21 252 </w:t>
            </w:r>
            <w:proofErr w:type="spellStart"/>
            <w:r w:rsidRPr="00DB5752">
              <w:rPr>
                <w:rFonts w:ascii="Arial" w:hAnsi="Arial" w:cs="Arial"/>
              </w:rPr>
              <w:t>Tugare</w:t>
            </w:r>
            <w:proofErr w:type="spellEnd"/>
          </w:p>
          <w:p w:rsidR="00927D48" w:rsidRPr="00DB5752" w:rsidRDefault="00927D48" w:rsidP="008A0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5" w:type="dxa"/>
          </w:tcPr>
          <w:p w:rsidR="00927D48" w:rsidRPr="00DB5752" w:rsidRDefault="00927D48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lastRenderedPageBreak/>
              <w:t xml:space="preserve">13.4.2021. </w:t>
            </w:r>
            <w:r w:rsidR="00A14C45" w:rsidRPr="00DB5752">
              <w:rPr>
                <w:rFonts w:ascii="Arial" w:hAnsi="Arial" w:cs="Arial"/>
              </w:rPr>
              <w:t>-</w:t>
            </w:r>
            <w:r w:rsidRPr="00DB5752">
              <w:rPr>
                <w:rFonts w:ascii="Arial" w:hAnsi="Arial" w:cs="Arial"/>
              </w:rPr>
              <w:t xml:space="preserve"> 12.4.2022</w:t>
            </w:r>
          </w:p>
        </w:tc>
      </w:tr>
    </w:tbl>
    <w:p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Pr="00DB5752" w:rsidRDefault="005834CF" w:rsidP="006E43C1">
      <w:pPr>
        <w:spacing w:after="0" w:line="240" w:lineRule="auto"/>
        <w:rPr>
          <w:rFonts w:ascii="Arial" w:hAnsi="Arial" w:cs="Arial"/>
        </w:rPr>
      </w:pPr>
    </w:p>
    <w:p w:rsidR="005834CF" w:rsidRPr="00DB5752" w:rsidRDefault="005834CF" w:rsidP="006E43C1">
      <w:pPr>
        <w:spacing w:after="0" w:line="240" w:lineRule="auto"/>
        <w:rPr>
          <w:rFonts w:ascii="Arial" w:hAnsi="Arial" w:cs="Arial"/>
        </w:rPr>
      </w:pPr>
    </w:p>
    <w:p w:rsidR="00AA7927" w:rsidRPr="00DB5752" w:rsidRDefault="00AA7927" w:rsidP="00106070">
      <w:pPr>
        <w:spacing w:after="0" w:line="240" w:lineRule="auto"/>
        <w:jc w:val="center"/>
        <w:rPr>
          <w:rFonts w:ascii="Arial" w:hAnsi="Arial" w:cs="Arial"/>
        </w:rPr>
      </w:pPr>
      <w:r w:rsidRPr="00DB5752">
        <w:rPr>
          <w:rFonts w:ascii="Arial" w:hAnsi="Arial" w:cs="Arial"/>
        </w:rPr>
        <w:t>Napomena: Podatke iz tablice Ministarstvo ažurira kvartalno</w:t>
      </w:r>
    </w:p>
    <w:p w:rsidR="005834CF" w:rsidRPr="00DB5752" w:rsidRDefault="005834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834CF" w:rsidRPr="00DB5752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37" w:rsidRDefault="00D14C37" w:rsidP="00D042A3">
      <w:pPr>
        <w:spacing w:after="0" w:line="240" w:lineRule="auto"/>
      </w:pPr>
      <w:r>
        <w:separator/>
      </w:r>
    </w:p>
  </w:endnote>
  <w:endnote w:type="continuationSeparator" w:id="0">
    <w:p w:rsidR="00D14C37" w:rsidRDefault="00D14C3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37" w:rsidRDefault="00D14C37" w:rsidP="00D042A3">
      <w:pPr>
        <w:spacing w:after="0" w:line="240" w:lineRule="auto"/>
      </w:pPr>
      <w:r>
        <w:separator/>
      </w:r>
    </w:p>
  </w:footnote>
  <w:footnote w:type="continuationSeparator" w:id="0">
    <w:p w:rsidR="00D14C37" w:rsidRDefault="00D14C3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A1401"/>
    <w:rsid w:val="000B0D08"/>
    <w:rsid w:val="000D2B1C"/>
    <w:rsid w:val="00106070"/>
    <w:rsid w:val="0022161D"/>
    <w:rsid w:val="00283A3A"/>
    <w:rsid w:val="0048416F"/>
    <w:rsid w:val="004A0874"/>
    <w:rsid w:val="0054431A"/>
    <w:rsid w:val="005834CF"/>
    <w:rsid w:val="006E43C1"/>
    <w:rsid w:val="007D7381"/>
    <w:rsid w:val="00816F58"/>
    <w:rsid w:val="008A0C62"/>
    <w:rsid w:val="008C71D4"/>
    <w:rsid w:val="008C7C51"/>
    <w:rsid w:val="00927D48"/>
    <w:rsid w:val="009621DA"/>
    <w:rsid w:val="00A14C45"/>
    <w:rsid w:val="00AA7927"/>
    <w:rsid w:val="00BB5D3E"/>
    <w:rsid w:val="00C5779B"/>
    <w:rsid w:val="00C962A5"/>
    <w:rsid w:val="00CF474D"/>
    <w:rsid w:val="00D042A3"/>
    <w:rsid w:val="00D14C37"/>
    <w:rsid w:val="00D435A9"/>
    <w:rsid w:val="00D7253F"/>
    <w:rsid w:val="00DA31D7"/>
    <w:rsid w:val="00DA78E6"/>
    <w:rsid w:val="00DB5752"/>
    <w:rsid w:val="00E0764A"/>
    <w:rsid w:val="00EE10F0"/>
    <w:rsid w:val="00F27D3C"/>
    <w:rsid w:val="00F71089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10</cp:revision>
  <dcterms:created xsi:type="dcterms:W3CDTF">2021-06-10T11:43:00Z</dcterms:created>
  <dcterms:modified xsi:type="dcterms:W3CDTF">2021-07-01T07:44:00Z</dcterms:modified>
</cp:coreProperties>
</file>