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0A2E0D" w:rsidRPr="000A2E0D" w14:paraId="4C6D63AD" w14:textId="77777777" w:rsidTr="00F35CC1">
        <w:tc>
          <w:tcPr>
            <w:tcW w:w="1129" w:type="dxa"/>
          </w:tcPr>
          <w:p w14:paraId="5C37A6B9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 wp14:anchorId="2A3FAA6A" wp14:editId="67797F8B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5E03E145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Evidencija izdanih Potvrda o sukladnosti proizvoda sa Specifikacijom proizvoda</w:t>
            </w:r>
          </w:p>
          <w:p w14:paraId="55E5FAA4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</w:p>
          <w:p w14:paraId="72CD58F7" w14:textId="60D3C724" w:rsidR="000A2E0D" w:rsidRPr="00844B18" w:rsidRDefault="000A2E0D" w:rsidP="000A2E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44B18">
              <w:rPr>
                <w:rFonts w:ascii="Arial" w:eastAsia="Calibri" w:hAnsi="Arial" w:cs="Arial"/>
                <w:sz w:val="20"/>
                <w:szCs w:val="20"/>
              </w:rPr>
              <w:t xml:space="preserve">- sukladno članku 95. stavku 7. Zakona o poljoprivredi („Narodne novine“, 118/18., 42/20., 127/20 </w:t>
            </w:r>
            <w:r w:rsidR="00221949" w:rsidRPr="00844B18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844B18">
              <w:rPr>
                <w:rFonts w:ascii="Arial" w:eastAsia="Calibri" w:hAnsi="Arial" w:cs="Arial"/>
                <w:sz w:val="20"/>
                <w:szCs w:val="20"/>
              </w:rPr>
              <w:t xml:space="preserve"> USRH</w:t>
            </w:r>
            <w:r w:rsidR="00221949" w:rsidRPr="00844B1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844B18">
              <w:rPr>
                <w:rFonts w:ascii="Arial" w:eastAsia="Calibri" w:hAnsi="Arial" w:cs="Arial"/>
                <w:sz w:val="20"/>
                <w:szCs w:val="20"/>
              </w:rPr>
              <w:t>52/21</w:t>
            </w:r>
            <w:r w:rsidR="00221949" w:rsidRPr="00844B18"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844B1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21949" w:rsidRPr="00844B18">
              <w:rPr>
                <w:rFonts w:ascii="Arial" w:eastAsia="Calibri" w:hAnsi="Arial" w:cs="Arial"/>
                <w:sz w:val="20"/>
                <w:szCs w:val="20"/>
              </w:rPr>
              <w:t>152/22.</w:t>
            </w:r>
            <w:r w:rsidR="00844B18">
              <w:rPr>
                <w:rFonts w:ascii="Arial" w:eastAsia="Calibri" w:hAnsi="Arial" w:cs="Arial"/>
                <w:sz w:val="20"/>
                <w:szCs w:val="20"/>
              </w:rPr>
              <w:t xml:space="preserve"> i 152/24.</w:t>
            </w:r>
            <w:r w:rsidRPr="00844B18">
              <w:rPr>
                <w:rFonts w:ascii="Arial" w:eastAsia="Calibri" w:hAnsi="Arial" w:cs="Arial"/>
                <w:sz w:val="20"/>
                <w:szCs w:val="20"/>
              </w:rPr>
              <w:t xml:space="preserve">) 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 </w:t>
            </w:r>
          </w:p>
          <w:p w14:paraId="4ADAF171" w14:textId="77777777" w:rsidR="000A2E0D" w:rsidRPr="000A2E0D" w:rsidRDefault="000A2E0D" w:rsidP="000A2E0D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1B95C5B5" w14:textId="77777777" w:rsidR="000A2E0D" w:rsidRPr="000A2E0D" w:rsidRDefault="000A2E0D" w:rsidP="000A2E0D">
      <w:pPr>
        <w:spacing w:after="0" w:line="240" w:lineRule="auto"/>
        <w:rPr>
          <w:rFonts w:ascii="Arial" w:eastAsia="Calibri" w:hAnsi="Arial" w:cs="Arial"/>
          <w:b/>
        </w:rPr>
      </w:pPr>
    </w:p>
    <w:p w14:paraId="5BCE6CC5" w14:textId="77777777" w:rsidR="000A2E0D" w:rsidRPr="000A2E0D" w:rsidRDefault="000A2E0D" w:rsidP="000A2E0D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Reetkatablice"/>
        <w:tblW w:w="13878" w:type="dxa"/>
        <w:tblLook w:val="04A0" w:firstRow="1" w:lastRow="0" w:firstColumn="1" w:lastColumn="0" w:noHBand="0" w:noVBand="1"/>
      </w:tblPr>
      <w:tblGrid>
        <w:gridCol w:w="6937"/>
        <w:gridCol w:w="6941"/>
      </w:tblGrid>
      <w:tr w:rsidR="000A2E0D" w:rsidRPr="000A2E0D" w14:paraId="3EA7C7EF" w14:textId="77777777" w:rsidTr="001925D5">
        <w:trPr>
          <w:trHeight w:val="1177"/>
        </w:trPr>
        <w:tc>
          <w:tcPr>
            <w:tcW w:w="13878" w:type="dxa"/>
            <w:gridSpan w:val="2"/>
          </w:tcPr>
          <w:p w14:paraId="192FAE5D" w14:textId="77777777" w:rsidR="000A2E0D" w:rsidRPr="000A2E0D" w:rsidRDefault="00090808" w:rsidP="000A2E0D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BRAČKO MASLINOVO ULJE</w:t>
            </w:r>
          </w:p>
          <w:p w14:paraId="5540F5BC" w14:textId="77777777" w:rsidR="000A2E0D" w:rsidRPr="000A2E0D" w:rsidRDefault="000A2E0D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 xml:space="preserve">zaštićena oznaka </w:t>
            </w:r>
            <w:r w:rsidR="00E64B8A">
              <w:rPr>
                <w:rFonts w:ascii="Arial" w:eastAsia="Calibri" w:hAnsi="Arial" w:cs="Arial"/>
                <w:b/>
              </w:rPr>
              <w:t>izvornosti</w:t>
            </w:r>
          </w:p>
          <w:p w14:paraId="381FFFDE" w14:textId="77777777" w:rsidR="000A2E0D" w:rsidRPr="000A2E0D" w:rsidRDefault="00E21A89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E21A89">
              <w:rPr>
                <w:rFonts w:ascii="Arial" w:eastAsia="Calibri" w:hAnsi="Arial" w:cs="Arial"/>
                <w:b/>
                <w:noProof/>
                <w:lang w:eastAsia="hr-HR"/>
              </w:rPr>
              <w:drawing>
                <wp:inline distT="0" distB="0" distL="0" distR="0" wp14:anchorId="3B1EEBEF" wp14:editId="77410E57">
                  <wp:extent cx="428625" cy="387146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548" cy="430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E0D" w:rsidRPr="000A2E0D" w14:paraId="10479C7C" w14:textId="77777777" w:rsidTr="00601424">
        <w:trPr>
          <w:trHeight w:val="438"/>
        </w:trPr>
        <w:tc>
          <w:tcPr>
            <w:tcW w:w="6937" w:type="dxa"/>
            <w:shd w:val="clear" w:color="auto" w:fill="DDDDDD"/>
            <w:vAlign w:val="center"/>
          </w:tcPr>
          <w:p w14:paraId="45ADDEF6" w14:textId="77777777" w:rsidR="000A2E0D" w:rsidRPr="000A2E0D" w:rsidRDefault="000A2E0D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3A4F539E" w14:textId="77777777" w:rsidR="000A2E0D" w:rsidRPr="000A2E0D" w:rsidRDefault="000A2E0D" w:rsidP="000A2E0D">
            <w:pPr>
              <w:jc w:val="center"/>
              <w:rPr>
                <w:rFonts w:ascii="Arial" w:eastAsia="Calibri" w:hAnsi="Arial" w:cs="Arial"/>
                <w:b/>
              </w:rPr>
            </w:pPr>
            <w:r w:rsidRPr="000A2E0D">
              <w:rPr>
                <w:rFonts w:ascii="Arial" w:eastAsia="Calibri" w:hAnsi="Arial" w:cs="Arial"/>
                <w:b/>
              </w:rPr>
              <w:t>Razdoblje valjanosti Potvrde o sukladnosti</w:t>
            </w:r>
          </w:p>
        </w:tc>
      </w:tr>
      <w:tr w:rsidR="00AC115A" w:rsidRPr="000A2E0D" w14:paraId="0B3BA224" w14:textId="77777777" w:rsidTr="00601424">
        <w:trPr>
          <w:trHeight w:val="931"/>
        </w:trPr>
        <w:tc>
          <w:tcPr>
            <w:tcW w:w="6937" w:type="dxa"/>
            <w:vAlign w:val="center"/>
          </w:tcPr>
          <w:p w14:paraId="5E0366FC" w14:textId="220982A6" w:rsidR="00AC115A" w:rsidRPr="001202D5" w:rsidRDefault="00AC115A" w:rsidP="00844B18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202D5">
              <w:rPr>
                <w:rFonts w:ascii="Arial" w:eastAsia="Calibri" w:hAnsi="Arial" w:cs="Arial"/>
              </w:rPr>
              <w:t>OPG DRPIĆ MIROSLAV</w:t>
            </w:r>
          </w:p>
          <w:p w14:paraId="4392BF2B" w14:textId="77777777" w:rsidR="00AC115A" w:rsidRPr="00472BDF" w:rsidRDefault="00AC115A" w:rsidP="00844B18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72BDF">
              <w:rPr>
                <w:rFonts w:ascii="Arial" w:eastAsia="Calibri" w:hAnsi="Arial" w:cs="Arial"/>
              </w:rPr>
              <w:t>Put svete Lucije 12/2</w:t>
            </w:r>
          </w:p>
          <w:p w14:paraId="6FBCA47E" w14:textId="5F7B3546" w:rsidR="00AC115A" w:rsidRPr="00A4577F" w:rsidRDefault="001202D5" w:rsidP="00844B18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1202D5">
              <w:rPr>
                <w:rFonts w:ascii="Arial" w:eastAsia="Calibri" w:hAnsi="Arial" w:cs="Arial"/>
              </w:rPr>
              <w:t>21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202D5">
              <w:rPr>
                <w:rFonts w:ascii="Arial" w:eastAsia="Calibri" w:hAnsi="Arial" w:cs="Arial"/>
              </w:rPr>
              <w:t>412</w:t>
            </w:r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AC115A" w:rsidRPr="00472BDF">
              <w:rPr>
                <w:rFonts w:ascii="Arial" w:eastAsia="Calibri" w:hAnsi="Arial" w:cs="Arial"/>
              </w:rPr>
              <w:t>Pučišća</w:t>
            </w:r>
            <w:proofErr w:type="spellEnd"/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14:paraId="32FF67BE" w14:textId="4C6F9126" w:rsidR="00AC115A" w:rsidRPr="003559A2" w:rsidRDefault="00AC115A" w:rsidP="001925D5">
            <w:pPr>
              <w:jc w:val="center"/>
              <w:rPr>
                <w:rFonts w:ascii="Arial" w:eastAsia="Calibri" w:hAnsi="Arial" w:cs="Arial"/>
              </w:rPr>
            </w:pPr>
            <w:r w:rsidRPr="00472BDF">
              <w:rPr>
                <w:rFonts w:ascii="Arial" w:eastAsia="Calibri" w:hAnsi="Arial" w:cs="Arial"/>
              </w:rPr>
              <w:t xml:space="preserve">30.12.2024. </w:t>
            </w:r>
            <w:r>
              <w:rPr>
                <w:rFonts w:ascii="Arial" w:eastAsia="Calibri" w:hAnsi="Arial" w:cs="Arial"/>
              </w:rPr>
              <w:t>-</w:t>
            </w:r>
            <w:r w:rsidRPr="00472BDF">
              <w:rPr>
                <w:rFonts w:ascii="Arial" w:eastAsia="Calibri" w:hAnsi="Arial" w:cs="Arial"/>
              </w:rPr>
              <w:t xml:space="preserve"> 29.12.2025.</w:t>
            </w:r>
          </w:p>
        </w:tc>
      </w:tr>
      <w:tr w:rsidR="00601424" w:rsidRPr="000A2E0D" w14:paraId="15246FA3" w14:textId="77777777" w:rsidTr="00601424">
        <w:trPr>
          <w:trHeight w:val="488"/>
        </w:trPr>
        <w:tc>
          <w:tcPr>
            <w:tcW w:w="6937" w:type="dxa"/>
            <w:vMerge w:val="restart"/>
            <w:vAlign w:val="center"/>
          </w:tcPr>
          <w:p w14:paraId="297A2363" w14:textId="77777777" w:rsidR="00601424" w:rsidRDefault="00601424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OPG KREMENJE, Branko Cvitanić</w:t>
            </w:r>
          </w:p>
          <w:p w14:paraId="4DAC4636" w14:textId="77777777" w:rsidR="00601424" w:rsidRDefault="00601424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Glavica 39</w:t>
            </w:r>
          </w:p>
          <w:p w14:paraId="380EC05D" w14:textId="650E56C3" w:rsidR="00601424" w:rsidRPr="00090808" w:rsidRDefault="00601424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21 400 </w:t>
            </w:r>
            <w:proofErr w:type="spellStart"/>
            <w:r>
              <w:rPr>
                <w:rFonts w:ascii="Arial" w:eastAsia="Calibri" w:hAnsi="Arial" w:cs="Arial"/>
              </w:rPr>
              <w:t>Postira</w:t>
            </w:r>
            <w:proofErr w:type="spellEnd"/>
          </w:p>
        </w:tc>
        <w:tc>
          <w:tcPr>
            <w:tcW w:w="6941" w:type="dxa"/>
            <w:tcBorders>
              <w:bottom w:val="dotted" w:sz="4" w:space="0" w:color="auto"/>
            </w:tcBorders>
            <w:vAlign w:val="center"/>
          </w:tcPr>
          <w:p w14:paraId="28F68A4D" w14:textId="7D79DB30" w:rsidR="00601424" w:rsidRPr="00A04B60" w:rsidRDefault="00601424" w:rsidP="0084604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23.12.2024. </w:t>
            </w:r>
            <w:r w:rsidR="00EC636A">
              <w:rPr>
                <w:rFonts w:ascii="Arial" w:eastAsia="Calibri" w:hAnsi="Arial" w:cs="Arial"/>
              </w:rPr>
              <w:t xml:space="preserve">- </w:t>
            </w:r>
            <w:r>
              <w:rPr>
                <w:rFonts w:ascii="Arial" w:eastAsia="Calibri" w:hAnsi="Arial" w:cs="Arial"/>
              </w:rPr>
              <w:t>22.12.2025.</w:t>
            </w:r>
          </w:p>
        </w:tc>
      </w:tr>
      <w:tr w:rsidR="00601424" w:rsidRPr="000A2E0D" w14:paraId="766130DF" w14:textId="77777777" w:rsidTr="00601424">
        <w:trPr>
          <w:trHeight w:val="487"/>
        </w:trPr>
        <w:tc>
          <w:tcPr>
            <w:tcW w:w="6937" w:type="dxa"/>
            <w:vMerge/>
            <w:vAlign w:val="center"/>
          </w:tcPr>
          <w:p w14:paraId="0BFF4244" w14:textId="77777777" w:rsidR="00601424" w:rsidRDefault="00601424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41" w:type="dxa"/>
            <w:tcBorders>
              <w:top w:val="dotted" w:sz="4" w:space="0" w:color="auto"/>
            </w:tcBorders>
            <w:vAlign w:val="center"/>
          </w:tcPr>
          <w:p w14:paraId="5A9DE4D9" w14:textId="5BBC8F1B" w:rsidR="00601424" w:rsidRDefault="00F366BC" w:rsidP="0084604A">
            <w:pPr>
              <w:jc w:val="center"/>
              <w:rPr>
                <w:rFonts w:ascii="Arial" w:eastAsia="Calibri" w:hAnsi="Arial" w:cs="Arial"/>
              </w:rPr>
            </w:pPr>
            <w:r w:rsidRPr="00F366BC">
              <w:rPr>
                <w:rFonts w:ascii="Arial" w:eastAsia="Calibri" w:hAnsi="Arial" w:cs="Arial"/>
              </w:rPr>
              <w:t>02.12.2025.</w:t>
            </w:r>
            <w:r w:rsidR="00EC636A">
              <w:rPr>
                <w:rFonts w:ascii="Arial" w:eastAsia="Calibri" w:hAnsi="Arial" w:cs="Arial"/>
              </w:rPr>
              <w:t xml:space="preserve"> </w:t>
            </w:r>
            <w:r w:rsidRPr="00F366BC">
              <w:rPr>
                <w:rFonts w:ascii="Arial" w:eastAsia="Calibri" w:hAnsi="Arial" w:cs="Arial"/>
              </w:rPr>
              <w:t>-</w:t>
            </w:r>
            <w:r w:rsidR="00EC636A">
              <w:rPr>
                <w:rFonts w:ascii="Arial" w:eastAsia="Calibri" w:hAnsi="Arial" w:cs="Arial"/>
              </w:rPr>
              <w:t xml:space="preserve"> </w:t>
            </w:r>
            <w:r w:rsidRPr="00F366BC">
              <w:rPr>
                <w:rFonts w:ascii="Arial" w:eastAsia="Calibri" w:hAnsi="Arial" w:cs="Arial"/>
              </w:rPr>
              <w:t>01.12.2026.</w:t>
            </w:r>
          </w:p>
        </w:tc>
      </w:tr>
      <w:tr w:rsidR="0084604A" w:rsidRPr="000A2E0D" w14:paraId="28D115A8" w14:textId="77777777" w:rsidTr="00601424">
        <w:trPr>
          <w:trHeight w:val="972"/>
        </w:trPr>
        <w:tc>
          <w:tcPr>
            <w:tcW w:w="6937" w:type="dxa"/>
            <w:vAlign w:val="center"/>
          </w:tcPr>
          <w:p w14:paraId="49735F53" w14:textId="044A0F53" w:rsidR="00E8751E" w:rsidRDefault="0084604A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OPG BILIĆ, JAKŠA BILIĆ</w:t>
            </w:r>
          </w:p>
          <w:p w14:paraId="6BE2F59C" w14:textId="77777777" w:rsidR="0084604A" w:rsidRDefault="0084604A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Gornje </w:t>
            </w:r>
            <w:proofErr w:type="spellStart"/>
            <w:r>
              <w:rPr>
                <w:rFonts w:ascii="Arial" w:eastAsia="Calibri" w:hAnsi="Arial" w:cs="Arial"/>
              </w:rPr>
              <w:t>Podbarje</w:t>
            </w:r>
            <w:proofErr w:type="spellEnd"/>
            <w:r>
              <w:rPr>
                <w:rFonts w:ascii="Arial" w:eastAsia="Calibri" w:hAnsi="Arial" w:cs="Arial"/>
              </w:rPr>
              <w:t xml:space="preserve"> 1</w:t>
            </w:r>
          </w:p>
          <w:p w14:paraId="437E96B0" w14:textId="083E0ADD" w:rsidR="00E8751E" w:rsidRPr="00090808" w:rsidRDefault="00E8751E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E8751E">
              <w:rPr>
                <w:rFonts w:ascii="Arial" w:eastAsia="Calibri" w:hAnsi="Arial" w:cs="Arial"/>
              </w:rPr>
              <w:t>21</w:t>
            </w:r>
            <w:r w:rsidR="001925D5">
              <w:rPr>
                <w:rFonts w:ascii="Arial" w:eastAsia="Calibri" w:hAnsi="Arial" w:cs="Arial"/>
              </w:rPr>
              <w:t xml:space="preserve"> </w:t>
            </w:r>
            <w:r w:rsidRPr="00E8751E">
              <w:rPr>
                <w:rFonts w:ascii="Arial" w:eastAsia="Calibri" w:hAnsi="Arial" w:cs="Arial"/>
              </w:rPr>
              <w:t>420 Bol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14:paraId="6A67BD2B" w14:textId="020E0586" w:rsidR="0084604A" w:rsidRPr="00090808" w:rsidRDefault="00E8751E" w:rsidP="0084604A">
            <w:pPr>
              <w:jc w:val="center"/>
              <w:rPr>
                <w:rFonts w:ascii="Arial" w:eastAsia="Calibri" w:hAnsi="Arial" w:cs="Arial"/>
              </w:rPr>
            </w:pPr>
            <w:r w:rsidRPr="00E8751E">
              <w:rPr>
                <w:rFonts w:ascii="Arial" w:eastAsia="Calibri" w:hAnsi="Arial" w:cs="Arial"/>
              </w:rPr>
              <w:t xml:space="preserve">23.12.2024. </w:t>
            </w:r>
            <w:r>
              <w:rPr>
                <w:rFonts w:ascii="Arial" w:eastAsia="Calibri" w:hAnsi="Arial" w:cs="Arial"/>
              </w:rPr>
              <w:t>-</w:t>
            </w:r>
            <w:r w:rsidRPr="00E8751E">
              <w:rPr>
                <w:rFonts w:ascii="Arial" w:eastAsia="Calibri" w:hAnsi="Arial" w:cs="Arial"/>
              </w:rPr>
              <w:t xml:space="preserve"> 22.12.2025.</w:t>
            </w:r>
          </w:p>
        </w:tc>
      </w:tr>
      <w:tr w:rsidR="00601424" w:rsidRPr="000A2E0D" w14:paraId="77D06DE6" w14:textId="77777777" w:rsidTr="00601424">
        <w:trPr>
          <w:trHeight w:val="488"/>
        </w:trPr>
        <w:tc>
          <w:tcPr>
            <w:tcW w:w="6937" w:type="dxa"/>
            <w:vMerge w:val="restart"/>
            <w:vAlign w:val="center"/>
          </w:tcPr>
          <w:p w14:paraId="449F4CEA" w14:textId="77777777" w:rsidR="00601424" w:rsidRDefault="00601424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A4577F">
              <w:rPr>
                <w:rFonts w:ascii="Arial" w:eastAsia="Calibri" w:hAnsi="Arial" w:cs="Arial"/>
              </w:rPr>
              <w:t>OPG VELO BRDO, Anita Dukić</w:t>
            </w:r>
          </w:p>
          <w:p w14:paraId="2E568C65" w14:textId="77777777" w:rsidR="00601424" w:rsidRPr="00A4577F" w:rsidRDefault="00601424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A4577F">
              <w:rPr>
                <w:rFonts w:ascii="Arial" w:eastAsia="Calibri" w:hAnsi="Arial" w:cs="Arial"/>
              </w:rPr>
              <w:t>Ul. Dukića Progon 25</w:t>
            </w:r>
          </w:p>
          <w:p w14:paraId="1C274F30" w14:textId="05D2EF96" w:rsidR="00601424" w:rsidRPr="000A2E0D" w:rsidRDefault="00601424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3D1409">
              <w:rPr>
                <w:rFonts w:ascii="Arial" w:eastAsia="Calibri" w:hAnsi="Arial" w:cs="Arial"/>
              </w:rPr>
              <w:t>21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D1409">
              <w:rPr>
                <w:rFonts w:ascii="Arial" w:eastAsia="Calibri" w:hAnsi="Arial" w:cs="Arial"/>
              </w:rPr>
              <w:t>240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A4577F">
              <w:rPr>
                <w:rFonts w:ascii="Arial" w:eastAsia="Calibri" w:hAnsi="Arial" w:cs="Arial"/>
              </w:rPr>
              <w:t>Košute</w:t>
            </w:r>
          </w:p>
        </w:tc>
        <w:tc>
          <w:tcPr>
            <w:tcW w:w="6941" w:type="dxa"/>
            <w:tcBorders>
              <w:bottom w:val="dotted" w:sz="4" w:space="0" w:color="auto"/>
            </w:tcBorders>
            <w:vAlign w:val="center"/>
          </w:tcPr>
          <w:p w14:paraId="2B15A10E" w14:textId="337557BD" w:rsidR="00601424" w:rsidRPr="000A2E0D" w:rsidRDefault="00601424" w:rsidP="0084604A">
            <w:pPr>
              <w:jc w:val="center"/>
              <w:rPr>
                <w:rFonts w:ascii="Arial" w:eastAsia="Calibri" w:hAnsi="Arial" w:cs="Arial"/>
              </w:rPr>
            </w:pPr>
            <w:r w:rsidRPr="003559A2">
              <w:rPr>
                <w:rFonts w:ascii="Arial" w:eastAsia="Calibri" w:hAnsi="Arial" w:cs="Arial"/>
              </w:rPr>
              <w:t>23.12.2024.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559A2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559A2">
              <w:rPr>
                <w:rFonts w:ascii="Arial" w:eastAsia="Calibri" w:hAnsi="Arial" w:cs="Arial"/>
              </w:rPr>
              <w:t>22.12.2025.</w:t>
            </w:r>
          </w:p>
        </w:tc>
      </w:tr>
      <w:tr w:rsidR="00601424" w:rsidRPr="000A2E0D" w14:paraId="1C225E27" w14:textId="77777777" w:rsidTr="00601424">
        <w:trPr>
          <w:trHeight w:val="487"/>
        </w:trPr>
        <w:tc>
          <w:tcPr>
            <w:tcW w:w="6937" w:type="dxa"/>
            <w:vMerge/>
            <w:vAlign w:val="center"/>
          </w:tcPr>
          <w:p w14:paraId="576B7316" w14:textId="77777777" w:rsidR="00601424" w:rsidRPr="00A4577F" w:rsidRDefault="00601424" w:rsidP="0084604A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6941" w:type="dxa"/>
            <w:tcBorders>
              <w:top w:val="dotted" w:sz="4" w:space="0" w:color="auto"/>
            </w:tcBorders>
            <w:vAlign w:val="center"/>
          </w:tcPr>
          <w:p w14:paraId="502AFC6A" w14:textId="4DECCA0E" w:rsidR="00601424" w:rsidRPr="003559A2" w:rsidRDefault="00F366BC" w:rsidP="0084604A">
            <w:pPr>
              <w:jc w:val="center"/>
              <w:rPr>
                <w:rFonts w:ascii="Arial" w:eastAsia="Calibri" w:hAnsi="Arial" w:cs="Arial"/>
              </w:rPr>
            </w:pPr>
            <w:r w:rsidRPr="00F366BC">
              <w:rPr>
                <w:rFonts w:ascii="Arial" w:eastAsia="Calibri" w:hAnsi="Arial" w:cs="Arial"/>
              </w:rPr>
              <w:t>02.12.2025.</w:t>
            </w:r>
            <w:r w:rsidR="00EC636A">
              <w:rPr>
                <w:rFonts w:ascii="Arial" w:eastAsia="Calibri" w:hAnsi="Arial" w:cs="Arial"/>
              </w:rPr>
              <w:t xml:space="preserve"> </w:t>
            </w:r>
            <w:r w:rsidRPr="00F366BC">
              <w:rPr>
                <w:rFonts w:ascii="Arial" w:eastAsia="Calibri" w:hAnsi="Arial" w:cs="Arial"/>
              </w:rPr>
              <w:t>-</w:t>
            </w:r>
            <w:r w:rsidR="00EC636A">
              <w:rPr>
                <w:rFonts w:ascii="Arial" w:eastAsia="Calibri" w:hAnsi="Arial" w:cs="Arial"/>
              </w:rPr>
              <w:t xml:space="preserve"> </w:t>
            </w:r>
            <w:r w:rsidRPr="00F366BC">
              <w:rPr>
                <w:rFonts w:ascii="Arial" w:eastAsia="Calibri" w:hAnsi="Arial" w:cs="Arial"/>
              </w:rPr>
              <w:t>01.12.2026.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04B0E505" w14:textId="77777777" w:rsidR="00E8751E" w:rsidRDefault="00E8751E" w:rsidP="004F7A03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F5E2860" w14:textId="716BA9A1" w:rsidR="0004009B" w:rsidRDefault="004F7A03" w:rsidP="00E8751E">
      <w:pPr>
        <w:spacing w:after="0" w:line="240" w:lineRule="auto"/>
        <w:jc w:val="center"/>
      </w:pPr>
      <w:r w:rsidRPr="004F7A03">
        <w:rPr>
          <w:rFonts w:ascii="Arial" w:eastAsia="Calibri" w:hAnsi="Arial" w:cs="Arial"/>
        </w:rPr>
        <w:t xml:space="preserve">Napomena: Podatke iz tablice Ministarstvo ažurira kvartalno </w:t>
      </w:r>
    </w:p>
    <w:sectPr w:rsidR="0004009B" w:rsidSect="000A2E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0D"/>
    <w:rsid w:val="0004009B"/>
    <w:rsid w:val="00083CB0"/>
    <w:rsid w:val="00090808"/>
    <w:rsid w:val="000A2E0D"/>
    <w:rsid w:val="001202D5"/>
    <w:rsid w:val="00162DAA"/>
    <w:rsid w:val="001852E3"/>
    <w:rsid w:val="001925D5"/>
    <w:rsid w:val="00221949"/>
    <w:rsid w:val="002651C5"/>
    <w:rsid w:val="00266676"/>
    <w:rsid w:val="00276250"/>
    <w:rsid w:val="003559A2"/>
    <w:rsid w:val="003D1409"/>
    <w:rsid w:val="003F1774"/>
    <w:rsid w:val="00425204"/>
    <w:rsid w:val="00426CD7"/>
    <w:rsid w:val="00441AF5"/>
    <w:rsid w:val="00472BDF"/>
    <w:rsid w:val="00485D05"/>
    <w:rsid w:val="004F7A03"/>
    <w:rsid w:val="00505212"/>
    <w:rsid w:val="005212C4"/>
    <w:rsid w:val="00585C5F"/>
    <w:rsid w:val="00601424"/>
    <w:rsid w:val="00647440"/>
    <w:rsid w:val="006558D0"/>
    <w:rsid w:val="008134BA"/>
    <w:rsid w:val="00844B18"/>
    <w:rsid w:val="0084604A"/>
    <w:rsid w:val="00A04B60"/>
    <w:rsid w:val="00A4577F"/>
    <w:rsid w:val="00AC115A"/>
    <w:rsid w:val="00B26D1A"/>
    <w:rsid w:val="00B71107"/>
    <w:rsid w:val="00D158CE"/>
    <w:rsid w:val="00D402BE"/>
    <w:rsid w:val="00DD5993"/>
    <w:rsid w:val="00DD62AA"/>
    <w:rsid w:val="00DE38AD"/>
    <w:rsid w:val="00E21A89"/>
    <w:rsid w:val="00E64B8A"/>
    <w:rsid w:val="00E8751E"/>
    <w:rsid w:val="00EC636A"/>
    <w:rsid w:val="00F12339"/>
    <w:rsid w:val="00F3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77E7"/>
  <w15:chartTrackingRefBased/>
  <w15:docId w15:val="{E8CA9A92-2864-4D6A-BBBC-AA8EA154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2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A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MPRRR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Tolvajčić</dc:creator>
  <cp:keywords/>
  <dc:description/>
  <cp:lastModifiedBy>Martina Tolvajčić</cp:lastModifiedBy>
  <cp:revision>6</cp:revision>
  <dcterms:created xsi:type="dcterms:W3CDTF">2025-12-05T11:20:00Z</dcterms:created>
  <dcterms:modified xsi:type="dcterms:W3CDTF">2025-12-05T11:23:00Z</dcterms:modified>
</cp:coreProperties>
</file>