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6254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9246754" w14:textId="77777777" w:rsidTr="00D042A3">
        <w:tc>
          <w:tcPr>
            <w:tcW w:w="1129" w:type="dxa"/>
          </w:tcPr>
          <w:p w14:paraId="099C1CB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5C98C734" wp14:editId="6C1F1019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506570C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1F46348A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635A490E" w14:textId="345CC588" w:rsidR="00D042A3" w:rsidRPr="006E43C1" w:rsidRDefault="00D042A3" w:rsidP="007775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 w:rsidR="00777552">
              <w:rPr>
                <w:rFonts w:ascii="Arial" w:hAnsi="Arial" w:cs="Arial"/>
                <w:sz w:val="18"/>
                <w:szCs w:val="18"/>
              </w:rPr>
              <w:t>članku 95. stavku 7. Zakona o poljoprivredi („Narodne novine“, br. 118/2018</w:t>
            </w:r>
            <w:r w:rsidR="0055456C">
              <w:rPr>
                <w:rFonts w:ascii="Arial" w:hAnsi="Arial" w:cs="Arial"/>
                <w:sz w:val="18"/>
                <w:szCs w:val="18"/>
              </w:rPr>
              <w:t>., 42/20., 127/20 - Odluka USRH</w:t>
            </w:r>
            <w:r w:rsidR="00466316">
              <w:rPr>
                <w:rFonts w:ascii="Arial" w:hAnsi="Arial" w:cs="Arial"/>
                <w:sz w:val="18"/>
                <w:szCs w:val="18"/>
              </w:rPr>
              <w:t>,</w:t>
            </w:r>
            <w:r w:rsidR="0055456C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466316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 w:rsidR="00777552"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>članku 24. Pravilnika o zaštićenim oznakama izvornosti, zaštićenim oznakama zemljopisnog podrijetla i zajamčeno tradicionalnim specijalitetima poljoprivrednih i prehrambenih proizvoda i neobveznom izrazu kvalitete</w:t>
            </w:r>
            <w:r w:rsidR="007775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43C1">
              <w:rPr>
                <w:rFonts w:ascii="Arial" w:hAnsi="Arial" w:cs="Arial"/>
                <w:sz w:val="18"/>
                <w:szCs w:val="18"/>
              </w:rPr>
              <w:t>„planinski proizvod“</w:t>
            </w:r>
            <w:r w:rsidR="00777552">
              <w:rPr>
                <w:rFonts w:ascii="Arial" w:hAnsi="Arial" w:cs="Arial"/>
                <w:sz w:val="18"/>
                <w:szCs w:val="18"/>
              </w:rPr>
              <w:t xml:space="preserve"> („Narodne novine“, br. 38/2019</w:t>
            </w:r>
            <w:r w:rsidR="003B18D7">
              <w:rPr>
                <w:rFonts w:ascii="Arial" w:hAnsi="Arial" w:cs="Arial"/>
                <w:sz w:val="18"/>
                <w:szCs w:val="18"/>
              </w:rPr>
              <w:t>.</w:t>
            </w:r>
            <w:r w:rsidR="00777552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14:paraId="19B17D6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149CE0FA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616F9A07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7013"/>
        <w:gridCol w:w="7016"/>
      </w:tblGrid>
      <w:tr w:rsidR="005A5E65" w14:paraId="2AB9AFB8" w14:textId="77777777" w:rsidTr="003779B4">
        <w:trPr>
          <w:trHeight w:val="1532"/>
        </w:trPr>
        <w:tc>
          <w:tcPr>
            <w:tcW w:w="14029" w:type="dxa"/>
            <w:gridSpan w:val="2"/>
            <w:vAlign w:val="center"/>
          </w:tcPr>
          <w:p w14:paraId="1174FC20" w14:textId="77777777" w:rsidR="005A5E65" w:rsidRDefault="005A5E65" w:rsidP="00816F58">
            <w:pPr>
              <w:rPr>
                <w:rFonts w:ascii="Arial" w:hAnsi="Arial" w:cs="Arial"/>
                <w:b/>
              </w:rPr>
            </w:pPr>
            <w:bookmarkStart w:id="0" w:name="_Hlk115789490"/>
          </w:p>
          <w:p w14:paraId="4FF91B96" w14:textId="2E828EC4" w:rsidR="005A5E65" w:rsidRDefault="005A5E65" w:rsidP="00C96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BARANJSKI KULEN</w:t>
            </w:r>
          </w:p>
          <w:p w14:paraId="22A419AB" w14:textId="77777777" w:rsidR="005A5E65" w:rsidRDefault="005A5E65" w:rsidP="00C96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zaštićena oznaka zemljopisnog podrijetla</w:t>
            </w:r>
          </w:p>
          <w:p w14:paraId="0C79763D" w14:textId="77777777" w:rsidR="005A5E65" w:rsidRPr="00D7253F" w:rsidRDefault="005A5E65" w:rsidP="00816F58">
            <w:pPr>
              <w:jc w:val="center"/>
              <w:rPr>
                <w:rFonts w:ascii="Arial" w:hAnsi="Arial" w:cs="Arial"/>
                <w:b/>
              </w:rPr>
            </w:pPr>
            <w:r w:rsidRPr="00816F58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EB972BC" wp14:editId="17820557">
                  <wp:extent cx="511277" cy="469492"/>
                  <wp:effectExtent l="0" t="0" r="3175" b="6985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160" cy="510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E65" w14:paraId="7C43B79E" w14:textId="77777777" w:rsidTr="00817B72">
        <w:trPr>
          <w:trHeight w:val="707"/>
        </w:trPr>
        <w:tc>
          <w:tcPr>
            <w:tcW w:w="7013" w:type="dxa"/>
            <w:shd w:val="clear" w:color="auto" w:fill="DDDDDD" w:themeFill="accent1"/>
            <w:vAlign w:val="center"/>
          </w:tcPr>
          <w:p w14:paraId="3096EA1B" w14:textId="77777777" w:rsidR="005A5E65" w:rsidRPr="00D7253F" w:rsidRDefault="005A5E65" w:rsidP="00D7253F">
            <w:pPr>
              <w:jc w:val="center"/>
              <w:rPr>
                <w:rFonts w:ascii="Arial" w:hAnsi="Arial" w:cs="Arial"/>
                <w:b/>
              </w:rPr>
            </w:pPr>
            <w:bookmarkStart w:id="1" w:name="_Hlk115789497"/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16" w:type="dxa"/>
            <w:shd w:val="clear" w:color="auto" w:fill="DDDDDD" w:themeFill="accent1"/>
            <w:vAlign w:val="center"/>
          </w:tcPr>
          <w:p w14:paraId="289FD37E" w14:textId="2318EA13" w:rsidR="005A5E65" w:rsidRPr="00642A3C" w:rsidRDefault="005A5E65" w:rsidP="00D7253F">
            <w:pPr>
              <w:jc w:val="center"/>
              <w:rPr>
                <w:rFonts w:ascii="Arial" w:hAnsi="Arial" w:cs="Arial"/>
                <w:b/>
              </w:rPr>
            </w:pPr>
            <w:r w:rsidRPr="0055456C">
              <w:rPr>
                <w:rFonts w:ascii="Arial" w:hAnsi="Arial" w:cs="Arial"/>
                <w:b/>
              </w:rPr>
              <w:t>Razdoblje valjanosti Potvrde o sukladnosti</w:t>
            </w:r>
            <w:r w:rsidR="00AA439C">
              <w:rPr>
                <w:rFonts w:ascii="Arial" w:hAnsi="Arial" w:cs="Arial"/>
                <w:b/>
              </w:rPr>
              <w:t xml:space="preserve"> /</w:t>
            </w:r>
            <w:r w:rsidR="00642A3C">
              <w:rPr>
                <w:rFonts w:ascii="Arial" w:hAnsi="Arial" w:cs="Arial"/>
                <w:b/>
              </w:rPr>
              <w:t xml:space="preserve"> </w:t>
            </w:r>
            <w:r w:rsidR="007124B0">
              <w:rPr>
                <w:rFonts w:ascii="Arial" w:hAnsi="Arial" w:cs="Arial"/>
                <w:b/>
              </w:rPr>
              <w:t>P</w:t>
            </w:r>
            <w:r w:rsidR="00642A3C">
              <w:rPr>
                <w:rFonts w:ascii="Arial" w:hAnsi="Arial" w:cs="Arial"/>
                <w:b/>
              </w:rPr>
              <w:t>riloga potvrdi</w:t>
            </w:r>
            <w:r w:rsidR="00AA439C">
              <w:rPr>
                <w:rFonts w:ascii="Arial" w:hAnsi="Arial" w:cs="Arial"/>
                <w:b/>
              </w:rPr>
              <w:t xml:space="preserve"> (</w:t>
            </w:r>
            <w:r w:rsidR="00753C37">
              <w:rPr>
                <w:rFonts w:ascii="Arial" w:hAnsi="Arial" w:cs="Arial"/>
                <w:b/>
              </w:rPr>
              <w:t>*</w:t>
            </w:r>
            <w:r w:rsidR="00AA439C">
              <w:rPr>
                <w:rFonts w:ascii="Arial" w:hAnsi="Arial" w:cs="Arial"/>
                <w:b/>
              </w:rPr>
              <w:t>)</w:t>
            </w:r>
          </w:p>
        </w:tc>
      </w:tr>
      <w:bookmarkEnd w:id="0"/>
      <w:bookmarkEnd w:id="1"/>
      <w:tr w:rsidR="00F27431" w14:paraId="3BEC2CD4" w14:textId="77777777" w:rsidTr="00176F3B">
        <w:trPr>
          <w:trHeight w:val="745"/>
        </w:trPr>
        <w:tc>
          <w:tcPr>
            <w:tcW w:w="7013" w:type="dxa"/>
            <w:vMerge w:val="restart"/>
          </w:tcPr>
          <w:p w14:paraId="249C2975" w14:textId="77777777" w:rsidR="00F27431" w:rsidRPr="00070790" w:rsidRDefault="00F27431" w:rsidP="00DF23A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0790">
              <w:rPr>
                <w:rFonts w:ascii="Arial" w:hAnsi="Arial" w:cs="Arial"/>
              </w:rPr>
              <w:t>BELJE plus d.d.</w:t>
            </w:r>
          </w:p>
          <w:p w14:paraId="796FEDEE" w14:textId="77777777" w:rsidR="00F27431" w:rsidRPr="00070790" w:rsidRDefault="00F27431" w:rsidP="00DF23A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0790">
              <w:rPr>
                <w:rFonts w:ascii="Arial" w:hAnsi="Arial" w:cs="Arial"/>
              </w:rPr>
              <w:t xml:space="preserve">Bele </w:t>
            </w:r>
            <w:proofErr w:type="spellStart"/>
            <w:r w:rsidRPr="00070790">
              <w:rPr>
                <w:rFonts w:ascii="Arial" w:hAnsi="Arial" w:cs="Arial"/>
              </w:rPr>
              <w:t>Bartoka</w:t>
            </w:r>
            <w:proofErr w:type="spellEnd"/>
            <w:r w:rsidRPr="00070790">
              <w:rPr>
                <w:rFonts w:ascii="Arial" w:hAnsi="Arial" w:cs="Arial"/>
              </w:rPr>
              <w:t xml:space="preserve"> 33, </w:t>
            </w:r>
          </w:p>
          <w:p w14:paraId="5D2DD7F4" w14:textId="5834B77C" w:rsidR="00F27431" w:rsidRPr="00070790" w:rsidRDefault="00F27431" w:rsidP="00DF23A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70790">
              <w:rPr>
                <w:rFonts w:ascii="Arial" w:hAnsi="Arial" w:cs="Arial"/>
              </w:rPr>
              <w:t>31 300 Beli Manastir</w:t>
            </w:r>
          </w:p>
        </w:tc>
        <w:tc>
          <w:tcPr>
            <w:tcW w:w="7016" w:type="dxa"/>
            <w:tcBorders>
              <w:top w:val="dashed" w:sz="2" w:space="0" w:color="auto"/>
              <w:bottom w:val="dotted" w:sz="4" w:space="0" w:color="auto"/>
            </w:tcBorders>
            <w:vAlign w:val="center"/>
          </w:tcPr>
          <w:p w14:paraId="4C7D8C82" w14:textId="57950A6C" w:rsidR="00753C37" w:rsidRDefault="00F27431" w:rsidP="00DF23AD">
            <w:pPr>
              <w:tabs>
                <w:tab w:val="left" w:pos="0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F110C9">
              <w:rPr>
                <w:rFonts w:ascii="Arial" w:hAnsi="Arial" w:cs="Arial"/>
              </w:rPr>
              <w:t>30.10.2020. -</w:t>
            </w:r>
            <w:r>
              <w:rPr>
                <w:rFonts w:ascii="Arial" w:hAnsi="Arial" w:cs="Arial"/>
              </w:rPr>
              <w:t xml:space="preserve"> </w:t>
            </w:r>
            <w:r w:rsidRPr="00F110C9">
              <w:rPr>
                <w:rFonts w:ascii="Arial" w:hAnsi="Arial" w:cs="Arial"/>
              </w:rPr>
              <w:t>30.10.2021</w:t>
            </w:r>
          </w:p>
          <w:p w14:paraId="42C2881A" w14:textId="19BACAF9" w:rsidR="00F27431" w:rsidRPr="00070790" w:rsidRDefault="00753C37" w:rsidP="00DF23AD">
            <w:pPr>
              <w:tabs>
                <w:tab w:val="left" w:pos="0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(*) </w:t>
            </w:r>
            <w:r w:rsidR="005F5157" w:rsidRPr="005F5157">
              <w:rPr>
                <w:rFonts w:ascii="Arial" w:hAnsi="Arial" w:cs="Arial"/>
              </w:rPr>
              <w:t xml:space="preserve">21.12.2022.-29.06.2023. </w:t>
            </w:r>
          </w:p>
        </w:tc>
      </w:tr>
      <w:tr w:rsidR="00F27431" w14:paraId="156A45CA" w14:textId="77777777" w:rsidTr="009F00B9">
        <w:trPr>
          <w:trHeight w:val="686"/>
        </w:trPr>
        <w:tc>
          <w:tcPr>
            <w:tcW w:w="7013" w:type="dxa"/>
            <w:vMerge/>
            <w:vAlign w:val="center"/>
          </w:tcPr>
          <w:p w14:paraId="601CB35B" w14:textId="77777777" w:rsidR="00F27431" w:rsidRPr="00070790" w:rsidRDefault="00F27431" w:rsidP="00F2743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16" w:type="dxa"/>
            <w:tcBorders>
              <w:top w:val="dotted" w:sz="4" w:space="0" w:color="auto"/>
            </w:tcBorders>
            <w:vAlign w:val="center"/>
          </w:tcPr>
          <w:p w14:paraId="1CE0E4A8" w14:textId="609DB44D" w:rsidR="00753C37" w:rsidRDefault="00F27431" w:rsidP="00DF23AD">
            <w:pPr>
              <w:tabs>
                <w:tab w:val="left" w:pos="149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31.10.2022. – 30.10.2023.</w:t>
            </w:r>
          </w:p>
          <w:p w14:paraId="4E47719F" w14:textId="557C15BA" w:rsidR="00F27431" w:rsidRDefault="00753C37" w:rsidP="00DF23AD">
            <w:pPr>
              <w:tabs>
                <w:tab w:val="left" w:pos="149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(*) </w:t>
            </w:r>
            <w:r w:rsidR="001D107C">
              <w:rPr>
                <w:rFonts w:ascii="Arial" w:hAnsi="Arial" w:cs="Arial"/>
              </w:rPr>
              <w:t xml:space="preserve">21.12.2022. - </w:t>
            </w:r>
            <w:r w:rsidR="00D429EC">
              <w:rPr>
                <w:rFonts w:ascii="Arial" w:hAnsi="Arial" w:cs="Arial"/>
              </w:rPr>
              <w:t>0</w:t>
            </w:r>
            <w:r w:rsidR="001D107C">
              <w:rPr>
                <w:rFonts w:ascii="Arial" w:hAnsi="Arial" w:cs="Arial"/>
              </w:rPr>
              <w:t>4.11.2023.</w:t>
            </w:r>
          </w:p>
          <w:p w14:paraId="08F5AAA5" w14:textId="6045DB4D" w:rsidR="00033C35" w:rsidRDefault="00753C37" w:rsidP="00753C37">
            <w:pPr>
              <w:tabs>
                <w:tab w:val="left" w:pos="149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(*) </w:t>
            </w:r>
            <w:r w:rsidR="00033C35" w:rsidRPr="00033C35">
              <w:rPr>
                <w:rFonts w:ascii="Arial" w:hAnsi="Arial" w:cs="Arial"/>
              </w:rPr>
              <w:t>30.03.2023.</w:t>
            </w:r>
            <w:r w:rsidR="00865509">
              <w:rPr>
                <w:rFonts w:ascii="Arial" w:hAnsi="Arial" w:cs="Arial"/>
              </w:rPr>
              <w:t xml:space="preserve"> </w:t>
            </w:r>
            <w:r w:rsidR="00033C35" w:rsidRPr="00033C35">
              <w:rPr>
                <w:rFonts w:ascii="Arial" w:hAnsi="Arial" w:cs="Arial"/>
              </w:rPr>
              <w:t>-</w:t>
            </w:r>
            <w:r w:rsidR="00865509">
              <w:rPr>
                <w:rFonts w:ascii="Arial" w:hAnsi="Arial" w:cs="Arial"/>
              </w:rPr>
              <w:t xml:space="preserve"> </w:t>
            </w:r>
            <w:r w:rsidR="00033C35" w:rsidRPr="00033C35">
              <w:rPr>
                <w:rFonts w:ascii="Arial" w:hAnsi="Arial" w:cs="Arial"/>
              </w:rPr>
              <w:t>12.12.2024.</w:t>
            </w:r>
          </w:p>
          <w:p w14:paraId="481980AD" w14:textId="69A42E81" w:rsidR="00753C37" w:rsidRPr="00F110C9" w:rsidRDefault="00753C37" w:rsidP="00753C37">
            <w:pPr>
              <w:tabs>
                <w:tab w:val="left" w:pos="149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(*) </w:t>
            </w:r>
            <w:r w:rsidRPr="00753C37">
              <w:rPr>
                <w:rFonts w:ascii="Arial" w:hAnsi="Arial" w:cs="Arial"/>
              </w:rPr>
              <w:t>11.07.2023.-20.04.2024.</w:t>
            </w:r>
          </w:p>
        </w:tc>
      </w:tr>
      <w:tr w:rsidR="003941FD" w14:paraId="22E6B13C" w14:textId="77777777" w:rsidTr="00176F3B">
        <w:trPr>
          <w:trHeight w:val="1087"/>
        </w:trPr>
        <w:tc>
          <w:tcPr>
            <w:tcW w:w="7013" w:type="dxa"/>
          </w:tcPr>
          <w:p w14:paraId="5A0A6208" w14:textId="77777777" w:rsidR="000D59ED" w:rsidRPr="000D59ED" w:rsidRDefault="000D59ED" w:rsidP="004665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D59ED">
              <w:rPr>
                <w:rFonts w:ascii="Arial" w:hAnsi="Arial" w:cs="Arial"/>
              </w:rPr>
              <w:t>OPG Matijević,</w:t>
            </w:r>
          </w:p>
          <w:p w14:paraId="5B5FBCD9" w14:textId="77777777" w:rsidR="000D59ED" w:rsidRPr="000D59ED" w:rsidRDefault="000D59ED" w:rsidP="0046652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0D59ED">
              <w:rPr>
                <w:rFonts w:ascii="Arial" w:hAnsi="Arial" w:cs="Arial"/>
              </w:rPr>
              <w:t>Košut</w:t>
            </w:r>
            <w:proofErr w:type="spellEnd"/>
            <w:r w:rsidRPr="000D59ED">
              <w:rPr>
                <w:rFonts w:ascii="Arial" w:hAnsi="Arial" w:cs="Arial"/>
              </w:rPr>
              <w:t xml:space="preserve"> Lajoša 10,</w:t>
            </w:r>
          </w:p>
          <w:p w14:paraId="1A5333FC" w14:textId="02DCB8E9" w:rsidR="003941FD" w:rsidRPr="00070790" w:rsidRDefault="000D59ED" w:rsidP="0046652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D59ED">
              <w:rPr>
                <w:rFonts w:ascii="Arial" w:hAnsi="Arial" w:cs="Arial"/>
              </w:rPr>
              <w:t>31 308 Suza</w:t>
            </w:r>
          </w:p>
        </w:tc>
        <w:tc>
          <w:tcPr>
            <w:tcW w:w="7016" w:type="dxa"/>
            <w:tcBorders>
              <w:top w:val="dashed" w:sz="2" w:space="0" w:color="auto"/>
            </w:tcBorders>
            <w:vAlign w:val="bottom"/>
          </w:tcPr>
          <w:p w14:paraId="12D6D11B" w14:textId="06C7DE60" w:rsidR="00753C37" w:rsidRDefault="000D59ED" w:rsidP="00753C37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 w:rsidRPr="000D59ED">
              <w:rPr>
                <w:rFonts w:ascii="Arial" w:hAnsi="Arial" w:cs="Arial"/>
              </w:rPr>
              <w:t>09.06.2022. – 08.06.2023.</w:t>
            </w:r>
          </w:p>
          <w:p w14:paraId="0F9F2F9B" w14:textId="0F04D8C9" w:rsidR="000D59ED" w:rsidRPr="000D59ED" w:rsidRDefault="00753C37" w:rsidP="00753C37">
            <w:pPr>
              <w:tabs>
                <w:tab w:val="left" w:pos="1498"/>
              </w:tabs>
              <w:spacing w:line="360" w:lineRule="auto"/>
              <w:ind w:left="-132" w:firstLine="13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(*) </w:t>
            </w:r>
            <w:r w:rsidR="000D59ED" w:rsidRPr="000D59ED">
              <w:rPr>
                <w:rFonts w:ascii="Arial" w:hAnsi="Arial" w:cs="Arial"/>
              </w:rPr>
              <w:t>09.06.2022. - 08.06.2023.</w:t>
            </w:r>
          </w:p>
          <w:p w14:paraId="04FE17E0" w14:textId="77777777" w:rsidR="003941FD" w:rsidRPr="00F110C9" w:rsidRDefault="003941FD" w:rsidP="00176F3B">
            <w:pPr>
              <w:tabs>
                <w:tab w:val="left" w:pos="149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ACEBA66" w14:textId="642B82A0" w:rsidR="00197A3C" w:rsidRDefault="00197A3C" w:rsidP="00450391"/>
    <w:sectPr w:rsidR="00197A3C" w:rsidSect="00F2743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BB71" w14:textId="77777777" w:rsidR="009877A6" w:rsidRDefault="009877A6" w:rsidP="00D042A3">
      <w:pPr>
        <w:spacing w:after="0" w:line="240" w:lineRule="auto"/>
      </w:pPr>
      <w:r>
        <w:separator/>
      </w:r>
    </w:p>
  </w:endnote>
  <w:endnote w:type="continuationSeparator" w:id="0">
    <w:p w14:paraId="132BE893" w14:textId="77777777" w:rsidR="009877A6" w:rsidRDefault="009877A6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457618"/>
      <w:docPartObj>
        <w:docPartGallery w:val="Page Numbers (Bottom of Page)"/>
        <w:docPartUnique/>
      </w:docPartObj>
    </w:sdtPr>
    <w:sdtEndPr/>
    <w:sdtContent>
      <w:p w14:paraId="50C73FFB" w14:textId="02DCD007" w:rsidR="00F27431" w:rsidRDefault="00F274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F2E51BE" w14:textId="77777777" w:rsidR="00F27431" w:rsidRPr="00F27431" w:rsidRDefault="00F27431" w:rsidP="00F27431">
    <w:pPr>
      <w:pStyle w:val="Podnoje"/>
      <w:jc w:val="center"/>
    </w:pPr>
    <w:r w:rsidRPr="00F27431">
      <w:t>Napomena: Podatke iz tablice Ministarstvo ažurira kvartalno</w:t>
    </w:r>
  </w:p>
  <w:p w14:paraId="2B2954DB" w14:textId="26E44B6D" w:rsidR="009C3FEC" w:rsidRDefault="009C3FEC" w:rsidP="00F274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6199" w14:textId="77777777" w:rsidR="009877A6" w:rsidRDefault="009877A6" w:rsidP="00D042A3">
      <w:pPr>
        <w:spacing w:after="0" w:line="240" w:lineRule="auto"/>
      </w:pPr>
      <w:r>
        <w:separator/>
      </w:r>
    </w:p>
  </w:footnote>
  <w:footnote w:type="continuationSeparator" w:id="0">
    <w:p w14:paraId="24B86EB3" w14:textId="77777777" w:rsidR="009877A6" w:rsidRDefault="009877A6" w:rsidP="00D0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554D" w14:textId="098CCB7B" w:rsidR="009C3FEC" w:rsidRDefault="009C3FEC" w:rsidP="00817B72">
    <w:pPr>
      <w:pStyle w:val="Zaglavlje"/>
    </w:pPr>
  </w:p>
  <w:p w14:paraId="7966DA43" w14:textId="77777777" w:rsidR="00817B72" w:rsidRPr="00817B72" w:rsidRDefault="00817B72" w:rsidP="00817B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160"/>
    <w:multiLevelType w:val="hybridMultilevel"/>
    <w:tmpl w:val="B56A40CE"/>
    <w:lvl w:ilvl="0" w:tplc="33DA80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4FA2"/>
    <w:multiLevelType w:val="hybridMultilevel"/>
    <w:tmpl w:val="310CE932"/>
    <w:lvl w:ilvl="0" w:tplc="9EF80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00860">
    <w:abstractNumId w:val="1"/>
  </w:num>
  <w:num w:numId="2" w16cid:durableId="5550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33C35"/>
    <w:rsid w:val="000469A4"/>
    <w:rsid w:val="00070790"/>
    <w:rsid w:val="000B1E0B"/>
    <w:rsid w:val="000D59ED"/>
    <w:rsid w:val="00130C68"/>
    <w:rsid w:val="00153F69"/>
    <w:rsid w:val="00176F3B"/>
    <w:rsid w:val="0018304F"/>
    <w:rsid w:val="00197A3C"/>
    <w:rsid w:val="001D107C"/>
    <w:rsid w:val="002A1B29"/>
    <w:rsid w:val="002A53FF"/>
    <w:rsid w:val="002E23E3"/>
    <w:rsid w:val="002F3319"/>
    <w:rsid w:val="00341D0C"/>
    <w:rsid w:val="0034200B"/>
    <w:rsid w:val="00375D4F"/>
    <w:rsid w:val="003779B4"/>
    <w:rsid w:val="003941FD"/>
    <w:rsid w:val="003B18D7"/>
    <w:rsid w:val="003C7422"/>
    <w:rsid w:val="003E2397"/>
    <w:rsid w:val="003E55A6"/>
    <w:rsid w:val="00402702"/>
    <w:rsid w:val="004300BA"/>
    <w:rsid w:val="004470C2"/>
    <w:rsid w:val="00450391"/>
    <w:rsid w:val="0046098C"/>
    <w:rsid w:val="00462DDA"/>
    <w:rsid w:val="00466316"/>
    <w:rsid w:val="0046652E"/>
    <w:rsid w:val="004B4E12"/>
    <w:rsid w:val="0055456C"/>
    <w:rsid w:val="00586563"/>
    <w:rsid w:val="005A5E65"/>
    <w:rsid w:val="005C2A93"/>
    <w:rsid w:val="005F5157"/>
    <w:rsid w:val="0060025E"/>
    <w:rsid w:val="00642A3C"/>
    <w:rsid w:val="006B0319"/>
    <w:rsid w:val="006C6B31"/>
    <w:rsid w:val="006D71BC"/>
    <w:rsid w:val="006E43C1"/>
    <w:rsid w:val="006E5A4C"/>
    <w:rsid w:val="006F75D1"/>
    <w:rsid w:val="00703B0C"/>
    <w:rsid w:val="007124B0"/>
    <w:rsid w:val="0071595C"/>
    <w:rsid w:val="0073635E"/>
    <w:rsid w:val="00753C37"/>
    <w:rsid w:val="00777552"/>
    <w:rsid w:val="007A23A7"/>
    <w:rsid w:val="007D69C7"/>
    <w:rsid w:val="00816F58"/>
    <w:rsid w:val="00817B72"/>
    <w:rsid w:val="00852AF4"/>
    <w:rsid w:val="00865509"/>
    <w:rsid w:val="008877FB"/>
    <w:rsid w:val="008946C1"/>
    <w:rsid w:val="008C71D4"/>
    <w:rsid w:val="008F0763"/>
    <w:rsid w:val="00904FA0"/>
    <w:rsid w:val="009816DD"/>
    <w:rsid w:val="009877A6"/>
    <w:rsid w:val="00994367"/>
    <w:rsid w:val="009C3FEC"/>
    <w:rsid w:val="009F00B9"/>
    <w:rsid w:val="009F5BC6"/>
    <w:rsid w:val="00A10419"/>
    <w:rsid w:val="00A34D07"/>
    <w:rsid w:val="00A55F37"/>
    <w:rsid w:val="00A90B33"/>
    <w:rsid w:val="00AA439C"/>
    <w:rsid w:val="00AC3D37"/>
    <w:rsid w:val="00AC6708"/>
    <w:rsid w:val="00AE72A2"/>
    <w:rsid w:val="00B05E15"/>
    <w:rsid w:val="00B231A6"/>
    <w:rsid w:val="00B24D7A"/>
    <w:rsid w:val="00B36761"/>
    <w:rsid w:val="00BF07B7"/>
    <w:rsid w:val="00C5779B"/>
    <w:rsid w:val="00C65128"/>
    <w:rsid w:val="00C86F3D"/>
    <w:rsid w:val="00C962A5"/>
    <w:rsid w:val="00CB7444"/>
    <w:rsid w:val="00CE09F2"/>
    <w:rsid w:val="00CF474D"/>
    <w:rsid w:val="00D02AFF"/>
    <w:rsid w:val="00D042A3"/>
    <w:rsid w:val="00D422A3"/>
    <w:rsid w:val="00D429EC"/>
    <w:rsid w:val="00D47DD6"/>
    <w:rsid w:val="00D7253F"/>
    <w:rsid w:val="00D82798"/>
    <w:rsid w:val="00D906EA"/>
    <w:rsid w:val="00D95C22"/>
    <w:rsid w:val="00DA31D7"/>
    <w:rsid w:val="00DC6B3A"/>
    <w:rsid w:val="00DF1690"/>
    <w:rsid w:val="00DF1793"/>
    <w:rsid w:val="00DF23AD"/>
    <w:rsid w:val="00DF29EF"/>
    <w:rsid w:val="00E5658C"/>
    <w:rsid w:val="00E85F2F"/>
    <w:rsid w:val="00E969D4"/>
    <w:rsid w:val="00EC1B46"/>
    <w:rsid w:val="00EE6F13"/>
    <w:rsid w:val="00EF4301"/>
    <w:rsid w:val="00F04129"/>
    <w:rsid w:val="00F067D2"/>
    <w:rsid w:val="00F110C9"/>
    <w:rsid w:val="00F27431"/>
    <w:rsid w:val="00F51B32"/>
    <w:rsid w:val="00FA4F61"/>
    <w:rsid w:val="00FB542A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BA8BF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rsid w:val="00130C6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13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130C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0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C6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F3319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45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4274-F7C0-4CC0-8893-308569A3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2023-08-29T07:39:00Z</dcterms:created>
  <dcterms:modified xsi:type="dcterms:W3CDTF">2023-08-29T07:39:00Z</dcterms:modified>
</cp:coreProperties>
</file>