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586B" w14:textId="77777777" w:rsidR="00B60344" w:rsidRPr="00891174" w:rsidRDefault="00B60344" w:rsidP="00B60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DODATAK 7.</w:t>
      </w:r>
    </w:p>
    <w:p w14:paraId="1AE1ED4B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IZJAVA O PRIMJENI TEHNOLOŠKIH POSTUPAKA</w:t>
      </w:r>
    </w:p>
    <w:p w14:paraId="685929B7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 KATEGORIJA VODE (zaokružiti odgovarajuće):</w:t>
      </w:r>
    </w:p>
    <w:p w14:paraId="3FA238A8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a) PRIRODNA MINERALNA VODA</w:t>
      </w:r>
    </w:p>
    <w:p w14:paraId="4D646371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b) IZVORSKA VODA</w:t>
      </w:r>
    </w:p>
    <w:p w14:paraId="1F47BACC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2. PODACI O VODI</w:t>
      </w: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3586"/>
      </w:tblGrid>
      <w:tr w:rsidR="00B60344" w:rsidRPr="00891174" w14:paraId="7924CD43" w14:textId="77777777" w:rsidTr="00CF4CD6">
        <w:trPr>
          <w:jc w:val="center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D5E84C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TRGOVAČKI NAZIV VODE</w:t>
            </w:r>
          </w:p>
        </w:tc>
        <w:tc>
          <w:tcPr>
            <w:tcW w:w="1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3D6A53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44" w:rsidRPr="00891174" w14:paraId="35B1DAE1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E37EC0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NAZIV IZVORA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824586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44" w:rsidRPr="00891174" w14:paraId="7C20EE0B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26C23C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MJESTO KORIŠTENJA IZVORA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F618C5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44" w:rsidRPr="00891174" w14:paraId="611B405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5920D7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ZEMLJA PODRIJETLA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4DA0B5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FCB07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</w:p>
    <w:p w14:paraId="5A9CB6B0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3. TEHNOLOŠKI POSTUPCI (zaokružiti odgovarajuće ili navesti pod drugo):</w:t>
      </w:r>
    </w:p>
    <w:p w14:paraId="4919748C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>na vodi se ne primjenjuje niti jedan tehnološki postupak iz članka 10. stavka 1. ovoga Pravilnika</w:t>
      </w:r>
    </w:p>
    <w:p w14:paraId="70990D4D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 xml:space="preserve">na vodi se primjenjuje postupak odvajanja nestabilnih elemenata, kao što su spojevi željeza i sumpora postupcima filtracije ili dekantiranja uz mogućnost prethodne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oksigenacije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, u mjeri u kojoj takva obrada ne mijenja sastav vode u pogledu sadržaja aniona i kationa koji joj daju karakteristična svojstva</w:t>
      </w:r>
    </w:p>
    <w:p w14:paraId="3AA03923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>na vodi se primjenjuje postupak odvajanja spojeva željeza, mangana, sumpora i arsena iz obradom zrakom obogaćenim ozonom, u mjeri u kojoj takva obrada ne mijenja sastav vode u pogledu sadržaja aniona i kationa koji joj daju karakteristična svojstva</w:t>
      </w:r>
    </w:p>
    <w:p w14:paraId="2FBCB86D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>na vodi se primjenjuje postupak uklanjanja fluorida aktivnim aluminijevim oksidom</w:t>
      </w:r>
    </w:p>
    <w:p w14:paraId="75FBF6BA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>na vodi se primjenjuje postupak potpunog ili djelomičnog uklanjanju slobodnog CO2 isključivo primjenom fizikalnih metoda.</w:t>
      </w:r>
    </w:p>
    <w:p w14:paraId="5E352233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1174">
        <w:rPr>
          <w:rFonts w:ascii="Times New Roman" w:hAnsi="Times New Roman" w:cs="Times New Roman"/>
          <w:sz w:val="24"/>
          <w:szCs w:val="24"/>
        </w:rPr>
        <w:t>Drugo: ___________________________________________________________________________________________________________________________________________</w:t>
      </w:r>
    </w:p>
    <w:p w14:paraId="376DD645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</w:p>
    <w:p w14:paraId="0BC1E372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</w:p>
    <w:p w14:paraId="283F3FBE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782"/>
      </w:tblGrid>
      <w:tr w:rsidR="00B60344" w:rsidRPr="00891174" w14:paraId="5BA6FAA5" w14:textId="77777777" w:rsidTr="00CF4CD6">
        <w:trPr>
          <w:jc w:val="center"/>
        </w:trPr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7D1FC3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38371B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B60344" w:rsidRPr="00891174" w14:paraId="6934053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EA851A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010545" w14:textId="77777777" w:rsidR="00B60344" w:rsidRPr="00891174" w:rsidRDefault="00B60344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Ime, prezime i potpis odgovorne fizičke osobe</w:t>
            </w:r>
          </w:p>
        </w:tc>
      </w:tr>
    </w:tbl>
    <w:p w14:paraId="0BB86D44" w14:textId="77777777" w:rsidR="00B60344" w:rsidRPr="00891174" w:rsidRDefault="00B60344" w:rsidP="00B60344">
      <w:pPr>
        <w:rPr>
          <w:rFonts w:ascii="Times New Roman" w:hAnsi="Times New Roman" w:cs="Times New Roman"/>
          <w:sz w:val="24"/>
          <w:szCs w:val="24"/>
        </w:rPr>
      </w:pPr>
    </w:p>
    <w:p w14:paraId="7EE87915" w14:textId="77777777" w:rsidR="00E91464" w:rsidRDefault="00E91464"/>
    <w:sectPr w:rsidR="00E9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4"/>
    <w:rsid w:val="002549F7"/>
    <w:rsid w:val="0026194F"/>
    <w:rsid w:val="00B60344"/>
    <w:rsid w:val="00BD52BB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6262"/>
  <w15:chartTrackingRefBased/>
  <w15:docId w15:val="{0BF1FFA6-07FE-42DD-8659-FEC09EE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4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0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0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0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0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0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0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0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0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0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03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03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03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03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03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03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0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6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0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6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03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603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0344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603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0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03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0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Volar Pantić</dc:creator>
  <cp:keywords/>
  <dc:description/>
  <cp:lastModifiedBy>Volar Pantić</cp:lastModifiedBy>
  <cp:revision>7</cp:revision>
  <dcterms:created xsi:type="dcterms:W3CDTF">2024-10-02T12:00:00Z</dcterms:created>
  <dcterms:modified xsi:type="dcterms:W3CDTF">2024-10-02T12:01:00Z</dcterms:modified>
</cp:coreProperties>
</file>