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873" w:rsidRPr="00C449B7" w:rsidRDefault="00D22873" w:rsidP="00D22873">
      <w:pPr>
        <w:rPr>
          <w:b/>
          <w:lang w:val="hr-HR"/>
        </w:rPr>
      </w:pPr>
      <w:r w:rsidRPr="00C449B7">
        <w:rPr>
          <w:b/>
          <w:lang w:val="hr-HR"/>
        </w:rPr>
        <w:t>Obavijest</w:t>
      </w:r>
      <w:r w:rsidR="002F03C0">
        <w:rPr>
          <w:b/>
          <w:lang w:val="hr-HR"/>
        </w:rPr>
        <w:t xml:space="preserve"> – upravna pristojba</w:t>
      </w:r>
    </w:p>
    <w:p w:rsidR="00D22873" w:rsidRPr="00D22873" w:rsidRDefault="00C449B7" w:rsidP="002F03C0">
      <w:pPr>
        <w:spacing w:before="120" w:line="259" w:lineRule="auto"/>
        <w:rPr>
          <w:lang w:val="hr-HR"/>
        </w:rPr>
      </w:pPr>
      <w:r w:rsidRPr="00D22873">
        <w:rPr>
          <w:lang w:val="hr-HR"/>
        </w:rPr>
        <w:t xml:space="preserve">Odredbama </w:t>
      </w:r>
      <w:r>
        <w:rPr>
          <w:lang w:val="hr-HR"/>
        </w:rPr>
        <w:t>Uredbe</w:t>
      </w:r>
      <w:r w:rsidR="00D22873" w:rsidRPr="00D22873">
        <w:rPr>
          <w:lang w:val="hr-HR"/>
        </w:rPr>
        <w:t xml:space="preserve"> o tarifi upravnih pristojbi (Narodne novine,</w:t>
      </w:r>
      <w:r>
        <w:rPr>
          <w:lang w:val="hr-HR"/>
        </w:rPr>
        <w:t xml:space="preserve"> br. 92/2021, 93/2021, 95/2021), koja je stupila</w:t>
      </w:r>
      <w:r w:rsidR="002F03C0">
        <w:rPr>
          <w:lang w:val="hr-HR"/>
        </w:rPr>
        <w:t xml:space="preserve"> na snagu</w:t>
      </w:r>
      <w:r>
        <w:rPr>
          <w:lang w:val="hr-HR"/>
        </w:rPr>
        <w:t xml:space="preserve"> dana </w:t>
      </w:r>
      <w:r w:rsidRPr="00D22873">
        <w:rPr>
          <w:lang w:val="hr-HR"/>
        </w:rPr>
        <w:t>1. rujna 2021.</w:t>
      </w:r>
      <w:r>
        <w:rPr>
          <w:lang w:val="hr-HR"/>
        </w:rPr>
        <w:t xml:space="preserve"> godine, među ostalim</w:t>
      </w:r>
      <w:r w:rsidR="002F03C0">
        <w:rPr>
          <w:lang w:val="hr-HR"/>
        </w:rPr>
        <w:t>,</w:t>
      </w:r>
      <w:bookmarkStart w:id="0" w:name="_GoBack"/>
      <w:bookmarkEnd w:id="0"/>
      <w:r>
        <w:rPr>
          <w:lang w:val="hr-HR"/>
        </w:rPr>
        <w:t xml:space="preserve"> </w:t>
      </w:r>
      <w:r w:rsidR="00D22873" w:rsidRPr="00D22873">
        <w:rPr>
          <w:lang w:val="hr-HR"/>
        </w:rPr>
        <w:t xml:space="preserve">propisano je da se upravna pristojba ne plaća pred tijelima državne uprave, upravnim tijelima jedinica lokalne i područne (regionalne) samouprave i pravnim osobama s javnim ovlastima u obavljanju povjerenih poslova državne uprave: </w:t>
      </w:r>
    </w:p>
    <w:p w:rsidR="006D0350" w:rsidRDefault="00D22873" w:rsidP="002F03C0">
      <w:pPr>
        <w:spacing w:before="120" w:line="259" w:lineRule="auto"/>
      </w:pPr>
      <w:r w:rsidRPr="00D22873">
        <w:rPr>
          <w:lang w:val="hr-HR"/>
        </w:rPr>
        <w:t xml:space="preserve">- za sva rješenja za koja nije propisana posebna pristojba (Tar. br. 2.)    </w:t>
      </w:r>
    </w:p>
    <w:p w:rsidR="00C449B7" w:rsidRDefault="00C449B7" w:rsidP="002F03C0">
      <w:pPr>
        <w:spacing w:before="120" w:line="259" w:lineRule="auto"/>
      </w:pPr>
    </w:p>
    <w:p w:rsidR="00C449B7" w:rsidRPr="00C449B7" w:rsidRDefault="00C449B7" w:rsidP="002F03C0">
      <w:pPr>
        <w:spacing w:before="120" w:line="259" w:lineRule="auto"/>
        <w:rPr>
          <w:lang w:val="hr-HR"/>
        </w:rPr>
      </w:pPr>
      <w:r w:rsidRPr="00C449B7">
        <w:rPr>
          <w:lang w:val="hr-HR"/>
        </w:rPr>
        <w:t xml:space="preserve">Slijedom navedenog uz Zahtjev za upis u Registar posrednika </w:t>
      </w:r>
      <w:r>
        <w:rPr>
          <w:lang w:val="hr-HR"/>
        </w:rPr>
        <w:t xml:space="preserve">u lancu doniranja hrane više se  ne prilažu upravne pristojbe u iznosu 35,00 kn državnih biljega. </w:t>
      </w:r>
    </w:p>
    <w:sectPr w:rsidR="00C449B7" w:rsidRPr="00C44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F6BBE"/>
    <w:multiLevelType w:val="hybridMultilevel"/>
    <w:tmpl w:val="4A946B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851BC"/>
    <w:multiLevelType w:val="hybridMultilevel"/>
    <w:tmpl w:val="D0168E3E"/>
    <w:lvl w:ilvl="0" w:tplc="70F4B34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36B05"/>
    <w:multiLevelType w:val="hybridMultilevel"/>
    <w:tmpl w:val="A12C9CD2"/>
    <w:lvl w:ilvl="0" w:tplc="07F82A4A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404687"/>
    <w:multiLevelType w:val="hybridMultilevel"/>
    <w:tmpl w:val="FDBE172A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B3"/>
    <w:rsid w:val="00037A0E"/>
    <w:rsid w:val="002F03C0"/>
    <w:rsid w:val="0031274A"/>
    <w:rsid w:val="00367A1A"/>
    <w:rsid w:val="003C1D30"/>
    <w:rsid w:val="003F48BE"/>
    <w:rsid w:val="005144ED"/>
    <w:rsid w:val="006406AF"/>
    <w:rsid w:val="006D0350"/>
    <w:rsid w:val="006E0F92"/>
    <w:rsid w:val="0087287C"/>
    <w:rsid w:val="00A32C9A"/>
    <w:rsid w:val="00A53E75"/>
    <w:rsid w:val="00BA24B3"/>
    <w:rsid w:val="00C449B7"/>
    <w:rsid w:val="00C62760"/>
    <w:rsid w:val="00D22873"/>
    <w:rsid w:val="00D30394"/>
    <w:rsid w:val="00D5312A"/>
    <w:rsid w:val="00E1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B5A97-86A2-4095-B511-6B1AB5FA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text"/>
    <w:uiPriority w:val="2"/>
    <w:qFormat/>
    <w:rsid w:val="006E0F92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E0F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8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5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3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5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7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Poljoprivrede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Došen</dc:creator>
  <cp:keywords/>
  <dc:description/>
  <cp:lastModifiedBy>Melita Došen</cp:lastModifiedBy>
  <cp:revision>5</cp:revision>
  <dcterms:created xsi:type="dcterms:W3CDTF">2021-09-08T11:11:00Z</dcterms:created>
  <dcterms:modified xsi:type="dcterms:W3CDTF">2021-11-25T07:23:00Z</dcterms:modified>
</cp:coreProperties>
</file>