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E59779" w14:textId="77777777" w:rsidR="00CF588A" w:rsidRDefault="00CF588A" w:rsidP="00A3379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2AE480" w14:textId="77777777" w:rsidR="00E516CD" w:rsidRPr="00A33799" w:rsidRDefault="00E516CD" w:rsidP="00A337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799">
        <w:rPr>
          <w:rFonts w:ascii="Times New Roman" w:hAnsi="Times New Roman" w:cs="Times New Roman"/>
          <w:b/>
          <w:sz w:val="24"/>
          <w:szCs w:val="24"/>
        </w:rPr>
        <w:t>TEHNIČKA DOKUMENTACIJA</w:t>
      </w:r>
    </w:p>
    <w:p w14:paraId="1D8CD24D" w14:textId="77777777" w:rsidR="00E516CD" w:rsidRPr="00FD507E" w:rsidRDefault="00E516CD" w:rsidP="00E516CD">
      <w:pPr>
        <w:rPr>
          <w:rFonts w:ascii="Times New Roman" w:hAnsi="Times New Roman" w:cs="Times New Roman"/>
          <w:b/>
          <w:sz w:val="24"/>
          <w:szCs w:val="24"/>
        </w:rPr>
      </w:pPr>
      <w:r w:rsidRPr="00FD507E">
        <w:rPr>
          <w:rFonts w:ascii="Times New Roman" w:hAnsi="Times New Roman" w:cs="Times New Roman"/>
          <w:b/>
          <w:sz w:val="24"/>
          <w:szCs w:val="24"/>
        </w:rPr>
        <w:t>a</w:t>
      </w:r>
      <w:r w:rsidR="00A33799">
        <w:rPr>
          <w:rFonts w:ascii="Times New Roman" w:hAnsi="Times New Roman" w:cs="Times New Roman"/>
          <w:b/>
          <w:sz w:val="24"/>
          <w:szCs w:val="24"/>
        </w:rPr>
        <w:t>) Naziv koji je potrebno zaštititi</w:t>
      </w:r>
    </w:p>
    <w:p w14:paraId="3E6C989B" w14:textId="77777777" w:rsidR="00E516CD" w:rsidRPr="00FD507E" w:rsidRDefault="00E516CD" w:rsidP="00E516CD">
      <w:pPr>
        <w:rPr>
          <w:rFonts w:ascii="Times New Roman" w:hAnsi="Times New Roman" w:cs="Times New Roman"/>
          <w:sz w:val="24"/>
          <w:szCs w:val="24"/>
        </w:rPr>
      </w:pPr>
      <w:r w:rsidRPr="00FD507E">
        <w:rPr>
          <w:rFonts w:ascii="Times New Roman" w:hAnsi="Times New Roman" w:cs="Times New Roman"/>
          <w:sz w:val="24"/>
          <w:szCs w:val="24"/>
        </w:rPr>
        <w:t>Samoborski bermet</w:t>
      </w:r>
    </w:p>
    <w:p w14:paraId="67275AD5" w14:textId="77777777" w:rsidR="00E516CD" w:rsidRPr="00FD507E" w:rsidRDefault="00E516CD" w:rsidP="00E516CD">
      <w:pPr>
        <w:rPr>
          <w:rFonts w:ascii="Times New Roman" w:hAnsi="Times New Roman" w:cs="Times New Roman"/>
          <w:b/>
          <w:sz w:val="24"/>
          <w:szCs w:val="24"/>
        </w:rPr>
      </w:pPr>
      <w:r w:rsidRPr="00FD507E">
        <w:rPr>
          <w:rFonts w:ascii="Times New Roman" w:hAnsi="Times New Roman" w:cs="Times New Roman"/>
          <w:b/>
          <w:sz w:val="24"/>
          <w:szCs w:val="24"/>
        </w:rPr>
        <w:t xml:space="preserve">b) </w:t>
      </w:r>
      <w:r w:rsidR="00A33799">
        <w:rPr>
          <w:rFonts w:ascii="Times New Roman" w:hAnsi="Times New Roman" w:cs="Times New Roman"/>
          <w:b/>
          <w:sz w:val="24"/>
          <w:szCs w:val="24"/>
        </w:rPr>
        <w:t>Ime i adresa podnositelja zahtjeva</w:t>
      </w:r>
      <w:r w:rsidRPr="00FD507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BD48620" w14:textId="77777777" w:rsidR="00A33799" w:rsidRPr="00A33799" w:rsidRDefault="00A33799" w:rsidP="00A33799">
      <w:pPr>
        <w:rPr>
          <w:rFonts w:ascii="Times New Roman" w:hAnsi="Times New Roman" w:cs="Times New Roman"/>
          <w:sz w:val="24"/>
          <w:szCs w:val="24"/>
        </w:rPr>
      </w:pPr>
      <w:r w:rsidRPr="00A33799">
        <w:rPr>
          <w:rFonts w:ascii="Times New Roman" w:hAnsi="Times New Roman" w:cs="Times New Roman"/>
          <w:sz w:val="24"/>
          <w:szCs w:val="24"/>
        </w:rPr>
        <w:t>Ministarstvo poljoprivrede</w:t>
      </w:r>
    </w:p>
    <w:p w14:paraId="532A7747" w14:textId="77777777" w:rsidR="00A33799" w:rsidRPr="00A33799" w:rsidRDefault="00A33799" w:rsidP="00A33799">
      <w:pPr>
        <w:rPr>
          <w:rFonts w:ascii="Times New Roman" w:hAnsi="Times New Roman" w:cs="Times New Roman"/>
          <w:sz w:val="24"/>
          <w:szCs w:val="24"/>
        </w:rPr>
      </w:pPr>
      <w:r w:rsidRPr="00A33799">
        <w:rPr>
          <w:rFonts w:ascii="Times New Roman" w:hAnsi="Times New Roman" w:cs="Times New Roman"/>
          <w:sz w:val="24"/>
          <w:szCs w:val="24"/>
        </w:rPr>
        <w:t>Ulica grada Vukovara 78</w:t>
      </w:r>
    </w:p>
    <w:p w14:paraId="1F2ED029" w14:textId="77777777" w:rsidR="00A33799" w:rsidRPr="00A33799" w:rsidRDefault="00A33799" w:rsidP="00A33799">
      <w:pPr>
        <w:rPr>
          <w:rFonts w:ascii="Times New Roman" w:hAnsi="Times New Roman" w:cs="Times New Roman"/>
          <w:sz w:val="24"/>
          <w:szCs w:val="24"/>
        </w:rPr>
      </w:pPr>
      <w:r w:rsidRPr="00A33799">
        <w:rPr>
          <w:rFonts w:ascii="Times New Roman" w:hAnsi="Times New Roman" w:cs="Times New Roman"/>
          <w:sz w:val="24"/>
          <w:szCs w:val="24"/>
        </w:rPr>
        <w:t xml:space="preserve">10 000 Zagreb </w:t>
      </w:r>
    </w:p>
    <w:p w14:paraId="61F487EA" w14:textId="77777777" w:rsidR="00A33799" w:rsidRPr="00A33799" w:rsidRDefault="00A33799" w:rsidP="00A33799">
      <w:pPr>
        <w:rPr>
          <w:rFonts w:ascii="Times New Roman" w:hAnsi="Times New Roman" w:cs="Times New Roman"/>
          <w:sz w:val="24"/>
          <w:szCs w:val="24"/>
        </w:rPr>
      </w:pPr>
      <w:r w:rsidRPr="00A33799">
        <w:rPr>
          <w:rFonts w:ascii="Times New Roman" w:hAnsi="Times New Roman" w:cs="Times New Roman"/>
          <w:sz w:val="24"/>
          <w:szCs w:val="24"/>
        </w:rPr>
        <w:t>Hrvatska</w:t>
      </w:r>
    </w:p>
    <w:p w14:paraId="4375C66F" w14:textId="353832D7" w:rsidR="00A33799" w:rsidRDefault="00A33799" w:rsidP="00574C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799">
        <w:rPr>
          <w:rFonts w:ascii="Times New Roman" w:hAnsi="Times New Roman" w:cs="Times New Roman"/>
          <w:b/>
          <w:sz w:val="28"/>
          <w:szCs w:val="28"/>
        </w:rPr>
        <w:t>Specifikacija proizvoda</w:t>
      </w:r>
    </w:p>
    <w:p w14:paraId="32C078F8" w14:textId="77777777" w:rsidR="00C52B15" w:rsidRPr="00574CE5" w:rsidRDefault="00C52B15" w:rsidP="00574C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4A62F9" w14:textId="77777777" w:rsidR="00A33799" w:rsidRDefault="00A33799" w:rsidP="00A3379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a) Naziv</w:t>
      </w:r>
      <w:r w:rsidRPr="00A337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proizvoda</w:t>
      </w:r>
    </w:p>
    <w:p w14:paraId="78C3AB57" w14:textId="77777777" w:rsidR="00A33799" w:rsidRDefault="00A33799" w:rsidP="00A33799">
      <w:pPr>
        <w:rPr>
          <w:rFonts w:ascii="Times New Roman" w:hAnsi="Times New Roman" w:cs="Times New Roman"/>
          <w:sz w:val="24"/>
          <w:szCs w:val="24"/>
        </w:rPr>
      </w:pPr>
      <w:r w:rsidRPr="00FD507E">
        <w:rPr>
          <w:rFonts w:ascii="Times New Roman" w:hAnsi="Times New Roman" w:cs="Times New Roman"/>
          <w:sz w:val="24"/>
          <w:szCs w:val="24"/>
        </w:rPr>
        <w:t>Samoborski bermet</w:t>
      </w:r>
    </w:p>
    <w:p w14:paraId="59C341CF" w14:textId="77777777" w:rsidR="00C52B15" w:rsidRDefault="00C52B15" w:rsidP="00A33799">
      <w:pPr>
        <w:rPr>
          <w:rFonts w:ascii="Times New Roman" w:hAnsi="Times New Roman" w:cs="Times New Roman"/>
          <w:sz w:val="24"/>
          <w:szCs w:val="24"/>
        </w:rPr>
      </w:pPr>
    </w:p>
    <w:p w14:paraId="0591345A" w14:textId="77777777" w:rsidR="00A33799" w:rsidRDefault="00C001FA" w:rsidP="00E516CD">
      <w:pPr>
        <w:rPr>
          <w:rFonts w:ascii="Times New Roman" w:hAnsi="Times New Roman" w:cs="Times New Roman"/>
          <w:b/>
          <w:sz w:val="24"/>
          <w:szCs w:val="24"/>
        </w:rPr>
      </w:pPr>
      <w:r w:rsidRPr="00F80DEB">
        <w:rPr>
          <w:rFonts w:ascii="Times New Roman" w:hAnsi="Times New Roman" w:cs="Times New Roman"/>
          <w:b/>
          <w:sz w:val="24"/>
          <w:szCs w:val="24"/>
        </w:rPr>
        <w:t>b) Opis proizvoda</w:t>
      </w:r>
    </w:p>
    <w:p w14:paraId="5EB85D35" w14:textId="77777777" w:rsidR="00C52B15" w:rsidRDefault="00C52B15" w:rsidP="00E516CD">
      <w:pPr>
        <w:rPr>
          <w:rFonts w:ascii="Times New Roman" w:hAnsi="Times New Roman" w:cs="Times New Roman"/>
          <w:b/>
          <w:sz w:val="24"/>
          <w:szCs w:val="24"/>
        </w:rPr>
      </w:pPr>
    </w:p>
    <w:p w14:paraId="59B9E23E" w14:textId="09B1974B" w:rsidR="005D3F00" w:rsidRDefault="005D3F00" w:rsidP="00E516C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Kategorija proizvoda:</w:t>
      </w:r>
    </w:p>
    <w:p w14:paraId="4B2947BA" w14:textId="03C0CCD4" w:rsidR="005D3F00" w:rsidRDefault="005D3F00" w:rsidP="00E516CD">
      <w:pPr>
        <w:rPr>
          <w:rFonts w:ascii="Times New Roman" w:hAnsi="Times New Roman" w:cs="Times New Roman"/>
          <w:sz w:val="24"/>
          <w:szCs w:val="24"/>
        </w:rPr>
      </w:pPr>
      <w:r w:rsidRPr="005D3F00">
        <w:rPr>
          <w:rFonts w:ascii="Times New Roman" w:hAnsi="Times New Roman" w:cs="Times New Roman"/>
          <w:sz w:val="24"/>
          <w:szCs w:val="24"/>
        </w:rPr>
        <w:t>Aromatizirano piće na bazi vina</w:t>
      </w:r>
    </w:p>
    <w:p w14:paraId="1CED829C" w14:textId="77777777" w:rsidR="00C52B15" w:rsidRPr="005D3F00" w:rsidRDefault="00C52B15" w:rsidP="00E516CD">
      <w:pPr>
        <w:rPr>
          <w:rFonts w:ascii="Times New Roman" w:hAnsi="Times New Roman" w:cs="Times New Roman"/>
          <w:sz w:val="24"/>
          <w:szCs w:val="24"/>
        </w:rPr>
      </w:pPr>
    </w:p>
    <w:p w14:paraId="2E920B08" w14:textId="77777777" w:rsidR="00E516CD" w:rsidRPr="00FD507E" w:rsidRDefault="00E516CD" w:rsidP="00E516CD">
      <w:pPr>
        <w:rPr>
          <w:rFonts w:ascii="Times New Roman" w:hAnsi="Times New Roman" w:cs="Times New Roman"/>
          <w:b/>
          <w:sz w:val="24"/>
          <w:szCs w:val="24"/>
        </w:rPr>
      </w:pPr>
      <w:r w:rsidRPr="00FD507E">
        <w:rPr>
          <w:rFonts w:ascii="Times New Roman" w:hAnsi="Times New Roman" w:cs="Times New Roman"/>
          <w:b/>
          <w:sz w:val="24"/>
          <w:szCs w:val="24"/>
        </w:rPr>
        <w:t>Fi</w:t>
      </w:r>
      <w:r w:rsidR="00D00C11">
        <w:rPr>
          <w:rFonts w:ascii="Times New Roman" w:hAnsi="Times New Roman" w:cs="Times New Roman"/>
          <w:b/>
          <w:sz w:val="24"/>
          <w:szCs w:val="24"/>
        </w:rPr>
        <w:t>zikalno kemijski parametri</w:t>
      </w:r>
      <w:r w:rsidRPr="00FD507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3BDFD6F" w14:textId="06B0CD82" w:rsidR="00461979" w:rsidRDefault="00461979" w:rsidP="00461979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61979">
        <w:rPr>
          <w:rFonts w:ascii="Times New Roman" w:hAnsi="Times New Roman" w:cs="Times New Roman"/>
          <w:sz w:val="24"/>
          <w:szCs w:val="24"/>
        </w:rPr>
        <w:t>st</w:t>
      </w:r>
      <w:r w:rsidR="00C66BAA">
        <w:rPr>
          <w:rFonts w:ascii="Times New Roman" w:hAnsi="Times New Roman" w:cs="Times New Roman"/>
          <w:sz w:val="24"/>
          <w:szCs w:val="24"/>
        </w:rPr>
        <w:t>varni alkohol: min. 11</w:t>
      </w:r>
      <w:r>
        <w:rPr>
          <w:rFonts w:ascii="Times New Roman" w:hAnsi="Times New Roman" w:cs="Times New Roman"/>
          <w:sz w:val="24"/>
          <w:szCs w:val="24"/>
        </w:rPr>
        <w:t>,5 % vol.</w:t>
      </w:r>
    </w:p>
    <w:p w14:paraId="1AB068C3" w14:textId="77777777" w:rsidR="00461979" w:rsidRDefault="00461979" w:rsidP="00461979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ekstrakt bez šećera: min. 20 g/l</w:t>
      </w:r>
    </w:p>
    <w:p w14:paraId="7CAFC7B8" w14:textId="30D95BF9" w:rsidR="00461979" w:rsidRDefault="00461979" w:rsidP="00461979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61979">
        <w:rPr>
          <w:rFonts w:ascii="Times New Roman" w:hAnsi="Times New Roman" w:cs="Times New Roman"/>
          <w:sz w:val="24"/>
          <w:szCs w:val="24"/>
        </w:rPr>
        <w:t>red</w:t>
      </w:r>
      <w:r w:rsidR="007228A5">
        <w:rPr>
          <w:rFonts w:ascii="Times New Roman" w:hAnsi="Times New Roman" w:cs="Times New Roman"/>
          <w:sz w:val="24"/>
          <w:szCs w:val="24"/>
        </w:rPr>
        <w:t>ucirajući šećer: 140 - 230</w:t>
      </w:r>
      <w:r>
        <w:rPr>
          <w:rFonts w:ascii="Times New Roman" w:hAnsi="Times New Roman" w:cs="Times New Roman"/>
          <w:sz w:val="24"/>
          <w:szCs w:val="24"/>
        </w:rPr>
        <w:t xml:space="preserve"> g/l</w:t>
      </w:r>
    </w:p>
    <w:p w14:paraId="7E8DD799" w14:textId="1AE1A486" w:rsidR="00E516CD" w:rsidRPr="00461979" w:rsidRDefault="00461979" w:rsidP="00461979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ukupna kiselost</w:t>
      </w:r>
      <w:r w:rsidRPr="00461979">
        <w:rPr>
          <w:rFonts w:ascii="Times New Roman" w:hAnsi="Times New Roman" w:cs="Times New Roman"/>
          <w:sz w:val="24"/>
          <w:szCs w:val="24"/>
        </w:rPr>
        <w:t xml:space="preserve">: </w:t>
      </w:r>
      <w:r w:rsidR="007228A5">
        <w:rPr>
          <w:rFonts w:ascii="Times New Roman" w:hAnsi="Times New Roman" w:cs="Times New Roman"/>
          <w:sz w:val="24"/>
          <w:szCs w:val="24"/>
        </w:rPr>
        <w:t xml:space="preserve">min. </w:t>
      </w:r>
      <w:r w:rsidRPr="00461979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g/l</w:t>
      </w:r>
      <w:r w:rsidRPr="00461979">
        <w:rPr>
          <w:rFonts w:ascii="Times New Roman" w:hAnsi="Times New Roman" w:cs="Times New Roman"/>
          <w:sz w:val="24"/>
          <w:szCs w:val="24"/>
        </w:rPr>
        <w:t>.</w:t>
      </w:r>
    </w:p>
    <w:p w14:paraId="75116B18" w14:textId="77777777" w:rsidR="00C52B15" w:rsidRDefault="00C52B15" w:rsidP="00E516CD">
      <w:pPr>
        <w:rPr>
          <w:rFonts w:ascii="Times New Roman" w:hAnsi="Times New Roman" w:cs="Times New Roman"/>
          <w:b/>
          <w:sz w:val="24"/>
          <w:szCs w:val="24"/>
        </w:rPr>
      </w:pPr>
    </w:p>
    <w:p w14:paraId="22950F3B" w14:textId="77777777" w:rsidR="00267D77" w:rsidRDefault="00267D77" w:rsidP="00E516C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</w:t>
      </w:r>
      <w:r w:rsidRPr="00FD507E">
        <w:rPr>
          <w:rFonts w:ascii="Times New Roman" w:hAnsi="Times New Roman" w:cs="Times New Roman"/>
          <w:b/>
          <w:sz w:val="24"/>
          <w:szCs w:val="24"/>
        </w:rPr>
        <w:t xml:space="preserve">rganoleptična svojstva </w:t>
      </w:r>
    </w:p>
    <w:p w14:paraId="4B760DA5" w14:textId="77777777" w:rsidR="00E516CD" w:rsidRPr="00FD507E" w:rsidRDefault="00E516CD" w:rsidP="00E516CD">
      <w:pPr>
        <w:rPr>
          <w:rFonts w:ascii="Times New Roman" w:hAnsi="Times New Roman" w:cs="Times New Roman"/>
          <w:b/>
          <w:sz w:val="24"/>
          <w:szCs w:val="24"/>
        </w:rPr>
      </w:pPr>
      <w:r w:rsidRPr="00FD507E">
        <w:rPr>
          <w:rFonts w:ascii="Times New Roman" w:hAnsi="Times New Roman" w:cs="Times New Roman"/>
          <w:b/>
          <w:sz w:val="24"/>
          <w:szCs w:val="24"/>
        </w:rPr>
        <w:t>Izgled</w:t>
      </w:r>
    </w:p>
    <w:p w14:paraId="42215952" w14:textId="22AF949B" w:rsidR="00161DA8" w:rsidRDefault="00161DA8" w:rsidP="00161DA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Samoborski bermet je intenzivne </w:t>
      </w:r>
      <w:proofErr w:type="spellStart"/>
      <w:r>
        <w:rPr>
          <w:rFonts w:ascii="Times New Roman" w:hAnsi="Times New Roman" w:cs="Times New Roman"/>
          <w:sz w:val="24"/>
          <w:szCs w:val="24"/>
        </w:rPr>
        <w:t>rubinsko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crvene boje sa iskričavim notama. S obzirom na sadržaj stvarnog alkohola i ekstrakta, u čaši su vidljive „suze“, uslijed  izražene gustoće proizvoda.</w:t>
      </w:r>
    </w:p>
    <w:p w14:paraId="67DF1ABB" w14:textId="77777777" w:rsidR="00C52B15" w:rsidRDefault="00C52B15" w:rsidP="00E516CD">
      <w:pPr>
        <w:rPr>
          <w:rFonts w:ascii="Times New Roman" w:hAnsi="Times New Roman" w:cs="Times New Roman"/>
          <w:b/>
          <w:sz w:val="24"/>
          <w:szCs w:val="24"/>
        </w:rPr>
      </w:pPr>
    </w:p>
    <w:p w14:paraId="2587CADB" w14:textId="77777777" w:rsidR="00E516CD" w:rsidRPr="00FD507E" w:rsidRDefault="00E516CD" w:rsidP="00E516CD">
      <w:pPr>
        <w:rPr>
          <w:rFonts w:ascii="Times New Roman" w:hAnsi="Times New Roman" w:cs="Times New Roman"/>
          <w:b/>
          <w:sz w:val="24"/>
          <w:szCs w:val="24"/>
        </w:rPr>
      </w:pPr>
      <w:r w:rsidRPr="00FD507E">
        <w:rPr>
          <w:rFonts w:ascii="Times New Roman" w:hAnsi="Times New Roman" w:cs="Times New Roman"/>
          <w:b/>
          <w:sz w:val="24"/>
          <w:szCs w:val="24"/>
        </w:rPr>
        <w:t>Miris</w:t>
      </w:r>
    </w:p>
    <w:p w14:paraId="1C6E97D3" w14:textId="38467EE4" w:rsidR="00C52B15" w:rsidRPr="00C52B15" w:rsidRDefault="007228A5" w:rsidP="00361FB6">
      <w:pPr>
        <w:jc w:val="both"/>
        <w:rPr>
          <w:rFonts w:ascii="Times New Roman" w:hAnsi="Times New Roman" w:cs="Times New Roman"/>
          <w:sz w:val="24"/>
          <w:szCs w:val="24"/>
        </w:rPr>
      </w:pPr>
      <w:r w:rsidRPr="007228A5">
        <w:rPr>
          <w:rFonts w:ascii="Times New Roman" w:hAnsi="Times New Roman" w:cs="Times New Roman"/>
          <w:sz w:val="24"/>
          <w:szCs w:val="24"/>
        </w:rPr>
        <w:t>Prvi dojam u strukturi mirisa upućuje na herbalne note kojima dominira pelin. Kontaktom Samoborskog bermeta sa zrakom oslobađaju se i note sušenog mediteranskog voća.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28A5">
        <w:rPr>
          <w:rFonts w:ascii="Times New Roman" w:hAnsi="Times New Roman" w:cs="Times New Roman"/>
          <w:sz w:val="24"/>
          <w:szCs w:val="24"/>
        </w:rPr>
        <w:t>Miris je intenzivan, naglašen</w:t>
      </w:r>
      <w:r w:rsidR="007B70AD">
        <w:rPr>
          <w:rFonts w:ascii="Times New Roman" w:hAnsi="Times New Roman" w:cs="Times New Roman"/>
          <w:sz w:val="24"/>
          <w:szCs w:val="24"/>
        </w:rPr>
        <w:t>, postojan</w:t>
      </w:r>
      <w:r w:rsidRPr="007228A5">
        <w:rPr>
          <w:rFonts w:ascii="Times New Roman" w:hAnsi="Times New Roman" w:cs="Times New Roman"/>
          <w:sz w:val="24"/>
          <w:szCs w:val="24"/>
        </w:rPr>
        <w:t xml:space="preserve"> i karakterističan za proizvod. </w:t>
      </w:r>
    </w:p>
    <w:p w14:paraId="2E620469" w14:textId="4496C552" w:rsidR="00E516CD" w:rsidRPr="00361FB6" w:rsidRDefault="00E516CD" w:rsidP="00361FB6">
      <w:pPr>
        <w:jc w:val="both"/>
        <w:rPr>
          <w:rFonts w:ascii="Times New Roman" w:hAnsi="Times New Roman" w:cs="Times New Roman"/>
          <w:sz w:val="24"/>
          <w:szCs w:val="24"/>
        </w:rPr>
      </w:pPr>
      <w:r w:rsidRPr="00FD507E">
        <w:rPr>
          <w:rFonts w:ascii="Times New Roman" w:hAnsi="Times New Roman" w:cs="Times New Roman"/>
          <w:b/>
          <w:sz w:val="24"/>
          <w:szCs w:val="24"/>
        </w:rPr>
        <w:t>Okus</w:t>
      </w:r>
    </w:p>
    <w:p w14:paraId="16CF3BAF" w14:textId="3A83C226" w:rsidR="00361FB6" w:rsidRDefault="00361FB6" w:rsidP="00361FB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1FB6">
        <w:rPr>
          <w:rFonts w:ascii="Times New Roman" w:hAnsi="Times New Roman" w:cs="Times New Roman"/>
          <w:sz w:val="24"/>
          <w:szCs w:val="24"/>
        </w:rPr>
        <w:t>Specifičnost Samoborskog bermeta je slatko-gorki okus.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1FB6">
        <w:rPr>
          <w:rFonts w:ascii="Times New Roman" w:hAnsi="Times New Roman" w:cs="Times New Roman"/>
          <w:sz w:val="24"/>
          <w:szCs w:val="24"/>
        </w:rPr>
        <w:t>Tijekom kušanja u ustima primaran je slatki okus, koji se nadopunjuje okusom gorčin</w:t>
      </w:r>
      <w:r>
        <w:rPr>
          <w:rFonts w:ascii="Times New Roman" w:hAnsi="Times New Roman" w:cs="Times New Roman"/>
          <w:sz w:val="24"/>
          <w:szCs w:val="24"/>
        </w:rPr>
        <w:t>e, upotpunjen okusom suhog voća</w:t>
      </w:r>
      <w:r w:rsidRPr="00361FB6">
        <w:rPr>
          <w:rFonts w:ascii="Times New Roman" w:hAnsi="Times New Roman" w:cs="Times New Roman"/>
          <w:sz w:val="24"/>
          <w:szCs w:val="24"/>
        </w:rPr>
        <w:t xml:space="preserve"> </w:t>
      </w:r>
      <w:r w:rsidR="007B70AD">
        <w:rPr>
          <w:rFonts w:ascii="Times New Roman" w:hAnsi="Times New Roman" w:cs="Times New Roman"/>
          <w:sz w:val="24"/>
          <w:szCs w:val="24"/>
        </w:rPr>
        <w:t>što</w:t>
      </w:r>
      <w:r w:rsidRPr="00361FB6">
        <w:rPr>
          <w:rFonts w:ascii="Times New Roman" w:hAnsi="Times New Roman" w:cs="Times New Roman"/>
          <w:sz w:val="24"/>
          <w:szCs w:val="24"/>
        </w:rPr>
        <w:t xml:space="preserve"> uz</w:t>
      </w:r>
      <w:r w:rsidR="007B70AD">
        <w:rPr>
          <w:rFonts w:ascii="Times New Roman" w:hAnsi="Times New Roman" w:cs="Times New Roman"/>
          <w:sz w:val="24"/>
          <w:szCs w:val="24"/>
        </w:rPr>
        <w:t xml:space="preserve"> prisutnu </w:t>
      </w:r>
      <w:r>
        <w:rPr>
          <w:rFonts w:ascii="Times New Roman" w:hAnsi="Times New Roman" w:cs="Times New Roman"/>
          <w:sz w:val="24"/>
          <w:szCs w:val="24"/>
        </w:rPr>
        <w:t>kiselost</w:t>
      </w:r>
      <w:r w:rsidR="007B70AD">
        <w:rPr>
          <w:rFonts w:ascii="Times New Roman" w:hAnsi="Times New Roman" w:cs="Times New Roman"/>
          <w:sz w:val="24"/>
          <w:szCs w:val="24"/>
        </w:rPr>
        <w:t xml:space="preserve"> utječe na</w:t>
      </w:r>
      <w:r>
        <w:rPr>
          <w:rFonts w:ascii="Times New Roman" w:hAnsi="Times New Roman" w:cs="Times New Roman"/>
          <w:sz w:val="24"/>
          <w:szCs w:val="24"/>
        </w:rPr>
        <w:t xml:space="preserve"> harmoničnost okusa kojeg</w:t>
      </w:r>
      <w:r w:rsidRPr="00361FB6">
        <w:rPr>
          <w:rFonts w:ascii="Times New Roman" w:hAnsi="Times New Roman" w:cs="Times New Roman"/>
          <w:sz w:val="24"/>
          <w:szCs w:val="24"/>
        </w:rPr>
        <w:t xml:space="preserve"> upotpunjuju arome mediteranskog voća.</w:t>
      </w:r>
    </w:p>
    <w:p w14:paraId="48032DC8" w14:textId="30E436FC" w:rsidR="00574CE5" w:rsidRDefault="00361FB6" w:rsidP="00A267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1FB6">
        <w:rPr>
          <w:rFonts w:ascii="Times New Roman" w:hAnsi="Times New Roman" w:cs="Times New Roman"/>
          <w:sz w:val="24"/>
          <w:szCs w:val="24"/>
        </w:rPr>
        <w:t>Samoborski bermet je intenzivnog okusa naglaše</w:t>
      </w:r>
      <w:r w:rsidR="0053349A">
        <w:rPr>
          <w:rFonts w:ascii="Times New Roman" w:hAnsi="Times New Roman" w:cs="Times New Roman"/>
          <w:sz w:val="24"/>
          <w:szCs w:val="24"/>
        </w:rPr>
        <w:t>ne punoće uz</w:t>
      </w:r>
      <w:r>
        <w:rPr>
          <w:rFonts w:ascii="Times New Roman" w:hAnsi="Times New Roman" w:cs="Times New Roman"/>
          <w:sz w:val="24"/>
          <w:szCs w:val="24"/>
        </w:rPr>
        <w:t xml:space="preserve"> izražen</w:t>
      </w:r>
      <w:r w:rsidR="0053349A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349A">
        <w:rPr>
          <w:rFonts w:ascii="Times New Roman" w:hAnsi="Times New Roman" w:cs="Times New Roman"/>
          <w:sz w:val="24"/>
          <w:szCs w:val="24"/>
        </w:rPr>
        <w:t>„</w:t>
      </w:r>
      <w:proofErr w:type="spellStart"/>
      <w:r>
        <w:rPr>
          <w:rFonts w:ascii="Times New Roman" w:hAnsi="Times New Roman" w:cs="Times New Roman"/>
          <w:sz w:val="24"/>
          <w:szCs w:val="24"/>
        </w:rPr>
        <w:t>aftertaste</w:t>
      </w:r>
      <w:proofErr w:type="spellEnd"/>
      <w:r w:rsidR="0053349A">
        <w:rPr>
          <w:rFonts w:ascii="Times New Roman" w:hAnsi="Times New Roman" w:cs="Times New Roman"/>
          <w:sz w:val="24"/>
          <w:szCs w:val="24"/>
        </w:rPr>
        <w:t>“</w:t>
      </w:r>
      <w:r w:rsidRPr="00361FB6">
        <w:rPr>
          <w:rFonts w:ascii="Times New Roman" w:hAnsi="Times New Roman" w:cs="Times New Roman"/>
          <w:sz w:val="24"/>
          <w:szCs w:val="24"/>
        </w:rPr>
        <w:t>.</w:t>
      </w:r>
    </w:p>
    <w:p w14:paraId="3E1E3C83" w14:textId="77777777" w:rsidR="005445EB" w:rsidRPr="00A267F9" w:rsidRDefault="005445EB" w:rsidP="00A267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B8C46F" w14:textId="4D321A8C" w:rsidR="00461979" w:rsidRDefault="00461979" w:rsidP="004619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</w:t>
      </w:r>
      <w:r w:rsidRPr="00F80DEB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Posebni postupci proizvodnje</w:t>
      </w:r>
      <w:r w:rsidR="00574CE5">
        <w:rPr>
          <w:rFonts w:ascii="Times New Roman" w:hAnsi="Times New Roman" w:cs="Times New Roman"/>
          <w:b/>
          <w:sz w:val="24"/>
          <w:szCs w:val="24"/>
        </w:rPr>
        <w:t xml:space="preserve"> i specifikacije kao i važna ograničenja pri izradi proizvoda</w:t>
      </w:r>
    </w:p>
    <w:p w14:paraId="16314102" w14:textId="1223FBAA" w:rsidR="00574CE5" w:rsidRDefault="00574CE5" w:rsidP="0046197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Posebni</w:t>
      </w:r>
      <w:r w:rsidRPr="00574CE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postupci proizvodnje i specifikacije</w:t>
      </w:r>
    </w:p>
    <w:p w14:paraId="0FD9E931" w14:textId="71D918C6" w:rsidR="005445EB" w:rsidRDefault="005445EB" w:rsidP="005445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Proizvodnja Samoborskog bermeta počinje tako da se u bačvu</w:t>
      </w:r>
      <w:r w:rsidR="00AC79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sa velikim otvorom, dodaje </w:t>
      </w:r>
      <w:proofErr w:type="spellStart"/>
      <w:r>
        <w:rPr>
          <w:rFonts w:ascii="Times New Roman" w:hAnsi="Times New Roman" w:cs="Times New Roman"/>
          <w:sz w:val="24"/>
          <w:szCs w:val="24"/>
        </w:rPr>
        <w:t>izmuljano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crno </w:t>
      </w:r>
      <w:r w:rsidR="00C46D1A">
        <w:rPr>
          <w:rFonts w:ascii="Times New Roman" w:hAnsi="Times New Roman" w:cs="Times New Roman"/>
          <w:sz w:val="24"/>
          <w:szCs w:val="24"/>
        </w:rPr>
        <w:t>grožđ</w:t>
      </w:r>
      <w:r w:rsidR="00AC792F">
        <w:rPr>
          <w:rFonts w:ascii="Times New Roman" w:hAnsi="Times New Roman" w:cs="Times New Roman"/>
          <w:sz w:val="24"/>
          <w:szCs w:val="24"/>
        </w:rPr>
        <w:t>e</w:t>
      </w:r>
      <w:r w:rsidR="0073147E">
        <w:rPr>
          <w:rFonts w:ascii="Times New Roman" w:hAnsi="Times New Roman" w:cs="Times New Roman"/>
          <w:sz w:val="24"/>
          <w:szCs w:val="24"/>
        </w:rPr>
        <w:t>,</w:t>
      </w:r>
      <w:r w:rsidR="00AC792F">
        <w:rPr>
          <w:rFonts w:ascii="Times New Roman" w:hAnsi="Times New Roman" w:cs="Times New Roman"/>
          <w:sz w:val="24"/>
          <w:szCs w:val="24"/>
        </w:rPr>
        <w:t xml:space="preserve"> uz mogući dodatak</w:t>
      </w:r>
      <w:r w:rsidR="00C46D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bijelo</w:t>
      </w:r>
      <w:r w:rsidR="00AC792F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grožđ</w:t>
      </w:r>
      <w:r w:rsidR="00AC792F">
        <w:rPr>
          <w:rFonts w:ascii="Times New Roman" w:hAnsi="Times New Roman" w:cs="Times New Roman"/>
          <w:sz w:val="24"/>
          <w:szCs w:val="24"/>
        </w:rPr>
        <w:t>a,</w:t>
      </w:r>
      <w:r>
        <w:rPr>
          <w:rFonts w:ascii="Times New Roman" w:hAnsi="Times New Roman" w:cs="Times New Roman"/>
          <w:sz w:val="24"/>
          <w:szCs w:val="24"/>
        </w:rPr>
        <w:t xml:space="preserve"> u količini od oko 40 %. Nakon toga dodaje se prethodno na kriške nasjeckano mediteransko voće: smokve (lat.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Ficus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carica</w:t>
      </w:r>
      <w:r>
        <w:rPr>
          <w:rFonts w:ascii="Times New Roman" w:hAnsi="Times New Roman" w:cs="Times New Roman"/>
          <w:sz w:val="24"/>
          <w:szCs w:val="24"/>
        </w:rPr>
        <w:t xml:space="preserve">), rogač (lat.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Ceratonia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siliqua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naranča (lat. </w:t>
      </w:r>
      <w:r>
        <w:rPr>
          <w:rFonts w:ascii="Times New Roman" w:hAnsi="Times New Roman" w:cs="Times New Roman"/>
          <w:i/>
          <w:sz w:val="24"/>
          <w:szCs w:val="24"/>
        </w:rPr>
        <w:t xml:space="preserve">Citrus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sinensis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limun (lat. </w:t>
      </w:r>
      <w:r>
        <w:rPr>
          <w:rFonts w:ascii="Times New Roman" w:hAnsi="Times New Roman" w:cs="Times New Roman"/>
          <w:i/>
          <w:sz w:val="24"/>
          <w:szCs w:val="24"/>
        </w:rPr>
        <w:t xml:space="preserve">Citrus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limon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te se zajedno sa nasjeckanim pelinom (lat.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Artemisia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absinthium</w:t>
      </w:r>
      <w:proofErr w:type="spellEnd"/>
      <w:r>
        <w:rPr>
          <w:rFonts w:ascii="Times New Roman" w:hAnsi="Times New Roman" w:cs="Times New Roman"/>
          <w:sz w:val="24"/>
          <w:szCs w:val="24"/>
        </w:rPr>
        <w:t>) slažu u slojevima zajedno s preostalom količinom od oko 60%</w:t>
      </w:r>
      <w:r w:rsidR="00AC79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grožđa.</w:t>
      </w:r>
    </w:p>
    <w:p w14:paraId="35D3C02A" w14:textId="77777777" w:rsidR="005445EB" w:rsidRDefault="005445EB" w:rsidP="005445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 pokretanje alkoholne fermentacije koriste se selekcionirani kvasci, te komercijalno dostupni </w:t>
      </w:r>
      <w:proofErr w:type="spellStart"/>
      <w:r>
        <w:rPr>
          <w:rFonts w:ascii="Times New Roman" w:hAnsi="Times New Roman" w:cs="Times New Roman"/>
          <w:sz w:val="24"/>
          <w:szCs w:val="24"/>
        </w:rPr>
        <w:t>pektolitički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enzimi.</w:t>
      </w:r>
    </w:p>
    <w:p w14:paraId="177FCA0D" w14:textId="77777777" w:rsidR="005445EB" w:rsidRDefault="005445EB" w:rsidP="005445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Nakon pokretanja fermentacije bačva se nadopunjuje vinom, na način da se 48 sati nakon početka fermentacije dodaje 50 % količine crnog vina, nakon 72 sata dodaje se dodatnih 30 % crnog vina u kojem je otopljen šećer zajedno s vanilijom (lat.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Vanilla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planifolia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klinčićem (lat.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Syzgium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aromaticum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i muškatnim oraščićem (lat.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Myristica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fragans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14:paraId="1C771071" w14:textId="2D90A229" w:rsidR="005445EB" w:rsidRDefault="005445EB" w:rsidP="005445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 početka alkoholne fermentacije, svakih 24 sata, provodi se homogeniziranje cijelog sadržaja bačve s ciljem što boljeg miješanja i ekstrakcije željenih aroma, na način da se masa istače sa donje pipe i vraća na vrh bačve.</w:t>
      </w:r>
    </w:p>
    <w:p w14:paraId="1EBE8FFA" w14:textId="77777777" w:rsidR="005445EB" w:rsidRDefault="005445EB" w:rsidP="005445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 kraju procesa alkoholne fermentacije dodaje se preostala količina od 20% crnog vina i korigira sadržaj šećera po potrebi.</w:t>
      </w:r>
    </w:p>
    <w:p w14:paraId="0FA623E5" w14:textId="77777777" w:rsidR="005445EB" w:rsidRDefault="005445EB" w:rsidP="005445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Takav mladi bermet se rastače u drvene bačve volumena od 150 – 350 l i odležava u istima minimalno 90 dana.</w:t>
      </w:r>
    </w:p>
    <w:p w14:paraId="1F4603B6" w14:textId="20A9BBD0" w:rsidR="005445EB" w:rsidRDefault="005445EB" w:rsidP="005334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Udio proizvoda od vinove loze u gotovom proizvodu iznosi najmanje 70% ukupnog volumena.</w:t>
      </w:r>
    </w:p>
    <w:p w14:paraId="305A6901" w14:textId="77777777" w:rsidR="00C52B15" w:rsidRDefault="00C52B15" w:rsidP="00F3025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7A69B9" w14:textId="3836A431" w:rsidR="00574CE5" w:rsidRPr="00574CE5" w:rsidRDefault="00574CE5" w:rsidP="00F3025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74CE5">
        <w:rPr>
          <w:rFonts w:ascii="Times New Roman" w:hAnsi="Times New Roman" w:cs="Times New Roman"/>
          <w:b/>
          <w:sz w:val="24"/>
          <w:szCs w:val="24"/>
        </w:rPr>
        <w:lastRenderedPageBreak/>
        <w:t>Ograničenja</w:t>
      </w:r>
    </w:p>
    <w:p w14:paraId="2C0A2152" w14:textId="41AD873B" w:rsidR="00574CE5" w:rsidRPr="00574CE5" w:rsidRDefault="00574CE5" w:rsidP="00574CE5">
      <w:pPr>
        <w:jc w:val="both"/>
        <w:rPr>
          <w:rFonts w:ascii="Times New Roman" w:hAnsi="Times New Roman" w:cs="Times New Roman"/>
          <w:sz w:val="24"/>
          <w:szCs w:val="24"/>
        </w:rPr>
      </w:pPr>
      <w:r w:rsidRPr="00574CE5">
        <w:rPr>
          <w:rFonts w:ascii="Times New Roman" w:hAnsi="Times New Roman" w:cs="Times New Roman"/>
          <w:sz w:val="24"/>
          <w:szCs w:val="24"/>
        </w:rPr>
        <w:t>Odležavanje Samoborsk</w:t>
      </w:r>
      <w:r>
        <w:rPr>
          <w:rFonts w:ascii="Times New Roman" w:hAnsi="Times New Roman" w:cs="Times New Roman"/>
          <w:sz w:val="24"/>
          <w:szCs w:val="24"/>
        </w:rPr>
        <w:t xml:space="preserve">og bermeta mora </w:t>
      </w:r>
      <w:r w:rsidR="005445EB">
        <w:rPr>
          <w:rFonts w:ascii="Times New Roman" w:hAnsi="Times New Roman" w:cs="Times New Roman"/>
          <w:sz w:val="24"/>
          <w:szCs w:val="24"/>
        </w:rPr>
        <w:t>trajati</w:t>
      </w:r>
      <w:r>
        <w:rPr>
          <w:rFonts w:ascii="Times New Roman" w:hAnsi="Times New Roman" w:cs="Times New Roman"/>
          <w:sz w:val="24"/>
          <w:szCs w:val="24"/>
        </w:rPr>
        <w:t xml:space="preserve"> minimalno tri </w:t>
      </w:r>
      <w:r w:rsidRPr="00574CE5">
        <w:rPr>
          <w:rFonts w:ascii="Times New Roman" w:hAnsi="Times New Roman" w:cs="Times New Roman"/>
          <w:sz w:val="24"/>
          <w:szCs w:val="24"/>
        </w:rPr>
        <w:t xml:space="preserve">mjeseca u drvenim bačvama </w:t>
      </w:r>
      <w:r>
        <w:rPr>
          <w:rFonts w:ascii="Times New Roman" w:hAnsi="Times New Roman" w:cs="Times New Roman"/>
          <w:sz w:val="24"/>
          <w:szCs w:val="24"/>
        </w:rPr>
        <w:t>zapremine</w:t>
      </w:r>
      <w:r w:rsidRPr="00574CE5">
        <w:rPr>
          <w:rFonts w:ascii="Times New Roman" w:hAnsi="Times New Roman" w:cs="Times New Roman"/>
          <w:sz w:val="24"/>
          <w:szCs w:val="24"/>
        </w:rPr>
        <w:t xml:space="preserve"> 150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574CE5">
        <w:rPr>
          <w:rFonts w:ascii="Times New Roman" w:hAnsi="Times New Roman" w:cs="Times New Roman"/>
          <w:sz w:val="24"/>
          <w:szCs w:val="24"/>
        </w:rPr>
        <w:t>350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4CE5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BAD147E" w14:textId="6A834237" w:rsidR="00574CE5" w:rsidRPr="00574CE5" w:rsidRDefault="00574CE5" w:rsidP="00574CE5">
      <w:pPr>
        <w:jc w:val="both"/>
        <w:rPr>
          <w:rFonts w:ascii="Times New Roman" w:hAnsi="Times New Roman" w:cs="Times New Roman"/>
          <w:sz w:val="24"/>
          <w:szCs w:val="24"/>
        </w:rPr>
      </w:pPr>
      <w:r w:rsidRPr="00574CE5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4CE5">
        <w:rPr>
          <w:rFonts w:ascii="Times New Roman" w:hAnsi="Times New Roman" w:cs="Times New Roman"/>
          <w:sz w:val="24"/>
          <w:szCs w:val="24"/>
        </w:rPr>
        <w:t xml:space="preserve">% grožđa </w:t>
      </w:r>
      <w:r w:rsidR="002D5136">
        <w:rPr>
          <w:rFonts w:ascii="Times New Roman" w:hAnsi="Times New Roman" w:cs="Times New Roman"/>
          <w:sz w:val="24"/>
          <w:szCs w:val="24"/>
        </w:rPr>
        <w:t xml:space="preserve">za proizvodnju vina kao glavne sirovine u proizvodnji Samoborskog bermeta, </w:t>
      </w:r>
      <w:r w:rsidRPr="00574CE5">
        <w:rPr>
          <w:rFonts w:ascii="Times New Roman" w:hAnsi="Times New Roman" w:cs="Times New Roman"/>
          <w:sz w:val="24"/>
          <w:szCs w:val="24"/>
        </w:rPr>
        <w:t xml:space="preserve">mora </w:t>
      </w:r>
      <w:r>
        <w:rPr>
          <w:rFonts w:ascii="Times New Roman" w:hAnsi="Times New Roman" w:cs="Times New Roman"/>
          <w:sz w:val="24"/>
          <w:szCs w:val="24"/>
        </w:rPr>
        <w:t xml:space="preserve">potjecati </w:t>
      </w:r>
      <w:r w:rsidRPr="00574CE5">
        <w:rPr>
          <w:rFonts w:ascii="Times New Roman" w:hAnsi="Times New Roman" w:cs="Times New Roman"/>
          <w:sz w:val="24"/>
          <w:szCs w:val="24"/>
        </w:rPr>
        <w:t xml:space="preserve">iz </w:t>
      </w:r>
      <w:r w:rsidR="002D5136">
        <w:rPr>
          <w:rFonts w:ascii="Times New Roman" w:hAnsi="Times New Roman" w:cs="Times New Roman"/>
          <w:sz w:val="24"/>
          <w:szCs w:val="24"/>
        </w:rPr>
        <w:t>vinogorja Samobor</w:t>
      </w:r>
      <w:r w:rsidRPr="00574CE5">
        <w:rPr>
          <w:rFonts w:ascii="Times New Roman" w:hAnsi="Times New Roman" w:cs="Times New Roman"/>
          <w:sz w:val="24"/>
          <w:szCs w:val="24"/>
        </w:rPr>
        <w:t>.</w:t>
      </w:r>
    </w:p>
    <w:p w14:paraId="290434B3" w14:textId="77777777" w:rsidR="005445EB" w:rsidRDefault="005445EB" w:rsidP="00F302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490F5E" w14:textId="77777777" w:rsidR="00E516CD" w:rsidRPr="00FD507E" w:rsidRDefault="00E516CD" w:rsidP="00F3025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07E">
        <w:rPr>
          <w:rFonts w:ascii="Times New Roman" w:hAnsi="Times New Roman" w:cs="Times New Roman"/>
          <w:b/>
          <w:sz w:val="24"/>
          <w:szCs w:val="24"/>
        </w:rPr>
        <w:t>d) Predmetno zemljopisno područje</w:t>
      </w:r>
    </w:p>
    <w:p w14:paraId="3335E252" w14:textId="177B1612" w:rsidR="00574CE5" w:rsidRDefault="004376E2" w:rsidP="00F302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Grad</w:t>
      </w:r>
      <w:r w:rsidR="00AD53C6">
        <w:rPr>
          <w:rFonts w:ascii="Times New Roman" w:hAnsi="Times New Roman" w:cs="Times New Roman"/>
          <w:sz w:val="24"/>
          <w:szCs w:val="24"/>
        </w:rPr>
        <w:t xml:space="preserve"> </w:t>
      </w:r>
      <w:r w:rsidR="006E1E8D" w:rsidRPr="006E1E8D">
        <w:rPr>
          <w:rFonts w:ascii="Times New Roman" w:hAnsi="Times New Roman" w:cs="Times New Roman"/>
          <w:sz w:val="24"/>
          <w:szCs w:val="24"/>
        </w:rPr>
        <w:t>Samobor</w:t>
      </w:r>
    </w:p>
    <w:p w14:paraId="680A67AF" w14:textId="77777777" w:rsidR="00C52B15" w:rsidRPr="00FD507E" w:rsidRDefault="00C52B15" w:rsidP="00F302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2DB4E1" w14:textId="2477953A" w:rsidR="00E516CD" w:rsidRDefault="00E516CD" w:rsidP="00F3025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07E">
        <w:rPr>
          <w:rFonts w:ascii="Times New Roman" w:hAnsi="Times New Roman" w:cs="Times New Roman"/>
          <w:b/>
          <w:sz w:val="24"/>
          <w:szCs w:val="24"/>
        </w:rPr>
        <w:t xml:space="preserve">e) </w:t>
      </w:r>
      <w:r w:rsidRPr="006E1E8D">
        <w:rPr>
          <w:rFonts w:ascii="Times New Roman" w:hAnsi="Times New Roman" w:cs="Times New Roman"/>
          <w:b/>
          <w:sz w:val="24"/>
          <w:szCs w:val="24"/>
        </w:rPr>
        <w:t xml:space="preserve">Povezanost sa zemljopisnim okruženjem </w:t>
      </w:r>
      <w:r w:rsidR="00741AE0">
        <w:rPr>
          <w:rFonts w:ascii="Times New Roman" w:hAnsi="Times New Roman" w:cs="Times New Roman"/>
          <w:b/>
          <w:sz w:val="24"/>
          <w:szCs w:val="24"/>
        </w:rPr>
        <w:t>i podrijetlom</w:t>
      </w:r>
    </w:p>
    <w:p w14:paraId="7A79C55C" w14:textId="7804C667" w:rsidR="00482E06" w:rsidRPr="00482E06" w:rsidRDefault="00482E06" w:rsidP="00127C9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82E06">
        <w:rPr>
          <w:rFonts w:ascii="Times New Roman" w:hAnsi="Times New Roman" w:cs="Times New Roman"/>
          <w:b/>
          <w:sz w:val="24"/>
          <w:szCs w:val="24"/>
        </w:rPr>
        <w:t>Tradicija i ugled</w:t>
      </w:r>
    </w:p>
    <w:p w14:paraId="6B935BDF" w14:textId="4500B7DD" w:rsidR="00127C9F" w:rsidRPr="00127C9F" w:rsidRDefault="00127C9F" w:rsidP="00127C9F">
      <w:pPr>
        <w:jc w:val="both"/>
        <w:rPr>
          <w:rFonts w:ascii="Times New Roman" w:hAnsi="Times New Roman" w:cs="Times New Roman"/>
          <w:sz w:val="24"/>
          <w:szCs w:val="24"/>
        </w:rPr>
      </w:pPr>
      <w:r w:rsidRPr="00127C9F">
        <w:rPr>
          <w:rFonts w:ascii="Times New Roman" w:hAnsi="Times New Roman" w:cs="Times New Roman"/>
          <w:sz w:val="24"/>
          <w:szCs w:val="24"/>
        </w:rPr>
        <w:t>Tradicija spravljanja Samoborskog bermeta duga je preko 200</w:t>
      </w:r>
      <w:r>
        <w:rPr>
          <w:rFonts w:ascii="Times New Roman" w:hAnsi="Times New Roman" w:cs="Times New Roman"/>
          <w:sz w:val="24"/>
          <w:szCs w:val="24"/>
        </w:rPr>
        <w:t xml:space="preserve"> godina. Na to upućuju i </w:t>
      </w:r>
      <w:r w:rsidR="007B70AD">
        <w:rPr>
          <w:rFonts w:ascii="Times New Roman" w:hAnsi="Times New Roman" w:cs="Times New Roman"/>
          <w:sz w:val="24"/>
          <w:szCs w:val="24"/>
        </w:rPr>
        <w:t xml:space="preserve">podaci </w:t>
      </w:r>
      <w:r>
        <w:rPr>
          <w:rFonts w:ascii="Times New Roman" w:hAnsi="Times New Roman" w:cs="Times New Roman"/>
          <w:sz w:val="24"/>
          <w:szCs w:val="24"/>
        </w:rPr>
        <w:t>nađeni</w:t>
      </w:r>
      <w:r w:rsidRPr="00127C9F">
        <w:rPr>
          <w:rFonts w:ascii="Times New Roman" w:hAnsi="Times New Roman" w:cs="Times New Roman"/>
          <w:sz w:val="24"/>
          <w:szCs w:val="24"/>
        </w:rPr>
        <w:t xml:space="preserve"> u Muzeju Grada</w:t>
      </w:r>
      <w:r w:rsidR="00195369">
        <w:rPr>
          <w:rFonts w:ascii="Times New Roman" w:hAnsi="Times New Roman" w:cs="Times New Roman"/>
          <w:sz w:val="24"/>
          <w:szCs w:val="24"/>
        </w:rPr>
        <w:t xml:space="preserve"> Samobora i u privatnoj arhivi o</w:t>
      </w:r>
      <w:r w:rsidRPr="00127C9F">
        <w:rPr>
          <w:rFonts w:ascii="Times New Roman" w:hAnsi="Times New Roman" w:cs="Times New Roman"/>
          <w:sz w:val="24"/>
          <w:szCs w:val="24"/>
        </w:rPr>
        <w:t>bitelji Filipec.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7C9F">
        <w:rPr>
          <w:rFonts w:ascii="Times New Roman" w:hAnsi="Times New Roman" w:cs="Times New Roman"/>
          <w:sz w:val="24"/>
          <w:szCs w:val="24"/>
        </w:rPr>
        <w:t>Zb</w:t>
      </w:r>
      <w:r w:rsidR="00195369">
        <w:rPr>
          <w:rFonts w:ascii="Times New Roman" w:hAnsi="Times New Roman" w:cs="Times New Roman"/>
          <w:sz w:val="24"/>
          <w:szCs w:val="24"/>
        </w:rPr>
        <w:t>og svojih ljekovitih svojstava b</w:t>
      </w:r>
      <w:r w:rsidRPr="00127C9F">
        <w:rPr>
          <w:rFonts w:ascii="Times New Roman" w:hAnsi="Times New Roman" w:cs="Times New Roman"/>
          <w:sz w:val="24"/>
          <w:szCs w:val="24"/>
        </w:rPr>
        <w:t>ermet se u početku počeo pripremati kao lijek za želudac.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7C9F">
        <w:rPr>
          <w:rFonts w:ascii="Times New Roman" w:hAnsi="Times New Roman" w:cs="Times New Roman"/>
          <w:sz w:val="24"/>
          <w:szCs w:val="24"/>
        </w:rPr>
        <w:t>Na to upućuj</w:t>
      </w:r>
      <w:r>
        <w:rPr>
          <w:rFonts w:ascii="Times New Roman" w:hAnsi="Times New Roman" w:cs="Times New Roman"/>
          <w:sz w:val="24"/>
          <w:szCs w:val="24"/>
        </w:rPr>
        <w:t xml:space="preserve">e i najstariji pisani dokument: </w:t>
      </w:r>
      <w:r w:rsidRPr="00127C9F">
        <w:rPr>
          <w:rFonts w:ascii="Times New Roman" w:hAnsi="Times New Roman" w:cs="Times New Roman"/>
          <w:sz w:val="24"/>
          <w:szCs w:val="24"/>
        </w:rPr>
        <w:t>priručnik ljekarnika koji su obitavali u samoborskom franjevačk</w:t>
      </w:r>
      <w:r>
        <w:rPr>
          <w:rFonts w:ascii="Times New Roman" w:hAnsi="Times New Roman" w:cs="Times New Roman"/>
          <w:sz w:val="24"/>
          <w:szCs w:val="24"/>
        </w:rPr>
        <w:t>om samostanu, a potiče iz 1755</w:t>
      </w:r>
      <w:r w:rsidR="0065564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godine. </w:t>
      </w:r>
      <w:r w:rsidRPr="00127C9F">
        <w:rPr>
          <w:rFonts w:ascii="Times New Roman" w:hAnsi="Times New Roman" w:cs="Times New Roman"/>
          <w:sz w:val="24"/>
          <w:szCs w:val="24"/>
        </w:rPr>
        <w:t xml:space="preserve">U njemu nalazimo recepte za Specijalno aromatizirano vino u kojem nalazimo većinu </w:t>
      </w:r>
      <w:r w:rsidR="00195369">
        <w:rPr>
          <w:rFonts w:ascii="Times New Roman" w:hAnsi="Times New Roman" w:cs="Times New Roman"/>
          <w:sz w:val="24"/>
          <w:szCs w:val="24"/>
        </w:rPr>
        <w:t>sastojaka od kojih se spravlja b</w:t>
      </w:r>
      <w:r w:rsidRPr="00127C9F">
        <w:rPr>
          <w:rFonts w:ascii="Times New Roman" w:hAnsi="Times New Roman" w:cs="Times New Roman"/>
          <w:sz w:val="24"/>
          <w:szCs w:val="24"/>
        </w:rPr>
        <w:t>ermet.</w:t>
      </w:r>
      <w:r w:rsidR="0065564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385A26" w14:textId="413937A5" w:rsidR="00127C9F" w:rsidRPr="00127C9F" w:rsidRDefault="00655648" w:rsidP="00127C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Isto tako nalazimo </w:t>
      </w:r>
      <w:r w:rsidR="00127C9F">
        <w:rPr>
          <w:rFonts w:ascii="Times New Roman" w:hAnsi="Times New Roman" w:cs="Times New Roman"/>
          <w:sz w:val="24"/>
          <w:szCs w:val="24"/>
        </w:rPr>
        <w:t>“</w:t>
      </w:r>
      <w:r w:rsidR="00407397">
        <w:rPr>
          <w:rFonts w:ascii="Times New Roman" w:hAnsi="Times New Roman" w:cs="Times New Roman"/>
          <w:sz w:val="24"/>
          <w:szCs w:val="24"/>
        </w:rPr>
        <w:t>Propisnik i ci</w:t>
      </w:r>
      <w:r w:rsidR="00127C9F" w:rsidRPr="00127C9F">
        <w:rPr>
          <w:rFonts w:ascii="Times New Roman" w:hAnsi="Times New Roman" w:cs="Times New Roman"/>
          <w:sz w:val="24"/>
          <w:szCs w:val="24"/>
        </w:rPr>
        <w:t xml:space="preserve">enik“ </w:t>
      </w:r>
      <w:r w:rsidR="00407397">
        <w:rPr>
          <w:rFonts w:ascii="Times New Roman" w:hAnsi="Times New Roman" w:cs="Times New Roman"/>
          <w:sz w:val="24"/>
          <w:szCs w:val="24"/>
        </w:rPr>
        <w:t xml:space="preserve">iz </w:t>
      </w:r>
      <w:r w:rsidR="00407397" w:rsidRPr="00127C9F">
        <w:rPr>
          <w:rFonts w:ascii="Times New Roman" w:hAnsi="Times New Roman" w:cs="Times New Roman"/>
          <w:sz w:val="24"/>
          <w:szCs w:val="24"/>
        </w:rPr>
        <w:t>1868.</w:t>
      </w:r>
      <w:r w:rsidR="00407397">
        <w:rPr>
          <w:rFonts w:ascii="Times New Roman" w:hAnsi="Times New Roman" w:cs="Times New Roman"/>
          <w:sz w:val="24"/>
          <w:szCs w:val="24"/>
        </w:rPr>
        <w:t xml:space="preserve"> i 1877. godine </w:t>
      </w:r>
      <w:r w:rsidR="00127C9F" w:rsidRPr="00127C9F">
        <w:rPr>
          <w:rFonts w:ascii="Times New Roman" w:hAnsi="Times New Roman" w:cs="Times New Roman"/>
          <w:sz w:val="24"/>
          <w:szCs w:val="24"/>
        </w:rPr>
        <w:t>op</w:t>
      </w:r>
      <w:r w:rsidR="00195369">
        <w:rPr>
          <w:rFonts w:ascii="Times New Roman" w:hAnsi="Times New Roman" w:cs="Times New Roman"/>
          <w:sz w:val="24"/>
          <w:szCs w:val="24"/>
        </w:rPr>
        <w:t>ćine Samobor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07397">
        <w:rPr>
          <w:rFonts w:ascii="Times New Roman" w:hAnsi="Times New Roman" w:cs="Times New Roman"/>
          <w:sz w:val="24"/>
          <w:szCs w:val="24"/>
        </w:rPr>
        <w:t xml:space="preserve">o općinskoj trošarini koja se plaćala na pića i mesa, a </w:t>
      </w:r>
      <w:r w:rsidR="00195369">
        <w:rPr>
          <w:rFonts w:ascii="Times New Roman" w:hAnsi="Times New Roman" w:cs="Times New Roman"/>
          <w:sz w:val="24"/>
          <w:szCs w:val="24"/>
        </w:rPr>
        <w:t xml:space="preserve">u kojoj sa navodi </w:t>
      </w:r>
      <w:r w:rsidR="00407397">
        <w:rPr>
          <w:rFonts w:ascii="Times New Roman" w:hAnsi="Times New Roman" w:cs="Times New Roman"/>
          <w:sz w:val="24"/>
          <w:szCs w:val="24"/>
        </w:rPr>
        <w:t xml:space="preserve">i </w:t>
      </w:r>
      <w:r w:rsidR="00195369">
        <w:rPr>
          <w:rFonts w:ascii="Times New Roman" w:hAnsi="Times New Roman" w:cs="Times New Roman"/>
          <w:sz w:val="24"/>
          <w:szCs w:val="24"/>
        </w:rPr>
        <w:t>b</w:t>
      </w:r>
      <w:r w:rsidR="00127C9F" w:rsidRPr="00127C9F">
        <w:rPr>
          <w:rFonts w:ascii="Times New Roman" w:hAnsi="Times New Roman" w:cs="Times New Roman"/>
          <w:sz w:val="24"/>
          <w:szCs w:val="24"/>
        </w:rPr>
        <w:t>ermet.</w:t>
      </w:r>
    </w:p>
    <w:p w14:paraId="7FE71913" w14:textId="78E4E8C1" w:rsidR="00127C9F" w:rsidRDefault="00127C9F" w:rsidP="00127C9F">
      <w:pPr>
        <w:jc w:val="both"/>
        <w:rPr>
          <w:rFonts w:ascii="Times New Roman" w:hAnsi="Times New Roman" w:cs="Times New Roman"/>
          <w:sz w:val="24"/>
          <w:szCs w:val="24"/>
        </w:rPr>
      </w:pPr>
      <w:r w:rsidRPr="00127C9F">
        <w:rPr>
          <w:rFonts w:ascii="Times New Roman" w:hAnsi="Times New Roman" w:cs="Times New Roman"/>
          <w:sz w:val="24"/>
          <w:szCs w:val="24"/>
        </w:rPr>
        <w:t>U Samoborskom listu iz 1907.</w:t>
      </w:r>
      <w:r>
        <w:rPr>
          <w:rFonts w:ascii="Times New Roman" w:hAnsi="Times New Roman" w:cs="Times New Roman"/>
          <w:sz w:val="24"/>
          <w:szCs w:val="24"/>
        </w:rPr>
        <w:t xml:space="preserve"> godine</w:t>
      </w:r>
      <w:r w:rsidRPr="00127C9F">
        <w:rPr>
          <w:rFonts w:ascii="Times New Roman" w:hAnsi="Times New Roman" w:cs="Times New Roman"/>
          <w:sz w:val="24"/>
          <w:szCs w:val="24"/>
        </w:rPr>
        <w:t xml:space="preserve"> nalazimo oglas za trgovinu  u kojem se mogu naći svi sastojci potrebni za izradu bermeta.</w:t>
      </w:r>
    </w:p>
    <w:p w14:paraId="77634AD9" w14:textId="05A068A9" w:rsidR="00655648" w:rsidRDefault="00195369" w:rsidP="0065564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bermetu piše i samoborski učitelj Milan Lang u svojoj knjizi „Samobor narodni život i običaji“, gdje na stranici 127. spominje da se „osim vina u Samoboru zimi pije i bermet“</w:t>
      </w:r>
      <w:r w:rsidR="00C8555B">
        <w:rPr>
          <w:rFonts w:ascii="Times New Roman" w:hAnsi="Times New Roman" w:cs="Times New Roman"/>
          <w:sz w:val="24"/>
          <w:szCs w:val="24"/>
        </w:rPr>
        <w:t>.</w:t>
      </w:r>
    </w:p>
    <w:p w14:paraId="77185F6D" w14:textId="1BF7F24F" w:rsidR="00C8555B" w:rsidRDefault="00C8555B" w:rsidP="00127C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Kako je Samobor bio bogat obrtnički i trgovački grad, </w:t>
      </w:r>
      <w:r w:rsidRPr="00655648">
        <w:rPr>
          <w:rFonts w:ascii="Times New Roman" w:hAnsi="Times New Roman" w:cs="Times New Roman"/>
          <w:sz w:val="24"/>
          <w:szCs w:val="24"/>
        </w:rPr>
        <w:t xml:space="preserve">tijekom 18. i 19. stoljeća u </w:t>
      </w:r>
      <w:r>
        <w:rPr>
          <w:rFonts w:ascii="Times New Roman" w:hAnsi="Times New Roman" w:cs="Times New Roman"/>
          <w:sz w:val="24"/>
          <w:szCs w:val="24"/>
        </w:rPr>
        <w:t xml:space="preserve">trgovinama kolonijalnom robom mogli su se pronaći najrazličitiji začini iz raznih krajeva svijeta. Svi ti začini su u ono vrijeme vrijedili bogatstvo, te na temelju toga možemo zaključiti da je bermet u ono vrijeme bio skupo, otmjeno piće </w:t>
      </w:r>
      <w:r w:rsidRPr="00655648">
        <w:rPr>
          <w:rFonts w:ascii="Times New Roman" w:hAnsi="Times New Roman" w:cs="Times New Roman"/>
          <w:sz w:val="24"/>
          <w:szCs w:val="24"/>
        </w:rPr>
        <w:t>bogatoga građanskog sloja.</w:t>
      </w:r>
    </w:p>
    <w:p w14:paraId="7CF790CB" w14:textId="50F11974" w:rsidR="00772880" w:rsidRDefault="00C8555B" w:rsidP="00F302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Prema navedenom, može se zaključiti da početak proizvodnje bermeta na području grada Samobora datira još od sredine 18. stoljeća, te da se proizvodnja Samoborskog bermeta </w:t>
      </w:r>
      <w:r w:rsidR="00DF526E">
        <w:rPr>
          <w:rFonts w:ascii="Times New Roman" w:hAnsi="Times New Roman" w:cs="Times New Roman"/>
          <w:sz w:val="24"/>
          <w:szCs w:val="24"/>
        </w:rPr>
        <w:t xml:space="preserve">prema </w:t>
      </w:r>
      <w:r w:rsidR="005445EB">
        <w:rPr>
          <w:rFonts w:ascii="Times New Roman" w:hAnsi="Times New Roman" w:cs="Times New Roman"/>
          <w:sz w:val="24"/>
          <w:szCs w:val="24"/>
        </w:rPr>
        <w:t xml:space="preserve">približno </w:t>
      </w:r>
      <w:r w:rsidR="00DF526E">
        <w:rPr>
          <w:rFonts w:ascii="Times New Roman" w:hAnsi="Times New Roman" w:cs="Times New Roman"/>
          <w:sz w:val="24"/>
          <w:szCs w:val="24"/>
        </w:rPr>
        <w:t xml:space="preserve">istoj recepturi </w:t>
      </w:r>
      <w:r>
        <w:rPr>
          <w:rFonts w:ascii="Times New Roman" w:hAnsi="Times New Roman" w:cs="Times New Roman"/>
          <w:sz w:val="24"/>
          <w:szCs w:val="24"/>
        </w:rPr>
        <w:t>uspjela</w:t>
      </w:r>
      <w:r w:rsidR="00DF526E">
        <w:rPr>
          <w:rFonts w:ascii="Times New Roman" w:hAnsi="Times New Roman" w:cs="Times New Roman"/>
          <w:sz w:val="24"/>
          <w:szCs w:val="24"/>
        </w:rPr>
        <w:t xml:space="preserve"> održati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6592">
        <w:rPr>
          <w:rFonts w:ascii="Times New Roman" w:hAnsi="Times New Roman" w:cs="Times New Roman"/>
          <w:sz w:val="24"/>
          <w:szCs w:val="24"/>
        </w:rPr>
        <w:t xml:space="preserve"> već </w:t>
      </w:r>
      <w:r w:rsidR="00DF526E">
        <w:rPr>
          <w:rFonts w:ascii="Times New Roman" w:hAnsi="Times New Roman" w:cs="Times New Roman"/>
          <w:sz w:val="24"/>
          <w:szCs w:val="24"/>
        </w:rPr>
        <w:t xml:space="preserve">više od 200 </w:t>
      </w:r>
      <w:r>
        <w:rPr>
          <w:rFonts w:ascii="Times New Roman" w:hAnsi="Times New Roman" w:cs="Times New Roman"/>
          <w:sz w:val="24"/>
          <w:szCs w:val="24"/>
        </w:rPr>
        <w:t>godina.</w:t>
      </w:r>
    </w:p>
    <w:p w14:paraId="4A1E2397" w14:textId="724CA59F" w:rsidR="00781BF2" w:rsidRDefault="00300CD7" w:rsidP="00AE56F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300CD7">
        <w:rPr>
          <w:rFonts w:ascii="Times New Roman" w:hAnsi="Times New Roman" w:cs="Times New Roman"/>
          <w:b/>
          <w:sz w:val="24"/>
          <w:szCs w:val="24"/>
        </w:rPr>
        <w:t xml:space="preserve">) Navođenje </w:t>
      </w:r>
      <w:r w:rsidR="00F75344">
        <w:rPr>
          <w:rFonts w:ascii="Times New Roman" w:hAnsi="Times New Roman" w:cs="Times New Roman"/>
          <w:b/>
          <w:sz w:val="24"/>
          <w:szCs w:val="24"/>
        </w:rPr>
        <w:t>u novinama:</w:t>
      </w:r>
    </w:p>
    <w:p w14:paraId="5A71D09A" w14:textId="081E3ECC" w:rsidR="00256759" w:rsidRDefault="00256759" w:rsidP="00AE56F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Poslovni dnevnik: </w:t>
      </w:r>
      <w:r w:rsidRPr="00256759">
        <w:rPr>
          <w:rFonts w:ascii="Times New Roman" w:hAnsi="Times New Roman" w:cs="Times New Roman"/>
          <w:sz w:val="24"/>
          <w:szCs w:val="24"/>
        </w:rPr>
        <w:t>„Samoborski Bermet, aperitiv dobar kao lijek”, 18. veljače 2010.</w:t>
      </w:r>
    </w:p>
    <w:p w14:paraId="0B5BCC57" w14:textId="3D233E19" w:rsidR="00256759" w:rsidRDefault="00256759" w:rsidP="00AE56F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izvor: </w:t>
      </w:r>
      <w:hyperlink r:id="rId7" w:history="1">
        <w:r w:rsidRPr="00EA495F">
          <w:rPr>
            <w:rStyle w:val="Hiperveza"/>
            <w:rFonts w:ascii="Times New Roman" w:hAnsi="Times New Roman" w:cs="Times New Roman"/>
            <w:sz w:val="24"/>
            <w:szCs w:val="24"/>
          </w:rPr>
          <w:t>http://www.poslovni.hr/after5/samoborski-bermet-aperitiv-dobar-kao-lijek-140293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122272" w14:textId="0603926D" w:rsidR="00256759" w:rsidRDefault="00256759" w:rsidP="00AE56FA">
      <w:pPr>
        <w:jc w:val="both"/>
        <w:rPr>
          <w:rFonts w:ascii="Times New Roman" w:hAnsi="Times New Roman" w:cs="Times New Roman"/>
          <w:sz w:val="24"/>
          <w:szCs w:val="24"/>
        </w:rPr>
      </w:pPr>
      <w:r w:rsidRPr="00256759">
        <w:rPr>
          <w:rFonts w:ascii="Times New Roman" w:hAnsi="Times New Roman" w:cs="Times New Roman"/>
          <w:b/>
          <w:sz w:val="24"/>
          <w:szCs w:val="24"/>
        </w:rPr>
        <w:lastRenderedPageBreak/>
        <w:t>HRT Magazin</w:t>
      </w:r>
      <w:r>
        <w:rPr>
          <w:rFonts w:ascii="Times New Roman" w:hAnsi="Times New Roman" w:cs="Times New Roman"/>
          <w:sz w:val="24"/>
          <w:szCs w:val="24"/>
        </w:rPr>
        <w:t>: „</w:t>
      </w:r>
      <w:r w:rsidRPr="00256759">
        <w:rPr>
          <w:rFonts w:ascii="Times New Roman" w:hAnsi="Times New Roman" w:cs="Times New Roman"/>
          <w:sz w:val="24"/>
          <w:szCs w:val="24"/>
        </w:rPr>
        <w:t xml:space="preserve">Antun je sedma generacija obitelji </w:t>
      </w:r>
      <w:proofErr w:type="spellStart"/>
      <w:r w:rsidRPr="00256759">
        <w:rPr>
          <w:rFonts w:ascii="Times New Roman" w:hAnsi="Times New Roman" w:cs="Times New Roman"/>
          <w:sz w:val="24"/>
          <w:szCs w:val="24"/>
        </w:rPr>
        <w:t>Filipec</w:t>
      </w:r>
      <w:proofErr w:type="spellEnd"/>
      <w:r w:rsidRPr="00256759">
        <w:rPr>
          <w:rFonts w:ascii="Times New Roman" w:hAnsi="Times New Roman" w:cs="Times New Roman"/>
          <w:sz w:val="24"/>
          <w:szCs w:val="24"/>
        </w:rPr>
        <w:t xml:space="preserve"> koja proizvodi bermet</w:t>
      </w:r>
      <w:r>
        <w:rPr>
          <w:rFonts w:ascii="Times New Roman" w:hAnsi="Times New Roman" w:cs="Times New Roman"/>
          <w:sz w:val="24"/>
          <w:szCs w:val="24"/>
        </w:rPr>
        <w:t>“, 01. listopada 2015.</w:t>
      </w:r>
    </w:p>
    <w:p w14:paraId="52150FED" w14:textId="1E04E609" w:rsidR="00256759" w:rsidRPr="00256759" w:rsidRDefault="00256759" w:rsidP="00AE56F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izvor: </w:t>
      </w:r>
      <w:hyperlink r:id="rId8" w:history="1">
        <w:r w:rsidRPr="00EA495F">
          <w:rPr>
            <w:rStyle w:val="Hiperveza"/>
            <w:rFonts w:ascii="Times New Roman" w:hAnsi="Times New Roman" w:cs="Times New Roman"/>
            <w:sz w:val="24"/>
            <w:szCs w:val="24"/>
          </w:rPr>
          <w:t>http://www.hrt.hr/301124/magazin/antun-je-sedma-generacija-obitelji-filipec-koja-proizvodi-bermet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FFEE01" w14:textId="0710656D" w:rsidR="00AE56FA" w:rsidRDefault="00AE56FA" w:rsidP="00AE56FA">
      <w:pPr>
        <w:jc w:val="both"/>
        <w:rPr>
          <w:rFonts w:ascii="Times New Roman" w:hAnsi="Times New Roman" w:cs="Times New Roman"/>
          <w:sz w:val="24"/>
          <w:szCs w:val="24"/>
        </w:rPr>
      </w:pPr>
      <w:r w:rsidRPr="00AE56FA">
        <w:rPr>
          <w:rFonts w:ascii="Times New Roman" w:hAnsi="Times New Roman" w:cs="Times New Roman"/>
          <w:b/>
          <w:sz w:val="24"/>
          <w:szCs w:val="24"/>
        </w:rPr>
        <w:t xml:space="preserve">24 sata, </w:t>
      </w:r>
      <w:proofErr w:type="spellStart"/>
      <w:r w:rsidRPr="00AE56FA">
        <w:rPr>
          <w:rFonts w:ascii="Times New Roman" w:hAnsi="Times New Roman" w:cs="Times New Roman"/>
          <w:b/>
          <w:sz w:val="24"/>
          <w:szCs w:val="24"/>
        </w:rPr>
        <w:t>Skuhatćute</w:t>
      </w:r>
      <w:proofErr w:type="spellEnd"/>
      <w:r w:rsidRPr="00AE56F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34C1A">
        <w:rPr>
          <w:rFonts w:ascii="Times New Roman" w:hAnsi="Times New Roman" w:cs="Times New Roman"/>
          <w:sz w:val="24"/>
          <w:szCs w:val="24"/>
        </w:rPr>
        <w:t>„Dobri s</w:t>
      </w:r>
      <w:r w:rsidRPr="00AE56FA">
        <w:rPr>
          <w:rFonts w:ascii="Times New Roman" w:hAnsi="Times New Roman" w:cs="Times New Roman"/>
          <w:sz w:val="24"/>
          <w:szCs w:val="24"/>
        </w:rPr>
        <w:t>t</w:t>
      </w:r>
      <w:r w:rsidR="00534C1A">
        <w:rPr>
          <w:rFonts w:ascii="Times New Roman" w:hAnsi="Times New Roman" w:cs="Times New Roman"/>
          <w:sz w:val="24"/>
          <w:szCs w:val="24"/>
        </w:rPr>
        <w:t>a</w:t>
      </w:r>
      <w:r w:rsidRPr="00AE56FA">
        <w:rPr>
          <w:rFonts w:ascii="Times New Roman" w:hAnsi="Times New Roman" w:cs="Times New Roman"/>
          <w:sz w:val="24"/>
          <w:szCs w:val="24"/>
        </w:rPr>
        <w:t>ri Bermet u novom ruhu“</w:t>
      </w:r>
      <w:r>
        <w:rPr>
          <w:rFonts w:ascii="Times New Roman" w:hAnsi="Times New Roman" w:cs="Times New Roman"/>
          <w:sz w:val="24"/>
          <w:szCs w:val="24"/>
        </w:rPr>
        <w:t>, 30. travnja 2016.</w:t>
      </w:r>
    </w:p>
    <w:p w14:paraId="2EA7A04A" w14:textId="77777777" w:rsidR="00781BF2" w:rsidRDefault="00781BF2" w:rsidP="00300CD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4DA000" w14:textId="649B2357" w:rsidR="00AE56FA" w:rsidRDefault="00781BF2" w:rsidP="00300CD7">
      <w:pPr>
        <w:jc w:val="both"/>
        <w:rPr>
          <w:rFonts w:ascii="Times New Roman" w:hAnsi="Times New Roman" w:cs="Times New Roman"/>
          <w:sz w:val="24"/>
          <w:szCs w:val="24"/>
        </w:rPr>
      </w:pPr>
      <w:r w:rsidRPr="00781BF2">
        <w:rPr>
          <w:rFonts w:ascii="Times New Roman" w:hAnsi="Times New Roman" w:cs="Times New Roman"/>
          <w:sz w:val="24"/>
          <w:szCs w:val="24"/>
        </w:rPr>
        <w:object w:dxaOrig="3945" w:dyaOrig="811" w14:anchorId="0A4492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7.25pt;height:40.5pt" o:ole="">
            <v:imagedata r:id="rId9" o:title=""/>
          </v:shape>
          <o:OLEObject Type="Embed" ProgID="Package" ShapeID="_x0000_i1025" DrawAspect="Content" ObjectID="_1584770364" r:id="rId10"/>
        </w:object>
      </w:r>
    </w:p>
    <w:p w14:paraId="42F53DDB" w14:textId="05A25DBB" w:rsidR="00781BF2" w:rsidRDefault="00781BF2" w:rsidP="00300CD7">
      <w:pPr>
        <w:jc w:val="both"/>
        <w:rPr>
          <w:rFonts w:ascii="Times New Roman" w:hAnsi="Times New Roman" w:cs="Times New Roman"/>
          <w:sz w:val="24"/>
          <w:szCs w:val="24"/>
        </w:rPr>
      </w:pPr>
      <w:r w:rsidRPr="00AE56FA">
        <w:rPr>
          <w:rFonts w:ascii="Times New Roman" w:hAnsi="Times New Roman" w:cs="Times New Roman"/>
          <w:b/>
          <w:sz w:val="24"/>
          <w:szCs w:val="24"/>
        </w:rPr>
        <w:t xml:space="preserve">24 sata, </w:t>
      </w:r>
      <w:proofErr w:type="spellStart"/>
      <w:r w:rsidRPr="00AE56FA">
        <w:rPr>
          <w:rFonts w:ascii="Times New Roman" w:hAnsi="Times New Roman" w:cs="Times New Roman"/>
          <w:b/>
          <w:sz w:val="24"/>
          <w:szCs w:val="24"/>
        </w:rPr>
        <w:t>Skuhatćute</w:t>
      </w:r>
      <w:proofErr w:type="spellEnd"/>
      <w:r w:rsidRPr="00AE56F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AE56FA"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sz w:val="24"/>
          <w:szCs w:val="24"/>
        </w:rPr>
        <w:t>Novo ruho Bermeta koji se i dalje radi po starom receptu</w:t>
      </w:r>
      <w:r w:rsidRPr="00AE56FA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, 07. svibnja 2016.</w:t>
      </w:r>
    </w:p>
    <w:p w14:paraId="40F282B6" w14:textId="06881077" w:rsidR="00781BF2" w:rsidRPr="00781BF2" w:rsidRDefault="00781BF2" w:rsidP="00300CD7">
      <w:pPr>
        <w:jc w:val="both"/>
        <w:rPr>
          <w:rFonts w:ascii="Times New Roman" w:hAnsi="Times New Roman" w:cs="Times New Roman"/>
          <w:sz w:val="24"/>
          <w:szCs w:val="24"/>
        </w:rPr>
      </w:pPr>
      <w:r w:rsidRPr="00781BF2">
        <w:rPr>
          <w:rFonts w:ascii="Times New Roman" w:hAnsi="Times New Roman" w:cs="Times New Roman"/>
          <w:sz w:val="24"/>
          <w:szCs w:val="24"/>
        </w:rPr>
        <w:object w:dxaOrig="3945" w:dyaOrig="811" w14:anchorId="70F51DE0">
          <v:shape id="_x0000_i1026" type="#_x0000_t75" style="width:197.25pt;height:40.5pt" o:ole="">
            <v:imagedata r:id="rId11" o:title=""/>
          </v:shape>
          <o:OLEObject Type="Embed" ProgID="Package" ShapeID="_x0000_i1026" DrawAspect="Content" ObjectID="_1584770365" r:id="rId12"/>
        </w:object>
      </w:r>
    </w:p>
    <w:p w14:paraId="71E5F82F" w14:textId="77777777" w:rsidR="00901AF7" w:rsidRDefault="00901AF7" w:rsidP="00901AF7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01AF7">
        <w:rPr>
          <w:rFonts w:ascii="Times New Roman" w:hAnsi="Times New Roman" w:cs="Times New Roman"/>
          <w:b/>
          <w:sz w:val="24"/>
          <w:szCs w:val="24"/>
        </w:rPr>
        <w:t>Gloria</w:t>
      </w:r>
      <w:proofErr w:type="spellEnd"/>
      <w:r w:rsidRPr="00901AF7">
        <w:rPr>
          <w:rFonts w:ascii="Times New Roman" w:hAnsi="Times New Roman" w:cs="Times New Roman"/>
          <w:b/>
          <w:sz w:val="24"/>
          <w:szCs w:val="24"/>
        </w:rPr>
        <w:t xml:space="preserve"> IN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901AF7">
        <w:rPr>
          <w:rFonts w:ascii="Times New Roman" w:hAnsi="Times New Roman" w:cs="Times New Roman"/>
          <w:sz w:val="24"/>
          <w:szCs w:val="24"/>
        </w:rPr>
        <w:t>„Fešta od vina“,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01AF7">
        <w:rPr>
          <w:rFonts w:ascii="Times New Roman" w:hAnsi="Times New Roman" w:cs="Times New Roman"/>
          <w:sz w:val="24"/>
          <w:szCs w:val="24"/>
        </w:rPr>
        <w:t>14. svibnja 2016.</w:t>
      </w:r>
    </w:p>
    <w:p w14:paraId="1E6F0D2D" w14:textId="77777777" w:rsidR="00901AF7" w:rsidRDefault="00901AF7" w:rsidP="00901AF7">
      <w:pPr>
        <w:jc w:val="both"/>
        <w:rPr>
          <w:rFonts w:ascii="Times New Roman" w:hAnsi="Times New Roman" w:cs="Times New Roman"/>
          <w:sz w:val="24"/>
          <w:szCs w:val="24"/>
        </w:rPr>
      </w:pPr>
      <w:r w:rsidRPr="00901AF7">
        <w:rPr>
          <w:rFonts w:ascii="Times New Roman" w:hAnsi="Times New Roman" w:cs="Times New Roman"/>
          <w:sz w:val="24"/>
          <w:szCs w:val="24"/>
        </w:rPr>
        <w:object w:dxaOrig="3556" w:dyaOrig="811" w14:anchorId="07BCD28C">
          <v:shape id="_x0000_i1027" type="#_x0000_t75" style="width:177.75pt;height:40.5pt" o:ole="">
            <v:imagedata r:id="rId13" o:title=""/>
          </v:shape>
          <o:OLEObject Type="Embed" ProgID="Package" ShapeID="_x0000_i1027" DrawAspect="Content" ObjectID="_1584770366" r:id="rId14"/>
        </w:object>
      </w:r>
    </w:p>
    <w:p w14:paraId="3AACE3FE" w14:textId="77777777" w:rsidR="009D4382" w:rsidRPr="00F75344" w:rsidRDefault="009D4382" w:rsidP="009D4382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9D4382">
        <w:rPr>
          <w:rFonts w:ascii="Times New Roman" w:hAnsi="Times New Roman" w:cs="Times New Roman"/>
          <w:b/>
          <w:sz w:val="24"/>
          <w:szCs w:val="24"/>
          <w:u w:val="single"/>
        </w:rPr>
        <w:t>Lisa</w:t>
      </w:r>
      <w:proofErr w:type="spellEnd"/>
      <w:r w:rsidRPr="009D4382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„Novo ruho legendarnog Bermeta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Philipecz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>“, 16. svibnja 2016.</w:t>
      </w:r>
    </w:p>
    <w:p w14:paraId="34779505" w14:textId="52396EB0" w:rsidR="009D4382" w:rsidRDefault="009D4382" w:rsidP="00901AF7">
      <w:pPr>
        <w:jc w:val="both"/>
        <w:rPr>
          <w:rFonts w:ascii="Times New Roman" w:hAnsi="Times New Roman" w:cs="Times New Roman"/>
          <w:sz w:val="24"/>
          <w:szCs w:val="24"/>
        </w:rPr>
      </w:pPr>
      <w:r w:rsidRPr="009D4382">
        <w:rPr>
          <w:rFonts w:ascii="Times New Roman" w:hAnsi="Times New Roman" w:cs="Times New Roman"/>
          <w:sz w:val="24"/>
          <w:szCs w:val="24"/>
        </w:rPr>
        <w:object w:dxaOrig="3000" w:dyaOrig="811" w14:anchorId="1C7F1445">
          <v:shape id="_x0000_i1028" type="#_x0000_t75" style="width:150pt;height:40.5pt" o:ole="">
            <v:imagedata r:id="rId15" o:title=""/>
          </v:shape>
          <o:OLEObject Type="Embed" ProgID="Package" ShapeID="_x0000_i1028" DrawAspect="Content" ObjectID="_1584770367" r:id="rId16"/>
        </w:object>
      </w:r>
    </w:p>
    <w:p w14:paraId="165A513C" w14:textId="1C3BEBB0" w:rsidR="00300CD7" w:rsidRDefault="00F75344" w:rsidP="00300C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Večernji list,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Gourmet</w:t>
      </w:r>
      <w:proofErr w:type="spellEnd"/>
      <w:r w:rsidR="00300CD7" w:rsidRPr="00300CD7">
        <w:rPr>
          <w:rFonts w:ascii="Times New Roman" w:hAnsi="Times New Roman" w:cs="Times New Roman"/>
          <w:b/>
          <w:sz w:val="24"/>
          <w:szCs w:val="24"/>
        </w:rPr>
        <w:t>:</w:t>
      </w:r>
      <w:r w:rsidR="00300CD7" w:rsidRPr="00300C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Kolumna </w:t>
      </w:r>
      <w:proofErr w:type="spellStart"/>
      <w:r>
        <w:rPr>
          <w:rFonts w:ascii="Times New Roman" w:hAnsi="Times New Roman" w:cs="Times New Roman"/>
          <w:sz w:val="24"/>
          <w:szCs w:val="24"/>
        </w:rPr>
        <w:t>Doris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Srpek</w:t>
      </w:r>
      <w:proofErr w:type="spellEnd"/>
      <w:r w:rsidR="00901AF7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„</w:t>
      </w:r>
      <w:r w:rsidRPr="00F75344">
        <w:rPr>
          <w:rFonts w:ascii="Times New Roman" w:hAnsi="Times New Roman" w:cs="Times New Roman"/>
          <w:sz w:val="24"/>
          <w:szCs w:val="24"/>
        </w:rPr>
        <w:t>ZALJUBLJIVA VELJAČA POD MASKAMA</w:t>
      </w:r>
      <w:r>
        <w:rPr>
          <w:rFonts w:ascii="Times New Roman" w:hAnsi="Times New Roman" w:cs="Times New Roman"/>
          <w:sz w:val="24"/>
          <w:szCs w:val="24"/>
        </w:rPr>
        <w:t xml:space="preserve">“, veljača 2017.  </w:t>
      </w:r>
    </w:p>
    <w:p w14:paraId="05592D7A" w14:textId="7D8E5F1C" w:rsidR="00F75344" w:rsidRPr="00300CD7" w:rsidRDefault="00623DC6" w:rsidP="00300CD7">
      <w:pPr>
        <w:jc w:val="both"/>
        <w:rPr>
          <w:rFonts w:ascii="Times New Roman" w:hAnsi="Times New Roman" w:cs="Times New Roman"/>
          <w:sz w:val="24"/>
          <w:szCs w:val="24"/>
        </w:rPr>
      </w:pPr>
      <w:r w:rsidRPr="00F75344">
        <w:rPr>
          <w:rFonts w:ascii="Times New Roman" w:hAnsi="Times New Roman" w:cs="Times New Roman"/>
          <w:sz w:val="24"/>
          <w:szCs w:val="24"/>
        </w:rPr>
        <w:object w:dxaOrig="2475" w:dyaOrig="810" w14:anchorId="7414A9AD">
          <v:shape id="_x0000_i1029" type="#_x0000_t75" style="width:123.75pt;height:40.5pt" o:ole="">
            <v:imagedata r:id="rId17" o:title=""/>
          </v:shape>
          <o:OLEObject Type="Embed" ProgID="Package" ShapeID="_x0000_i1029" DrawAspect="Content" ObjectID="_1584770368" r:id="rId18"/>
        </w:object>
      </w:r>
    </w:p>
    <w:p w14:paraId="21EB29F7" w14:textId="1DE78AE3" w:rsidR="00300CD7" w:rsidRDefault="00300CD7" w:rsidP="00300CD7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75344">
        <w:rPr>
          <w:rFonts w:ascii="Times New Roman" w:hAnsi="Times New Roman" w:cs="Times New Roman"/>
          <w:sz w:val="24"/>
          <w:szCs w:val="24"/>
        </w:rPr>
        <w:t>izvor:</w:t>
      </w:r>
      <w:r w:rsidRPr="00F7534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hyperlink r:id="rId19" w:history="1">
        <w:r w:rsidR="009D4382" w:rsidRPr="002B7115">
          <w:rPr>
            <w:rStyle w:val="Hiperveza"/>
            <w:rFonts w:ascii="Times New Roman" w:hAnsi="Times New Roman" w:cs="Times New Roman"/>
            <w:sz w:val="24"/>
            <w:szCs w:val="24"/>
          </w:rPr>
          <w:t>https</w:t>
        </w:r>
        <w:bookmarkStart w:id="0" w:name="_GoBack"/>
        <w:bookmarkEnd w:id="0"/>
        <w:r w:rsidR="009D4382" w:rsidRPr="002B7115">
          <w:rPr>
            <w:rStyle w:val="Hiperveza"/>
            <w:rFonts w:ascii="Times New Roman" w:hAnsi="Times New Roman" w:cs="Times New Roman"/>
            <w:sz w:val="24"/>
            <w:szCs w:val="24"/>
          </w:rPr>
          <w:t>:</w:t>
        </w:r>
        <w:r w:rsidR="009D4382" w:rsidRPr="002B7115">
          <w:rPr>
            <w:rStyle w:val="Hiperveza"/>
            <w:rFonts w:ascii="Times New Roman" w:hAnsi="Times New Roman" w:cs="Times New Roman"/>
            <w:sz w:val="24"/>
            <w:szCs w:val="24"/>
          </w:rPr>
          <w:t>//www.vecernji.hr/lifestyle/aromatizirano-vino-biranih-sorti-grozda-sa-suncanih-obronaka-samoborskoga-gorja-1153975</w:t>
        </w:r>
      </w:hyperlink>
      <w:r w:rsidR="00F7534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339B4814" w14:textId="60948A16" w:rsidR="00A039AC" w:rsidRPr="00A039AC" w:rsidRDefault="00A039AC" w:rsidP="00300CD7">
      <w:pPr>
        <w:jc w:val="both"/>
        <w:rPr>
          <w:rFonts w:ascii="Times New Roman" w:hAnsi="Times New Roman" w:cs="Times New Roman"/>
          <w:sz w:val="24"/>
          <w:szCs w:val="24"/>
        </w:rPr>
      </w:pPr>
      <w:r w:rsidRPr="00A039AC">
        <w:rPr>
          <w:rFonts w:ascii="Times New Roman" w:hAnsi="Times New Roman" w:cs="Times New Roman"/>
          <w:b/>
          <w:sz w:val="24"/>
          <w:szCs w:val="24"/>
        </w:rPr>
        <w:t>Večernji list: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A039AC">
        <w:rPr>
          <w:rFonts w:ascii="Times New Roman" w:hAnsi="Times New Roman" w:cs="Times New Roman"/>
          <w:sz w:val="24"/>
          <w:szCs w:val="24"/>
        </w:rPr>
        <w:t xml:space="preserve">„Koja to metropola ima! Zavirite u podrume </w:t>
      </w:r>
      <w:proofErr w:type="spellStart"/>
      <w:r w:rsidRPr="00A039AC">
        <w:rPr>
          <w:rFonts w:ascii="Times New Roman" w:hAnsi="Times New Roman" w:cs="Times New Roman"/>
          <w:sz w:val="24"/>
          <w:szCs w:val="24"/>
        </w:rPr>
        <w:t>Plešivičke</w:t>
      </w:r>
      <w:proofErr w:type="spellEnd"/>
      <w:r w:rsidRPr="00A039AC">
        <w:rPr>
          <w:rFonts w:ascii="Times New Roman" w:hAnsi="Times New Roman" w:cs="Times New Roman"/>
          <w:sz w:val="24"/>
          <w:szCs w:val="24"/>
        </w:rPr>
        <w:t>, Zelinske i Samoborske vinske ceste“, 27. travnja 2017.</w:t>
      </w:r>
    </w:p>
    <w:p w14:paraId="15CFD113" w14:textId="139FDEE9" w:rsidR="00A039AC" w:rsidRPr="00A039AC" w:rsidRDefault="00A039AC" w:rsidP="00300CD7">
      <w:pPr>
        <w:jc w:val="both"/>
        <w:rPr>
          <w:rFonts w:ascii="Times New Roman" w:hAnsi="Times New Roman" w:cs="Times New Roman"/>
          <w:sz w:val="24"/>
          <w:szCs w:val="24"/>
        </w:rPr>
      </w:pPr>
      <w:r w:rsidRPr="00A039AC">
        <w:rPr>
          <w:rFonts w:ascii="Times New Roman" w:hAnsi="Times New Roman" w:cs="Times New Roman"/>
          <w:sz w:val="24"/>
          <w:szCs w:val="24"/>
        </w:rPr>
        <w:t xml:space="preserve">izvor: </w:t>
      </w:r>
      <w:hyperlink r:id="rId20" w:history="1">
        <w:r w:rsidRPr="002B7115">
          <w:rPr>
            <w:rStyle w:val="Hiperveza"/>
            <w:rFonts w:ascii="Times New Roman" w:hAnsi="Times New Roman" w:cs="Times New Roman"/>
            <w:sz w:val="24"/>
            <w:szCs w:val="24"/>
          </w:rPr>
          <w:t>https://www.vecernji.hr/lifestyle/koja-to-metropola-ima-zavirite-u-podrume-plesivicke-zelinske-i-samoborske-vinske-ceste-1163293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2C1683" w14:textId="5F95C7AD" w:rsidR="00346CAE" w:rsidRPr="00092387" w:rsidRDefault="00346CAE" w:rsidP="00300CD7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92387">
        <w:rPr>
          <w:rFonts w:ascii="Times New Roman" w:hAnsi="Times New Roman" w:cs="Times New Roman"/>
          <w:b/>
          <w:sz w:val="24"/>
          <w:szCs w:val="24"/>
          <w:u w:val="single"/>
        </w:rPr>
        <w:t xml:space="preserve">USA TODAY: </w:t>
      </w:r>
      <w:r>
        <w:rPr>
          <w:rFonts w:ascii="Times New Roman" w:hAnsi="Times New Roman" w:cs="Times New Roman"/>
          <w:sz w:val="24"/>
          <w:szCs w:val="24"/>
          <w:u w:val="single"/>
        </w:rPr>
        <w:t>„</w:t>
      </w:r>
      <w:r w:rsidRPr="00346CAE">
        <w:rPr>
          <w:rFonts w:ascii="Times New Roman" w:hAnsi="Times New Roman" w:cs="Times New Roman"/>
          <w:sz w:val="24"/>
          <w:szCs w:val="24"/>
          <w:u w:val="single"/>
          <w:lang w:val="en"/>
        </w:rPr>
        <w:t>Taste Croatia's oysters, wine, cheese and more</w:t>
      </w:r>
      <w:r w:rsidR="00092387">
        <w:rPr>
          <w:rFonts w:ascii="Times New Roman" w:hAnsi="Times New Roman" w:cs="Times New Roman"/>
          <w:sz w:val="24"/>
          <w:szCs w:val="24"/>
          <w:u w:val="single"/>
          <w:lang w:val="en"/>
        </w:rPr>
        <w:t xml:space="preserve">”, 06. </w:t>
      </w:r>
      <w:r w:rsidR="00092387" w:rsidRPr="00092387">
        <w:rPr>
          <w:rFonts w:ascii="Times New Roman" w:hAnsi="Times New Roman" w:cs="Times New Roman"/>
          <w:sz w:val="24"/>
          <w:szCs w:val="24"/>
          <w:u w:val="single"/>
        </w:rPr>
        <w:t>studenoga 2017.</w:t>
      </w:r>
    </w:p>
    <w:p w14:paraId="101A1536" w14:textId="3D3B6347" w:rsidR="00092387" w:rsidRPr="00092387" w:rsidRDefault="00092387" w:rsidP="00300CD7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92387">
        <w:rPr>
          <w:rFonts w:ascii="Times New Roman" w:hAnsi="Times New Roman" w:cs="Times New Roman"/>
          <w:sz w:val="24"/>
          <w:szCs w:val="24"/>
          <w:u w:val="single"/>
        </w:rPr>
        <w:t>izvor:</w:t>
      </w:r>
      <w:r w:rsidRPr="00092387">
        <w:t xml:space="preserve"> </w:t>
      </w:r>
      <w:hyperlink r:id="rId21" w:history="1">
        <w:r w:rsidRPr="002B7115">
          <w:rPr>
            <w:rStyle w:val="Hiperveza"/>
            <w:rFonts w:ascii="Times New Roman" w:hAnsi="Times New Roman" w:cs="Times New Roman"/>
            <w:sz w:val="24"/>
            <w:szCs w:val="24"/>
          </w:rPr>
          <w:t>https://www.usatoday.com/story/travel/experience/food-and-wine/2017/11/06/croatia-food-cheese-oysters-wine/829685001/</w:t>
        </w:r>
      </w:hyperlink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9238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24D69063" w14:textId="77777777" w:rsidR="008601CB" w:rsidRDefault="008601CB" w:rsidP="008601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Večernji list,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Gourmet</w:t>
      </w:r>
      <w:proofErr w:type="spellEnd"/>
      <w:r w:rsidRPr="00300CD7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01CB">
        <w:rPr>
          <w:rFonts w:ascii="Times New Roman" w:hAnsi="Times New Roman" w:cs="Times New Roman"/>
          <w:sz w:val="24"/>
          <w:szCs w:val="24"/>
        </w:rPr>
        <w:t>„Božićni sajam u Samoboru“</w:t>
      </w:r>
      <w:r>
        <w:rPr>
          <w:rFonts w:ascii="Times New Roman" w:hAnsi="Times New Roman" w:cs="Times New Roman"/>
          <w:sz w:val="24"/>
          <w:szCs w:val="24"/>
        </w:rPr>
        <w:t>, 12. prosinca 2017.</w:t>
      </w:r>
    </w:p>
    <w:p w14:paraId="6B75D5CD" w14:textId="1AA2CAD9" w:rsidR="008601CB" w:rsidRPr="00CA6706" w:rsidRDefault="008601CB" w:rsidP="00300C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izvor:  </w:t>
      </w:r>
      <w:hyperlink r:id="rId22" w:history="1">
        <w:r w:rsidRPr="002B7115">
          <w:rPr>
            <w:rStyle w:val="Hiperveza"/>
            <w:rFonts w:ascii="Times New Roman" w:hAnsi="Times New Roman" w:cs="Times New Roman"/>
            <w:sz w:val="24"/>
            <w:szCs w:val="24"/>
          </w:rPr>
          <w:t>https://www.vecernji.hr/vijesti/bozicni-sajam-u-samoboru-1213627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03AE69" w14:textId="77777777" w:rsidR="00AE56FA" w:rsidRDefault="00AE56FA" w:rsidP="00AE56F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D4382">
        <w:rPr>
          <w:rFonts w:ascii="Times New Roman" w:hAnsi="Times New Roman" w:cs="Times New Roman"/>
          <w:b/>
          <w:sz w:val="24"/>
          <w:szCs w:val="24"/>
        </w:rPr>
        <w:t>2) Isticanje u kulinarskim publikacijama:</w:t>
      </w:r>
    </w:p>
    <w:p w14:paraId="77375979" w14:textId="0EF2D70A" w:rsidR="00A039AC" w:rsidRDefault="00A039AC" w:rsidP="00AE56F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Večernji list,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Gourmet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Slano&amp;Slatko: „</w:t>
      </w:r>
      <w:r w:rsidRPr="00A039AC">
        <w:rPr>
          <w:rFonts w:ascii="Times New Roman" w:hAnsi="Times New Roman" w:cs="Times New Roman"/>
          <w:sz w:val="24"/>
          <w:szCs w:val="24"/>
        </w:rPr>
        <w:t>Kremšnite: Nježna ljubav kreme i bermeta</w:t>
      </w:r>
      <w:r>
        <w:rPr>
          <w:rFonts w:ascii="Times New Roman" w:hAnsi="Times New Roman" w:cs="Times New Roman"/>
          <w:sz w:val="24"/>
          <w:szCs w:val="24"/>
        </w:rPr>
        <w:t>“, 16. siječnja 2016.</w:t>
      </w:r>
    </w:p>
    <w:p w14:paraId="63E979CF" w14:textId="15A3A375" w:rsidR="00A039AC" w:rsidRDefault="00A039AC" w:rsidP="00AE56F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izvor: </w:t>
      </w:r>
      <w:hyperlink r:id="rId23" w:history="1">
        <w:r w:rsidRPr="002B7115">
          <w:rPr>
            <w:rStyle w:val="Hiperveza"/>
            <w:rFonts w:ascii="Times New Roman" w:hAnsi="Times New Roman" w:cs="Times New Roman"/>
            <w:sz w:val="24"/>
            <w:szCs w:val="24"/>
          </w:rPr>
          <w:t>https://www.vecernji.hr/lifestyle/kremsnite-njezna-ljubav-kreme-i-bermeta-1050542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C4B5EA" w14:textId="2CE18FC0" w:rsidR="0014103C" w:rsidRDefault="0014103C" w:rsidP="00E056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Večernji list,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Lifestyle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E056A0" w:rsidRPr="00E056A0">
        <w:rPr>
          <w:rFonts w:ascii="Times New Roman" w:hAnsi="Times New Roman" w:cs="Times New Roman"/>
          <w:sz w:val="24"/>
          <w:szCs w:val="24"/>
        </w:rPr>
        <w:t>„Evo što biste trebali znati ako jela volite začiniti vinom“</w:t>
      </w:r>
      <w:r w:rsidR="00E056A0">
        <w:rPr>
          <w:rFonts w:ascii="Times New Roman" w:hAnsi="Times New Roman" w:cs="Times New Roman"/>
          <w:sz w:val="24"/>
          <w:szCs w:val="24"/>
        </w:rPr>
        <w:t>, 25. studenoga 2016.</w:t>
      </w:r>
    </w:p>
    <w:p w14:paraId="11D4D44F" w14:textId="6893A624" w:rsidR="00E056A0" w:rsidRPr="00E056A0" w:rsidRDefault="00E056A0" w:rsidP="00E056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izvor: </w:t>
      </w:r>
      <w:hyperlink r:id="rId24" w:history="1">
        <w:r w:rsidRPr="002B7115">
          <w:rPr>
            <w:rStyle w:val="Hiperveza"/>
            <w:rFonts w:ascii="Times New Roman" w:hAnsi="Times New Roman" w:cs="Times New Roman"/>
            <w:sz w:val="24"/>
            <w:szCs w:val="24"/>
          </w:rPr>
          <w:t>https://www.vecernji.hr/lifestyle/evo-sto-biste-trebali-znati-ako-jela-volite-zaciniti-vinom-1130050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373F54" w14:textId="56EA672F" w:rsidR="00AE56FA" w:rsidRDefault="00781BF2" w:rsidP="009D438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81BF2">
        <w:rPr>
          <w:rFonts w:ascii="Times New Roman" w:hAnsi="Times New Roman" w:cs="Times New Roman"/>
          <w:b/>
          <w:sz w:val="24"/>
          <w:szCs w:val="24"/>
        </w:rPr>
        <w:t>Gastro.hr</w:t>
      </w:r>
      <w:proofErr w:type="spellEnd"/>
      <w:r w:rsidRPr="00781BF2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„</w:t>
      </w:r>
      <w:r w:rsidRPr="00781BF2">
        <w:rPr>
          <w:rFonts w:ascii="Times New Roman" w:hAnsi="Times New Roman" w:cs="Times New Roman"/>
          <w:sz w:val="24"/>
          <w:szCs w:val="24"/>
        </w:rPr>
        <w:t>Bermet aromatično vino: Dvjestogodišnjak u sasvim novom ruhu</w:t>
      </w:r>
      <w:r>
        <w:rPr>
          <w:rFonts w:ascii="Times New Roman" w:hAnsi="Times New Roman" w:cs="Times New Roman"/>
          <w:sz w:val="24"/>
          <w:szCs w:val="24"/>
        </w:rPr>
        <w:t>“</w:t>
      </w:r>
    </w:p>
    <w:p w14:paraId="798549EA" w14:textId="5FDB5925" w:rsidR="00781BF2" w:rsidRDefault="00781BF2" w:rsidP="009D4382">
      <w:pPr>
        <w:jc w:val="both"/>
        <w:rPr>
          <w:rFonts w:ascii="Times New Roman" w:hAnsi="Times New Roman" w:cs="Times New Roman"/>
          <w:sz w:val="24"/>
          <w:szCs w:val="24"/>
        </w:rPr>
      </w:pPr>
      <w:r w:rsidRPr="00F75344">
        <w:rPr>
          <w:rFonts w:ascii="Times New Roman" w:hAnsi="Times New Roman" w:cs="Times New Roman"/>
          <w:sz w:val="24"/>
          <w:szCs w:val="24"/>
        </w:rPr>
        <w:t>izvor: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5" w:history="1">
        <w:r w:rsidRPr="002B7115">
          <w:rPr>
            <w:rStyle w:val="Hiperveza"/>
            <w:rFonts w:ascii="Times New Roman" w:hAnsi="Times New Roman" w:cs="Times New Roman"/>
            <w:sz w:val="24"/>
            <w:szCs w:val="24"/>
          </w:rPr>
          <w:t>https://gastro.24sata.hr/spajza/bermet-aromaticno-vino-dvjestogodisnjak-u-sasvim-novom-ruhu-9385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0A8CB7" w14:textId="78B97ED3" w:rsidR="00420359" w:rsidRDefault="00420359" w:rsidP="009D438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20359">
        <w:rPr>
          <w:rFonts w:ascii="Times New Roman" w:hAnsi="Times New Roman" w:cs="Times New Roman"/>
          <w:b/>
          <w:sz w:val="24"/>
          <w:szCs w:val="24"/>
        </w:rPr>
        <w:t xml:space="preserve">3) Nagrade: </w:t>
      </w:r>
    </w:p>
    <w:p w14:paraId="506DD0D1" w14:textId="54F902D2" w:rsidR="00B66E9D" w:rsidRDefault="00EA74E2" w:rsidP="009D4382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Odprto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državno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ocenjevanje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Vino Slovenija Gornja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Radgona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2013.</w:t>
      </w:r>
    </w:p>
    <w:p w14:paraId="1EA90387" w14:textId="1037A4F4" w:rsidR="00EA74E2" w:rsidRPr="00420359" w:rsidRDefault="00EA74E2" w:rsidP="009D438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 wp14:anchorId="2D3EBE65" wp14:editId="5C92B062">
            <wp:extent cx="5759450" cy="3239691"/>
            <wp:effectExtent l="0" t="0" r="0" b="0"/>
            <wp:docPr id="1" name="Slika 1" descr="C:\Users\sonja.kurek\Documents\SONJA\EU\Specifikacija aromatizirana vina\Nakon slanja - ispravak 19.02.2018\20180405_19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ja.kurek\Documents\SONJA\EU\Specifikacija aromatizirana vina\Nakon slanja - ispravak 19.02.2018\20180405_1949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6DDFB" w14:textId="70BD5FE4" w:rsidR="00901AF7" w:rsidRDefault="00EA74E2" w:rsidP="00F3025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Izložba vina Zagrebačke županije 2012.</w:t>
      </w:r>
    </w:p>
    <w:p w14:paraId="2C14A052" w14:textId="6BAF3172" w:rsidR="00EA74E2" w:rsidRDefault="00EA74E2" w:rsidP="00F3025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6CA51E88" wp14:editId="385AD55F">
            <wp:extent cx="5759450" cy="3239691"/>
            <wp:effectExtent l="0" t="0" r="0" b="0"/>
            <wp:docPr id="2" name="Slika 2" descr="C:\Users\sonja.kurek\Documents\SONJA\EU\Specifikacija aromatizirana vina\Nakon slanja - ispravak 19.02.2018\20180405_19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ja.kurek\Documents\SONJA\EU\Specifikacija aromatizirana vina\Nakon slanja - ispravak 19.02.2018\20180405_1950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7323F" w14:textId="23972045" w:rsidR="00EA74E2" w:rsidRDefault="00235CA2" w:rsidP="00F3025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Izložba vina sjeverozapadne Hrvatske, Sv. Ivan Zelina 1993.</w:t>
      </w:r>
    </w:p>
    <w:p w14:paraId="77BDB208" w14:textId="753343AA" w:rsidR="00235CA2" w:rsidRPr="00901AF7" w:rsidRDefault="00235CA2" w:rsidP="00F3025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 wp14:anchorId="677E9813" wp14:editId="60F24015">
            <wp:extent cx="5759450" cy="4319588"/>
            <wp:effectExtent l="0" t="0" r="0" b="5080"/>
            <wp:docPr id="3" name="Slika 3" descr="C:\Users\sonja.kurek\Documents\SONJA\EU\Specifikacija aromatizirana vina\Nakon slanja - ispravak 19.02.2018\IMG_1909 - nagrada Filip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ja.kurek\Documents\SONJA\EU\Specifikacija aromatizirana vina\Nakon slanja - ispravak 19.02.2018\IMG_1909 - nagrada Filipe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03D07" w14:textId="44B50595" w:rsidR="00574CE5" w:rsidRDefault="006E1E8D" w:rsidP="00F3025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</w:t>
      </w:r>
      <w:r w:rsidRPr="00FD507E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6E1E8D">
        <w:rPr>
          <w:rFonts w:ascii="Times New Roman" w:hAnsi="Times New Roman" w:cs="Times New Roman"/>
          <w:b/>
          <w:sz w:val="24"/>
          <w:szCs w:val="24"/>
        </w:rPr>
        <w:t xml:space="preserve">Odredbe Europske unije ili nacionalne/regionalne odredbe </w:t>
      </w:r>
    </w:p>
    <w:p w14:paraId="6FA3FC0B" w14:textId="77777777" w:rsidR="009348E0" w:rsidRPr="006E1E8D" w:rsidRDefault="009348E0" w:rsidP="00F3025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430179" w14:textId="3F1243D1" w:rsidR="006E1E8D" w:rsidRDefault="006E1E8D" w:rsidP="00F3025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</w:t>
      </w:r>
      <w:r w:rsidRPr="00FD507E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</w:rPr>
        <w:t xml:space="preserve">Glavna sirovina od koje se dobiva </w:t>
      </w:r>
      <w:r w:rsidR="007F2154">
        <w:rPr>
          <w:rFonts w:ascii="Times New Roman" w:hAnsi="Times New Roman" w:cs="Times New Roman"/>
          <w:b/>
          <w:sz w:val="24"/>
          <w:szCs w:val="24"/>
        </w:rPr>
        <w:t>aromatizirani proizvod od vina</w:t>
      </w:r>
      <w:r w:rsidRPr="006E1E8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54BF3C3" w14:textId="10D1A5D1" w:rsidR="00A20C12" w:rsidRDefault="00A20C12" w:rsidP="00A20C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Glavna sirovina u proizvodnji Samoborskog bermeta su grožđe i vino pri čemu omjer vina i ostalih sastojaka iznosi 70:30 u korist vina.</w:t>
      </w:r>
    </w:p>
    <w:p w14:paraId="1DD3387D" w14:textId="68944D71" w:rsidR="00A20C12" w:rsidRDefault="00A20C12" w:rsidP="00A20C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Samoborski bermet se tradicionalno proizvodi od sljedećih crnih sorata vinove loze: Frankovka, Portugizac, Kavčina crna, Zweigelt, Pinot crni</w:t>
      </w:r>
      <w:r w:rsidR="00C46D1A">
        <w:rPr>
          <w:rFonts w:ascii="Times New Roman" w:hAnsi="Times New Roman" w:cs="Times New Roman"/>
          <w:sz w:val="24"/>
          <w:szCs w:val="24"/>
        </w:rPr>
        <w:t xml:space="preserve"> i Dornfelder</w:t>
      </w:r>
      <w:r>
        <w:rPr>
          <w:rFonts w:ascii="Times New Roman" w:hAnsi="Times New Roman" w:cs="Times New Roman"/>
          <w:sz w:val="24"/>
          <w:szCs w:val="24"/>
        </w:rPr>
        <w:t xml:space="preserve"> uz mogućnost dodatka bijelih sorata vinove loze: Graševina</w:t>
      </w:r>
      <w:r w:rsidR="00AC792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Kraljevina</w:t>
      </w:r>
      <w:r w:rsidR="00AC792F">
        <w:rPr>
          <w:rFonts w:ascii="Times New Roman" w:hAnsi="Times New Roman" w:cs="Times New Roman"/>
          <w:sz w:val="24"/>
          <w:szCs w:val="24"/>
        </w:rPr>
        <w:t xml:space="preserve"> i</w:t>
      </w:r>
      <w:r w:rsidR="00C46D1A">
        <w:rPr>
          <w:rFonts w:ascii="Times New Roman" w:hAnsi="Times New Roman" w:cs="Times New Roman"/>
          <w:sz w:val="24"/>
          <w:szCs w:val="24"/>
        </w:rPr>
        <w:t xml:space="preserve"> Rajnski rizling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48D7CFD" w14:textId="05445116" w:rsidR="002D3ED7" w:rsidRDefault="007203FD" w:rsidP="00F3025D">
      <w:pPr>
        <w:jc w:val="both"/>
        <w:rPr>
          <w:rFonts w:ascii="Times New Roman" w:hAnsi="Times New Roman" w:cs="Times New Roman"/>
          <w:sz w:val="24"/>
          <w:szCs w:val="24"/>
        </w:rPr>
      </w:pPr>
      <w:r w:rsidRPr="007203FD">
        <w:rPr>
          <w:rFonts w:ascii="Times New Roman" w:hAnsi="Times New Roman" w:cs="Times New Roman"/>
          <w:sz w:val="24"/>
          <w:szCs w:val="24"/>
        </w:rPr>
        <w:t xml:space="preserve">Područje uzgoja vinove loze za proizvodnju </w:t>
      </w:r>
      <w:r w:rsidR="00885665">
        <w:rPr>
          <w:rFonts w:ascii="Times New Roman" w:hAnsi="Times New Roman" w:cs="Times New Roman"/>
          <w:sz w:val="24"/>
          <w:szCs w:val="24"/>
        </w:rPr>
        <w:t>Samoborskog b</w:t>
      </w:r>
      <w:r w:rsidRPr="007203FD">
        <w:rPr>
          <w:rFonts w:ascii="Times New Roman" w:hAnsi="Times New Roman" w:cs="Times New Roman"/>
          <w:sz w:val="24"/>
          <w:szCs w:val="24"/>
        </w:rPr>
        <w:t>ermeta su regij</w:t>
      </w:r>
      <w:r w:rsidR="005454E2">
        <w:rPr>
          <w:rFonts w:ascii="Times New Roman" w:hAnsi="Times New Roman" w:cs="Times New Roman"/>
          <w:sz w:val="24"/>
          <w:szCs w:val="24"/>
        </w:rPr>
        <w:t>e</w:t>
      </w:r>
      <w:r w:rsidRPr="007203FD">
        <w:rPr>
          <w:rFonts w:ascii="Times New Roman" w:hAnsi="Times New Roman" w:cs="Times New Roman"/>
          <w:sz w:val="24"/>
          <w:szCs w:val="24"/>
        </w:rPr>
        <w:t xml:space="preserve"> Zapadna kontinentalna Hrvatska i Istočna kontinentalna Hrvatska. </w:t>
      </w:r>
    </w:p>
    <w:p w14:paraId="7A141090" w14:textId="77777777" w:rsidR="00574CE5" w:rsidRDefault="00574CE5" w:rsidP="00F302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E49D92" w14:textId="77777777" w:rsidR="00E516CD" w:rsidRDefault="00E516CD" w:rsidP="00F3025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E1E8D">
        <w:rPr>
          <w:rFonts w:ascii="Times New Roman" w:hAnsi="Times New Roman" w:cs="Times New Roman"/>
          <w:b/>
          <w:sz w:val="24"/>
          <w:szCs w:val="24"/>
        </w:rPr>
        <w:t xml:space="preserve">h) </w:t>
      </w:r>
      <w:r w:rsidR="006E1E8D">
        <w:rPr>
          <w:rFonts w:ascii="Times New Roman" w:hAnsi="Times New Roman" w:cs="Times New Roman"/>
          <w:b/>
          <w:sz w:val="24"/>
          <w:szCs w:val="24"/>
        </w:rPr>
        <w:t>Naziv i adresa tijela koje provodi sukladnost s odredbama specifikacije i njihovi posebni zadaci</w:t>
      </w:r>
    </w:p>
    <w:p w14:paraId="03A21E86" w14:textId="42378823" w:rsidR="00506FCD" w:rsidRPr="00506FCD" w:rsidRDefault="00506FCD" w:rsidP="00506FCD">
      <w:pPr>
        <w:jc w:val="both"/>
        <w:rPr>
          <w:rFonts w:ascii="Times New Roman" w:hAnsi="Times New Roman" w:cs="Times New Roman"/>
          <w:sz w:val="24"/>
          <w:szCs w:val="24"/>
        </w:rPr>
      </w:pPr>
      <w:r w:rsidRPr="00506FCD">
        <w:rPr>
          <w:rFonts w:ascii="Times New Roman" w:hAnsi="Times New Roman" w:cs="Times New Roman"/>
          <w:sz w:val="24"/>
          <w:szCs w:val="24"/>
        </w:rPr>
        <w:t>Nadležno tijelo ko</w:t>
      </w:r>
      <w:r>
        <w:rPr>
          <w:rFonts w:ascii="Times New Roman" w:hAnsi="Times New Roman" w:cs="Times New Roman"/>
          <w:sz w:val="24"/>
          <w:szCs w:val="24"/>
        </w:rPr>
        <w:t>je obavlja sustavnu kontrolu aromatiziranih proizvoda od vina</w:t>
      </w:r>
      <w:r w:rsidRPr="00506FCD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D79ABAE" w14:textId="77777777" w:rsidR="00506FCD" w:rsidRPr="00506FCD" w:rsidRDefault="00506FCD" w:rsidP="00506FCD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506FCD">
        <w:rPr>
          <w:rFonts w:ascii="Times New Roman" w:hAnsi="Times New Roman" w:cs="Times New Roman"/>
          <w:i/>
          <w:sz w:val="24"/>
          <w:szCs w:val="24"/>
        </w:rPr>
        <w:t>Hrvatski centar za poljoprivredu, hranu i selo, Zavod za vinogradarstvo i vinarstvo, Jandrićeva 42, 10 000 Zagreb</w:t>
      </w:r>
    </w:p>
    <w:p w14:paraId="3FBC2A79" w14:textId="77777777" w:rsidR="00506FCD" w:rsidRPr="00506FCD" w:rsidRDefault="00623DC6" w:rsidP="00506FCD">
      <w:pPr>
        <w:jc w:val="both"/>
        <w:rPr>
          <w:rFonts w:ascii="Times New Roman" w:hAnsi="Times New Roman" w:cs="Times New Roman"/>
          <w:i/>
          <w:sz w:val="24"/>
          <w:szCs w:val="24"/>
        </w:rPr>
      </w:pPr>
      <w:hyperlink r:id="rId29" w:history="1">
        <w:r w:rsidR="00506FCD" w:rsidRPr="00506FCD">
          <w:rPr>
            <w:rStyle w:val="Hiperveza"/>
            <w:rFonts w:ascii="Times New Roman" w:hAnsi="Times New Roman" w:cs="Times New Roman"/>
            <w:i/>
            <w:sz w:val="24"/>
            <w:szCs w:val="24"/>
          </w:rPr>
          <w:t>www.hcphs.hr</w:t>
        </w:r>
      </w:hyperlink>
    </w:p>
    <w:p w14:paraId="5D61A5B8" w14:textId="77777777" w:rsidR="004D5076" w:rsidRDefault="004D5076" w:rsidP="004D50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Godišnje potvrđivanje sukladnosti obavlja se u sklopu redovnog postupka izdavanja rješenja za stavljanje u promet aromatiziranih proizvoda od vina, sukladno odredbama važećeg Zakona o vinu i provedbenih propisa.</w:t>
      </w:r>
    </w:p>
    <w:p w14:paraId="055F2E0B" w14:textId="77777777" w:rsidR="004D5076" w:rsidRDefault="004D5076" w:rsidP="00F302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7614A5" w14:textId="77777777" w:rsidR="004D5076" w:rsidRDefault="004D5076" w:rsidP="00F3025D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4D5076" w:rsidSect="00666568">
      <w:pgSz w:w="11906" w:h="16838" w:code="9"/>
      <w:pgMar w:top="1134" w:right="1418" w:bottom="1247" w:left="1418" w:header="709" w:footer="709" w:gutter="0"/>
      <w:paperSrc w:first="6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A3150D9" w15:done="0"/>
  <w15:commentEx w15:paraId="50F77E68" w15:done="0"/>
  <w15:commentEx w15:paraId="41B93313" w15:done="0"/>
  <w15:commentEx w15:paraId="78E92AD4" w15:done="0"/>
  <w15:commentEx w15:paraId="241CF96F" w15:done="0"/>
  <w15:commentEx w15:paraId="0699D8E4" w15:done="0"/>
  <w15:commentEx w15:paraId="572253D5" w15:done="0"/>
  <w15:commentEx w15:paraId="5AF6E446" w15:done="0"/>
  <w15:commentEx w15:paraId="3AB9846F" w15:done="0"/>
  <w15:commentEx w15:paraId="7A1A6333" w15:done="0"/>
  <w15:commentEx w15:paraId="615C834D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C81BC2"/>
    <w:multiLevelType w:val="hybridMultilevel"/>
    <w:tmpl w:val="15328D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ita Đurković">
    <w15:presenceInfo w15:providerId="AD" w15:userId="S-1-5-21-1188058838-2746881125-4280222886-66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6CD"/>
    <w:rsid w:val="00015C63"/>
    <w:rsid w:val="000345FC"/>
    <w:rsid w:val="0004764C"/>
    <w:rsid w:val="00062C7B"/>
    <w:rsid w:val="00092387"/>
    <w:rsid w:val="000D620A"/>
    <w:rsid w:val="00127C9F"/>
    <w:rsid w:val="00140E05"/>
    <w:rsid w:val="0014103C"/>
    <w:rsid w:val="0014604E"/>
    <w:rsid w:val="00161DA8"/>
    <w:rsid w:val="00195369"/>
    <w:rsid w:val="001E6F9F"/>
    <w:rsid w:val="00214AE4"/>
    <w:rsid w:val="00235CA2"/>
    <w:rsid w:val="00256759"/>
    <w:rsid w:val="00267D77"/>
    <w:rsid w:val="0029199F"/>
    <w:rsid w:val="002D3ED7"/>
    <w:rsid w:val="002D5136"/>
    <w:rsid w:val="00300CD7"/>
    <w:rsid w:val="003223FE"/>
    <w:rsid w:val="00346CAE"/>
    <w:rsid w:val="00361FB6"/>
    <w:rsid w:val="003A3117"/>
    <w:rsid w:val="00407397"/>
    <w:rsid w:val="00420359"/>
    <w:rsid w:val="004376E2"/>
    <w:rsid w:val="00461979"/>
    <w:rsid w:val="00482E06"/>
    <w:rsid w:val="004A317D"/>
    <w:rsid w:val="004D5076"/>
    <w:rsid w:val="00506FCD"/>
    <w:rsid w:val="00526804"/>
    <w:rsid w:val="0053349A"/>
    <w:rsid w:val="00534C1A"/>
    <w:rsid w:val="005445EB"/>
    <w:rsid w:val="005454E2"/>
    <w:rsid w:val="00547A47"/>
    <w:rsid w:val="00567857"/>
    <w:rsid w:val="00574CE5"/>
    <w:rsid w:val="005C4792"/>
    <w:rsid w:val="005D3F00"/>
    <w:rsid w:val="00623DC6"/>
    <w:rsid w:val="00655648"/>
    <w:rsid w:val="00666568"/>
    <w:rsid w:val="00681E43"/>
    <w:rsid w:val="006D3D68"/>
    <w:rsid w:val="006E1E8D"/>
    <w:rsid w:val="006E726F"/>
    <w:rsid w:val="007203FD"/>
    <w:rsid w:val="007228A5"/>
    <w:rsid w:val="0073147E"/>
    <w:rsid w:val="00741AE0"/>
    <w:rsid w:val="00772880"/>
    <w:rsid w:val="00781BF2"/>
    <w:rsid w:val="007B70AD"/>
    <w:rsid w:val="007F2154"/>
    <w:rsid w:val="008601CB"/>
    <w:rsid w:val="00865868"/>
    <w:rsid w:val="00885665"/>
    <w:rsid w:val="00896A38"/>
    <w:rsid w:val="008D6C6E"/>
    <w:rsid w:val="00901AF7"/>
    <w:rsid w:val="00916D06"/>
    <w:rsid w:val="009348E0"/>
    <w:rsid w:val="00985257"/>
    <w:rsid w:val="009864E3"/>
    <w:rsid w:val="009A76F4"/>
    <w:rsid w:val="009D0367"/>
    <w:rsid w:val="009D4382"/>
    <w:rsid w:val="009F4EB0"/>
    <w:rsid w:val="00A039AC"/>
    <w:rsid w:val="00A20C12"/>
    <w:rsid w:val="00A267F9"/>
    <w:rsid w:val="00A33799"/>
    <w:rsid w:val="00A70673"/>
    <w:rsid w:val="00A73B30"/>
    <w:rsid w:val="00AC792F"/>
    <w:rsid w:val="00AD53C6"/>
    <w:rsid w:val="00AE3D26"/>
    <w:rsid w:val="00AE56FA"/>
    <w:rsid w:val="00B42723"/>
    <w:rsid w:val="00B512E6"/>
    <w:rsid w:val="00B66E9D"/>
    <w:rsid w:val="00B8491B"/>
    <w:rsid w:val="00B91B21"/>
    <w:rsid w:val="00B96592"/>
    <w:rsid w:val="00BE0201"/>
    <w:rsid w:val="00C001FA"/>
    <w:rsid w:val="00C003B1"/>
    <w:rsid w:val="00C46D1A"/>
    <w:rsid w:val="00C52B15"/>
    <w:rsid w:val="00C60F4C"/>
    <w:rsid w:val="00C66BAA"/>
    <w:rsid w:val="00C8555B"/>
    <w:rsid w:val="00CA6706"/>
    <w:rsid w:val="00CC1BD5"/>
    <w:rsid w:val="00CF588A"/>
    <w:rsid w:val="00D00C11"/>
    <w:rsid w:val="00D02BC2"/>
    <w:rsid w:val="00D128FD"/>
    <w:rsid w:val="00D21BCA"/>
    <w:rsid w:val="00D84318"/>
    <w:rsid w:val="00DB41DC"/>
    <w:rsid w:val="00DF526E"/>
    <w:rsid w:val="00E056A0"/>
    <w:rsid w:val="00E3232B"/>
    <w:rsid w:val="00E516CD"/>
    <w:rsid w:val="00EA74E2"/>
    <w:rsid w:val="00F3025D"/>
    <w:rsid w:val="00F75344"/>
    <w:rsid w:val="00F80DEB"/>
    <w:rsid w:val="00FC68E4"/>
    <w:rsid w:val="00FD5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719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726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61979"/>
    <w:pPr>
      <w:ind w:left="720"/>
      <w:contextualSpacing/>
    </w:pPr>
  </w:style>
  <w:style w:type="character" w:styleId="Referencakomentara">
    <w:name w:val="annotation reference"/>
    <w:basedOn w:val="Zadanifontodlomka"/>
    <w:uiPriority w:val="99"/>
    <w:semiHidden/>
    <w:unhideWhenUsed/>
    <w:rsid w:val="00AD53C6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AD53C6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AD53C6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AD53C6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AD53C6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D5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D53C6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506FCD"/>
    <w:rPr>
      <w:color w:val="0000FF" w:themeColor="hyperlink"/>
      <w:u w:val="single"/>
    </w:rPr>
  </w:style>
  <w:style w:type="paragraph" w:customStyle="1" w:styleId="51Abs">
    <w:name w:val="51_Abs"/>
    <w:basedOn w:val="Normal"/>
    <w:rsid w:val="00DF526E"/>
    <w:pPr>
      <w:spacing w:before="80" w:after="0" w:line="220" w:lineRule="exact"/>
      <w:ind w:firstLine="397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de-DE" w:eastAsia="en-GB"/>
    </w:rPr>
  </w:style>
  <w:style w:type="paragraph" w:customStyle="1" w:styleId="Point0">
    <w:name w:val="Point 0"/>
    <w:basedOn w:val="Normal"/>
    <w:rsid w:val="00B512E6"/>
    <w:pPr>
      <w:spacing w:before="120" w:after="120" w:line="360" w:lineRule="auto"/>
      <w:ind w:left="850" w:hanging="850"/>
    </w:pPr>
    <w:rPr>
      <w:rFonts w:ascii="Times New Roman" w:eastAsia="Times New Roman" w:hAnsi="Times New Roman" w:cs="Times New Roman"/>
      <w:snapToGrid w:val="0"/>
      <w:sz w:val="24"/>
      <w:szCs w:val="20"/>
      <w:lang w:val="de-DE" w:eastAsia="en-GB"/>
    </w:rPr>
  </w:style>
  <w:style w:type="paragraph" w:customStyle="1" w:styleId="56schlussteilziff">
    <w:name w:val="56schlussteilziff"/>
    <w:basedOn w:val="Normal"/>
    <w:rsid w:val="00B512E6"/>
    <w:pPr>
      <w:snapToGrid w:val="0"/>
      <w:spacing w:before="40" w:after="0" w:line="220" w:lineRule="atLeast"/>
      <w:ind w:left="680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de-DE" w:eastAsia="en-GB"/>
    </w:rPr>
  </w:style>
  <w:style w:type="character" w:styleId="SlijeenaHiperveza">
    <w:name w:val="FollowedHyperlink"/>
    <w:basedOn w:val="Zadanifontodlomka"/>
    <w:uiPriority w:val="99"/>
    <w:semiHidden/>
    <w:unhideWhenUsed/>
    <w:rsid w:val="00140E0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726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61979"/>
    <w:pPr>
      <w:ind w:left="720"/>
      <w:contextualSpacing/>
    </w:pPr>
  </w:style>
  <w:style w:type="character" w:styleId="Referencakomentara">
    <w:name w:val="annotation reference"/>
    <w:basedOn w:val="Zadanifontodlomka"/>
    <w:uiPriority w:val="99"/>
    <w:semiHidden/>
    <w:unhideWhenUsed/>
    <w:rsid w:val="00AD53C6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AD53C6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AD53C6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AD53C6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AD53C6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D5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D53C6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506FCD"/>
    <w:rPr>
      <w:color w:val="0000FF" w:themeColor="hyperlink"/>
      <w:u w:val="single"/>
    </w:rPr>
  </w:style>
  <w:style w:type="paragraph" w:customStyle="1" w:styleId="51Abs">
    <w:name w:val="51_Abs"/>
    <w:basedOn w:val="Normal"/>
    <w:rsid w:val="00DF526E"/>
    <w:pPr>
      <w:spacing w:before="80" w:after="0" w:line="220" w:lineRule="exact"/>
      <w:ind w:firstLine="397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de-DE" w:eastAsia="en-GB"/>
    </w:rPr>
  </w:style>
  <w:style w:type="paragraph" w:customStyle="1" w:styleId="Point0">
    <w:name w:val="Point 0"/>
    <w:basedOn w:val="Normal"/>
    <w:rsid w:val="00B512E6"/>
    <w:pPr>
      <w:spacing w:before="120" w:after="120" w:line="360" w:lineRule="auto"/>
      <w:ind w:left="850" w:hanging="850"/>
    </w:pPr>
    <w:rPr>
      <w:rFonts w:ascii="Times New Roman" w:eastAsia="Times New Roman" w:hAnsi="Times New Roman" w:cs="Times New Roman"/>
      <w:snapToGrid w:val="0"/>
      <w:sz w:val="24"/>
      <w:szCs w:val="20"/>
      <w:lang w:val="de-DE" w:eastAsia="en-GB"/>
    </w:rPr>
  </w:style>
  <w:style w:type="paragraph" w:customStyle="1" w:styleId="56schlussteilziff">
    <w:name w:val="56schlussteilziff"/>
    <w:basedOn w:val="Normal"/>
    <w:rsid w:val="00B512E6"/>
    <w:pPr>
      <w:snapToGrid w:val="0"/>
      <w:spacing w:before="40" w:after="0" w:line="220" w:lineRule="atLeast"/>
      <w:ind w:left="680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de-DE" w:eastAsia="en-GB"/>
    </w:rPr>
  </w:style>
  <w:style w:type="character" w:styleId="SlijeenaHiperveza">
    <w:name w:val="FollowedHyperlink"/>
    <w:basedOn w:val="Zadanifontodlomka"/>
    <w:uiPriority w:val="99"/>
    <w:semiHidden/>
    <w:unhideWhenUsed/>
    <w:rsid w:val="00140E0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26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643165">
              <w:marLeft w:val="0"/>
              <w:marRight w:val="0"/>
              <w:marTop w:val="3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8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50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8883">
              <w:marLeft w:val="0"/>
              <w:marRight w:val="0"/>
              <w:marTop w:val="3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96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rt.hr/301124/magazin/antun-je-sedma-generacija-obitelji-filipec-koja-proizvodi-bermet" TargetMode="Externa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https://www.usatoday.com/story/travel/experience/food-and-wine/2017/11/06/croatia-food-cheese-oysters-wine/829685001/" TargetMode="External"/><Relationship Id="rId7" Type="http://schemas.openxmlformats.org/officeDocument/2006/relationships/hyperlink" Target="http://www.poslovni.hr/after5/samoborski-bermet-aperitiv-dobar-kao-lijek-140293" TargetMode="Externa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hyperlink" Target="https://gastro.24sata.hr/spajza/bermet-aromaticno-vino-dvjestogodisnjak-u-sasvim-novom-ruhu-9385" TargetMode="External"/><Relationship Id="rId33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hyperlink" Target="https://www.vecernji.hr/lifestyle/koja-to-metropola-ima-zavirite-u-podrume-plesivicke-zelinske-i-samoborske-vinske-ceste-1163293" TargetMode="External"/><Relationship Id="rId29" Type="http://schemas.openxmlformats.org/officeDocument/2006/relationships/hyperlink" Target="http://www.hcphs.h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hyperlink" Target="https://www.vecernji.hr/lifestyle/evo-sto-biste-trebali-znati-ako-jela-volite-zaciniti-vinom-1130050" TargetMode="External"/><Relationship Id="rId32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hyperlink" Target="https://www.vecernji.hr/lifestyle/kremsnite-njezna-ljubav-kreme-i-bermeta-1050542" TargetMode="External"/><Relationship Id="rId28" Type="http://schemas.openxmlformats.org/officeDocument/2006/relationships/image" Target="media/image8.jpeg"/><Relationship Id="rId10" Type="http://schemas.openxmlformats.org/officeDocument/2006/relationships/oleObject" Target="embeddings/oleObject1.bin"/><Relationship Id="rId19" Type="http://schemas.openxmlformats.org/officeDocument/2006/relationships/hyperlink" Target="https://www.vecernji.hr/lifestyle/aromatizirano-vino-biranih-sorti-grozda-sa-suncanih-obronaka-samoborskoga-gorja-1153975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hyperlink" Target="https://www.vecernji.hr/vijesti/bozicni-sajam-u-samoboru-1213627" TargetMode="External"/><Relationship Id="rId27" Type="http://schemas.openxmlformats.org/officeDocument/2006/relationships/image" Target="media/image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DF674-BDCE-43C3-8438-B6BC818CE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7</Pages>
  <Words>1432</Words>
  <Characters>8164</Characters>
  <Application>Microsoft Office Word</Application>
  <DocSecurity>0</DocSecurity>
  <Lines>68</Lines>
  <Paragraphs>19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Gita Đurković</dc:creator>
  <cp:lastModifiedBy>Sonja Tučkar</cp:lastModifiedBy>
  <cp:revision>46</cp:revision>
  <cp:lastPrinted>2017-03-06T14:46:00Z</cp:lastPrinted>
  <dcterms:created xsi:type="dcterms:W3CDTF">2017-03-17T07:05:00Z</dcterms:created>
  <dcterms:modified xsi:type="dcterms:W3CDTF">2018-04-09T07:12:00Z</dcterms:modified>
</cp:coreProperties>
</file>