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0A" w:rsidRDefault="00551C60">
      <w:pPr>
        <w:spacing w:line="360" w:lineRule="auto"/>
      </w:pPr>
      <w:bookmarkStart w:id="0" w:name="_GoBack"/>
      <w:bookmarkEnd w:id="0"/>
      <w:r>
        <w:rPr>
          <w:b/>
          <w:bCs/>
        </w:rPr>
        <w:t>I.  PODACI O VLASNIKU:</w:t>
      </w:r>
    </w:p>
    <w:p w:rsidR="00B9440A" w:rsidRDefault="00551C60">
      <w:pPr>
        <w:spacing w:line="276" w:lineRule="auto"/>
        <w:jc w:val="both"/>
      </w:pPr>
      <w:r>
        <w:t>IME I PREZIME (Naziv)_________________________</w:t>
      </w:r>
    </w:p>
    <w:p w:rsidR="00B9440A" w:rsidRDefault="00551C60">
      <w:pPr>
        <w:spacing w:line="276" w:lineRule="auto"/>
      </w:pPr>
      <w:r>
        <w:t>OIB__________________________________________</w:t>
      </w:r>
    </w:p>
    <w:p w:rsidR="00B9440A" w:rsidRDefault="00551C60">
      <w:pPr>
        <w:spacing w:line="276" w:lineRule="auto"/>
        <w:jc w:val="both"/>
      </w:pPr>
      <w:r>
        <w:t>ADRESA_____________________________________</w:t>
      </w:r>
    </w:p>
    <w:p w:rsidR="00B9440A" w:rsidRDefault="00551C60">
      <w:pPr>
        <w:spacing w:line="276" w:lineRule="auto"/>
        <w:jc w:val="both"/>
      </w:pPr>
      <w:r>
        <w:t>KONTAKT____________________________________</w:t>
      </w:r>
    </w:p>
    <w:p w:rsidR="00B9440A" w:rsidRDefault="00B9440A">
      <w:pPr>
        <w:jc w:val="both"/>
      </w:pPr>
    </w:p>
    <w:p w:rsidR="00B9440A" w:rsidRDefault="00B9440A">
      <w:pPr>
        <w:jc w:val="both"/>
      </w:pPr>
    </w:p>
    <w:p w:rsidR="00B9440A" w:rsidRDefault="00551C60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B9440A" w:rsidRDefault="00B9440A">
      <w:pPr>
        <w:jc w:val="both"/>
      </w:pPr>
    </w:p>
    <w:p w:rsidR="00B9440A" w:rsidRDefault="00551C60">
      <w:pPr>
        <w:jc w:val="both"/>
      </w:pPr>
      <w:r>
        <w:t>Sukladno Javnom pozivu za odabir određenog područja za provođenje komasacije u skladu s Programom komasacije poljoprivrednog zemljišta do 2026. godine (»Narodne novine«, broj 2/2023 – Oglasni dio), koji je</w:t>
      </w:r>
      <w:r>
        <w:t xml:space="preserve"> objavljen na mrežnoj stranici Ministarstva poljoprivrede 27. prosinca 2022. godine (</w:t>
      </w:r>
      <w:r>
        <w:rPr>
          <w:rFonts w:eastAsia="Calibri"/>
        </w:rPr>
        <w:t xml:space="preserve">veza: </w:t>
      </w:r>
      <w:hyperlink r:id="rId7" w:history="1">
        <w:r>
          <w:rPr>
            <w:rFonts w:eastAsia="Calibri"/>
            <w:color w:val="0000FF"/>
            <w:u w:val="single"/>
          </w:rPr>
          <w:t>Ministarstvo poljoprivrede - Javni pozivi i natječaji (gov.hr)</w:t>
        </w:r>
      </w:hyperlink>
      <w:r>
        <w:t xml:space="preserve">, </w:t>
      </w:r>
    </w:p>
    <w:p w:rsidR="00B9440A" w:rsidRDefault="00B9440A">
      <w:pPr>
        <w:jc w:val="center"/>
      </w:pPr>
    </w:p>
    <w:p w:rsidR="00B9440A" w:rsidRDefault="00B9440A">
      <w:pPr>
        <w:jc w:val="center"/>
      </w:pPr>
    </w:p>
    <w:p w:rsidR="00B9440A" w:rsidRDefault="00551C60">
      <w:pPr>
        <w:jc w:val="center"/>
      </w:pPr>
      <w:r>
        <w:rPr>
          <w:b/>
          <w:sz w:val="28"/>
          <w:szCs w:val="28"/>
        </w:rPr>
        <w:t>kao vlasnik zemljišta opisanog u tablici u privitku dajem</w:t>
      </w:r>
    </w:p>
    <w:p w:rsidR="00B9440A" w:rsidRDefault="00B9440A">
      <w:pPr>
        <w:jc w:val="center"/>
      </w:pPr>
    </w:p>
    <w:p w:rsidR="00B9440A" w:rsidRDefault="00B9440A">
      <w:pPr>
        <w:jc w:val="center"/>
      </w:pPr>
    </w:p>
    <w:p w:rsidR="00B9440A" w:rsidRDefault="00551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U G L A S N O S T</w:t>
      </w:r>
    </w:p>
    <w:p w:rsidR="00B9440A" w:rsidRDefault="00B9440A">
      <w:pPr>
        <w:jc w:val="both"/>
      </w:pPr>
    </w:p>
    <w:p w:rsidR="00B9440A" w:rsidRDefault="00B9440A">
      <w:pPr>
        <w:jc w:val="both"/>
      </w:pPr>
    </w:p>
    <w:p w:rsidR="00B9440A" w:rsidRDefault="00551C60">
      <w:pPr>
        <w:jc w:val="both"/>
      </w:pPr>
      <w:r>
        <w:t xml:space="preserve">da Grad/Općina __________, OIB: 12345678910, Ulica kralja Tomislava 1, zastupan/a po </w:t>
      </w:r>
      <w:r>
        <w:t xml:space="preserve">gradonačelnici/načelniku _______ __________, u prijavi na Javni poziv Ministarstva poljoprivrede iz točke II. za sudjelovanjem u provedbi postupka komasacije poljoprivrednog zemljišta, prijavi zemljište u mojem vlasništvu opisano u tablici </w:t>
      </w:r>
      <w:r>
        <w:rPr>
          <w:bCs/>
        </w:rPr>
        <w:t>u privitku</w:t>
      </w:r>
      <w:r>
        <w:t xml:space="preserve"> ove S</w:t>
      </w:r>
      <w:r>
        <w:t>uglasnosti kao dio komasacijskog područja u postupku komasacije u razdoblju do 2026. godine.</w:t>
      </w:r>
    </w:p>
    <w:p w:rsidR="00B9440A" w:rsidRDefault="00B9440A">
      <w:pPr>
        <w:jc w:val="both"/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B9440A">
      <w:pPr>
        <w:pStyle w:val="Bezproreda"/>
        <w:ind w:firstLine="708"/>
        <w:jc w:val="both"/>
      </w:pPr>
    </w:p>
    <w:tbl>
      <w:tblPr>
        <w:tblW w:w="4961" w:type="dxa"/>
        <w:tblInd w:w="4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</w:tblGrid>
      <w:tr w:rsidR="00B9440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pStyle w:val="Bezproreda"/>
              <w:rPr>
                <w:bCs/>
              </w:rPr>
            </w:pPr>
            <w:r>
              <w:rPr>
                <w:bCs/>
              </w:rPr>
              <w:t>Ime i prezime (Naziv) ____________________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B9440A">
            <w:pPr>
              <w:pStyle w:val="Bezproreda"/>
              <w:rPr>
                <w:bCs/>
                <w:sz w:val="36"/>
                <w:szCs w:val="36"/>
              </w:rPr>
            </w:pPr>
          </w:p>
          <w:p w:rsidR="00B9440A" w:rsidRDefault="00551C60">
            <w:pPr>
              <w:pStyle w:val="Bezproreda"/>
            </w:pPr>
            <w:r>
              <w:rPr>
                <w:bCs/>
              </w:rPr>
              <w:t>Vlastoručni potpis: ______________________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B9440A">
            <w:pPr>
              <w:pStyle w:val="Bezproreda"/>
              <w:rPr>
                <w:b/>
                <w:bCs/>
                <w:sz w:val="36"/>
                <w:szCs w:val="36"/>
              </w:rPr>
            </w:pPr>
          </w:p>
          <w:p w:rsidR="00B9440A" w:rsidRDefault="00551C60">
            <w:pPr>
              <w:jc w:val="both"/>
            </w:pPr>
            <w:r>
              <w:rPr>
                <w:sz w:val="22"/>
                <w:szCs w:val="22"/>
              </w:rPr>
              <w:t>U _________________, __ ožujka 2023. godine</w:t>
            </w:r>
          </w:p>
        </w:tc>
      </w:tr>
    </w:tbl>
    <w:p w:rsidR="00B9440A" w:rsidRDefault="00B9440A">
      <w:pPr>
        <w:pStyle w:val="Bezproreda"/>
      </w:pPr>
    </w:p>
    <w:p w:rsidR="00B9440A" w:rsidRDefault="00B9440A">
      <w:pPr>
        <w:pStyle w:val="Bezproreda"/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B9440A">
      <w:pPr>
        <w:rPr>
          <w:b/>
          <w:bCs/>
        </w:rPr>
      </w:pPr>
    </w:p>
    <w:p w:rsidR="00B9440A" w:rsidRDefault="00551C60">
      <w:pPr>
        <w:jc w:val="center"/>
        <w:rPr>
          <w:b/>
          <w:bCs/>
        </w:rPr>
      </w:pPr>
      <w:r>
        <w:rPr>
          <w:b/>
          <w:bCs/>
        </w:rPr>
        <w:lastRenderedPageBreak/>
        <w:t>III.</w:t>
      </w:r>
    </w:p>
    <w:tbl>
      <w:tblPr>
        <w:tblW w:w="92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930"/>
        <w:gridCol w:w="1541"/>
        <w:gridCol w:w="1484"/>
        <w:gridCol w:w="990"/>
        <w:gridCol w:w="1346"/>
        <w:gridCol w:w="1061"/>
        <w:gridCol w:w="1061"/>
      </w:tblGrid>
      <w:tr w:rsidR="00B9440A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9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Grad/Općina ____________, ____________-___________ županija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9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PODACI  O  KATASTARSKIM  ČESTICAMA – PRIJEDLOG ZA  KOMASACIJU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VLASNIK:</w:t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Josip Zvonimirović, Trg bana Jelačića 1, 10000 Zagreb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OIB:</w:t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12345678910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Udio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katastarska općina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zemljišnoknjižni</w:t>
            </w:r>
            <w:r>
              <w:rPr>
                <w:color w:val="000000"/>
                <w:sz w:val="22"/>
                <w:szCs w:val="22"/>
              </w:rPr>
              <w:t xml:space="preserve"> uložak broj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broj           kat.čest.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način upor. / kat. kultura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površina m2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površina ha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Zagreb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0,0109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Zagreb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0,0223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Zagreb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0,0141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Centar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6.404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0,6404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t>Novi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</w:pPr>
            <w: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Ostalo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</w:pPr>
            <w:r>
              <w:t>1.207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0,1207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t>Novi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0,0741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t>Novi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3.061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0,3061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Sesvete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208.954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20,8954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Sesvete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0,0642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Prečko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0,0126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Prečko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0,0191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Vrbani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2.800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0,2800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Vrbani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</w:pPr>
            <w: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</w:pPr>
            <w:r>
              <w:t>1.680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0,1680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Vrbani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</w:pPr>
            <w: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t>Vinograd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</w:pPr>
            <w:r>
              <w:t>414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0,0414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Vrbani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</w:pPr>
            <w: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</w:pPr>
            <w:r>
              <w:t>25.688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2,5688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Jarun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0,0214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Jarun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Voćnjak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0,0200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Jarun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4438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0,4438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Jarun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17660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1,7660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Zagreb, MB: _______, Glavna knjiga: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Ukupno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0,0473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</w:pPr>
            <w:r>
              <w:rPr>
                <w:color w:val="000000"/>
                <w:sz w:val="22"/>
                <w:szCs w:val="22"/>
              </w:rPr>
              <w:t>Centar, MB: ______, Glavna knjiga: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Ukupno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6.404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0,6404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</w:pPr>
            <w:r>
              <w:rPr>
                <w:color w:val="000000"/>
                <w:sz w:val="22"/>
                <w:szCs w:val="22"/>
              </w:rPr>
              <w:t>Novi, ______, Glavna knjiga: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Ukupno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5.009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0,5009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</w:pPr>
            <w:r>
              <w:rPr>
                <w:color w:val="000000"/>
                <w:sz w:val="22"/>
                <w:szCs w:val="22"/>
              </w:rPr>
              <w:t>Sesvete, MB: ______, Glavna knjiga: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Ukupno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209.596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20,9596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Prečko, MB: _______, Glavna knjiga: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Ukupno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0,0317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Vrbani, MB: _______, Glavna knjiga: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Ukupno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30.582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3,0582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Jarun, MB: _______, Glavna knjiga: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Ukupno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22.512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2,2512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7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SVEUKUPNO – PRIJEDLOG POVRŠINE ZA KOMASACIJU =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274.893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27,4893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7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7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</w:pPr>
            <w:r>
              <w:rPr>
                <w:color w:val="000000"/>
                <w:sz w:val="22"/>
                <w:szCs w:val="22"/>
              </w:rPr>
              <w:t>Ime i prezime (Naziv)__________________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7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7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</w:pPr>
            <w:r>
              <w:rPr>
                <w:color w:val="000000"/>
                <w:sz w:val="22"/>
                <w:szCs w:val="22"/>
              </w:rPr>
              <w:t>Vlastoručni potpis_____________________</w:t>
            </w: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7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color w:val="00000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B9440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7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440A" w:rsidRDefault="00B9440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40A" w:rsidRDefault="00551C60">
            <w:pPr>
              <w:suppressAutoHyphens w:val="0"/>
              <w:textAlignment w:val="auto"/>
            </w:pPr>
            <w:r>
              <w:rPr>
                <w:color w:val="000000"/>
                <w:sz w:val="22"/>
                <w:szCs w:val="22"/>
              </w:rPr>
              <w:t>U ______________, __ ožujka 2023. godine</w:t>
            </w:r>
          </w:p>
        </w:tc>
      </w:tr>
    </w:tbl>
    <w:p w:rsidR="00B9440A" w:rsidRDefault="00B9440A">
      <w:pPr>
        <w:pStyle w:val="Bezproreda"/>
      </w:pPr>
    </w:p>
    <w:p w:rsidR="00B9440A" w:rsidRDefault="00B9440A">
      <w:pPr>
        <w:pStyle w:val="Bezproreda"/>
      </w:pPr>
    </w:p>
    <w:p w:rsidR="00B9440A" w:rsidRDefault="00551C6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UPUTE</w:t>
      </w:r>
    </w:p>
    <w:p w:rsidR="00B9440A" w:rsidRDefault="00551C60">
      <w:pPr>
        <w:jc w:val="center"/>
      </w:pPr>
      <w:r>
        <w:t xml:space="preserve">Suglasnost za poljoprivredno zemljište u privatnom vlasništvu da se prijavi </w:t>
      </w:r>
      <w:r>
        <w:t xml:space="preserve">na Javni poziv za odabir određenog područja za provođenje komasacije u skladu s Programom </w:t>
      </w:r>
      <w:r>
        <w:rPr>
          <w:rStyle w:val="defaultparagraphfont-000005"/>
          <w:b w:val="0"/>
          <w:bCs w:val="0"/>
        </w:rPr>
        <w:t>komasacije poljoprivrednog zemljišta do 2026. godine</w:t>
      </w:r>
      <w:r>
        <w:rPr>
          <w:rStyle w:val="defaultparagraphfont-000005"/>
        </w:rPr>
        <w:t xml:space="preserve"> </w:t>
      </w:r>
      <w:r>
        <w:t>(»Narodne novine«, br. 2/2023),</w:t>
      </w:r>
    </w:p>
    <w:p w:rsidR="00B9440A" w:rsidRDefault="00B9440A">
      <w:pPr>
        <w:pStyle w:val="Bezproreda"/>
        <w:jc w:val="both"/>
        <w:rPr>
          <w:b/>
          <w:bCs/>
        </w:rPr>
      </w:pPr>
    </w:p>
    <w:p w:rsidR="00B9440A" w:rsidRDefault="00551C60">
      <w:pPr>
        <w:pStyle w:val="Bezproreda"/>
        <w:jc w:val="both"/>
        <w:rPr>
          <w:b/>
          <w:bCs/>
        </w:rPr>
      </w:pPr>
      <w:r>
        <w:rPr>
          <w:b/>
          <w:bCs/>
        </w:rPr>
        <w:t>Suglasnost za zemljište u privatnom vlasništvu treba sadržavati sljedeće:</w:t>
      </w:r>
    </w:p>
    <w:p w:rsidR="00B9440A" w:rsidRDefault="00B9440A">
      <w:pPr>
        <w:pStyle w:val="Bezproreda"/>
        <w:jc w:val="both"/>
        <w:rPr>
          <w:b/>
          <w:bCs/>
        </w:rPr>
      </w:pPr>
    </w:p>
    <w:p w:rsidR="00B9440A" w:rsidRDefault="00551C60">
      <w:pPr>
        <w:pStyle w:val="Bezproreda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b/>
          <w:bCs/>
        </w:rPr>
        <w:t>Osobn</w:t>
      </w:r>
      <w:r>
        <w:rPr>
          <w:b/>
          <w:bCs/>
        </w:rPr>
        <w:t xml:space="preserve">e podatke davatelja suglasnosti (vlasnika </w:t>
      </w:r>
      <w:r>
        <w:rPr>
          <w:rStyle w:val="defaultparagraphfont-000005"/>
        </w:rPr>
        <w:t>poljoprivrednog zemljišta)</w:t>
      </w:r>
      <w:r>
        <w:t>:</w:t>
      </w:r>
      <w:r>
        <w:rPr>
          <w:b/>
          <w:bCs/>
        </w:rPr>
        <w:t xml:space="preserve"> </w:t>
      </w:r>
    </w:p>
    <w:p w:rsidR="00B9440A" w:rsidRDefault="00551C60">
      <w:pPr>
        <w:pStyle w:val="Bezproreda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 xml:space="preserve">naziv, </w:t>
      </w:r>
    </w:p>
    <w:p w:rsidR="00B9440A" w:rsidRDefault="00551C60">
      <w:pPr>
        <w:pStyle w:val="Bezproreda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 xml:space="preserve">adresa, </w:t>
      </w:r>
    </w:p>
    <w:p w:rsidR="00B9440A" w:rsidRDefault="00551C60">
      <w:pPr>
        <w:pStyle w:val="Bezproreda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>o</w:t>
      </w:r>
      <w:r>
        <w:rPr>
          <w:color w:val="000000"/>
        </w:rPr>
        <w:t>sobni identifikacijski broj - OIB osobe,</w:t>
      </w:r>
    </w:p>
    <w:p w:rsidR="00B9440A" w:rsidRDefault="00B9440A">
      <w:pPr>
        <w:pStyle w:val="Bezproreda"/>
        <w:tabs>
          <w:tab w:val="left" w:pos="284"/>
        </w:tabs>
        <w:jc w:val="both"/>
        <w:rPr>
          <w:b/>
          <w:bCs/>
        </w:rPr>
      </w:pPr>
    </w:p>
    <w:p w:rsidR="00B9440A" w:rsidRDefault="00551C60">
      <w:pPr>
        <w:pStyle w:val="Bezproreda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b/>
          <w:bCs/>
          <w:color w:val="000000"/>
        </w:rPr>
        <w:t xml:space="preserve">Svrhu davanja suglasnosti: </w:t>
      </w:r>
    </w:p>
    <w:p w:rsidR="00B9440A" w:rsidRDefault="00551C60">
      <w:pPr>
        <w:pStyle w:val="Bezproreda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naziv Javnog poziva</w:t>
      </w:r>
    </w:p>
    <w:p w:rsidR="00B9440A" w:rsidRDefault="00551C60">
      <w:pPr>
        <w:pStyle w:val="Bezproreda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mjesto objavljivanja (navesti broj Narodnih novina),</w:t>
      </w:r>
    </w:p>
    <w:p w:rsidR="00B9440A" w:rsidRDefault="00B9440A">
      <w:pPr>
        <w:pStyle w:val="Bezproreda"/>
        <w:tabs>
          <w:tab w:val="left" w:pos="284"/>
        </w:tabs>
        <w:jc w:val="both"/>
        <w:rPr>
          <w:color w:val="000000"/>
        </w:rPr>
      </w:pPr>
    </w:p>
    <w:p w:rsidR="00B9440A" w:rsidRDefault="00551C60">
      <w:pPr>
        <w:pStyle w:val="Bezproreda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Pravni interes za </w:t>
      </w:r>
      <w:r>
        <w:rPr>
          <w:b/>
          <w:bCs/>
          <w:color w:val="000000"/>
        </w:rPr>
        <w:t xml:space="preserve">suglasnost: </w:t>
      </w:r>
    </w:p>
    <w:p w:rsidR="00B9440A" w:rsidRDefault="00551C60">
      <w:pPr>
        <w:pStyle w:val="Bezproreda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color w:val="000000"/>
        </w:rPr>
        <w:t xml:space="preserve">radi prijave jedinice lokalne samouprave odnosno Grada Zagreba na </w:t>
      </w:r>
      <w:r>
        <w:t xml:space="preserve">Javni poziv za odabir određenog područja za provođenje komasacije u skladu s Programom </w:t>
      </w:r>
      <w:r>
        <w:rPr>
          <w:rStyle w:val="defaultparagraphfont-000005"/>
          <w:b w:val="0"/>
          <w:bCs w:val="0"/>
        </w:rPr>
        <w:t>komasacije poljoprivrednog zemljišta do 2026. godine</w:t>
      </w:r>
      <w:r>
        <w:rPr>
          <w:rStyle w:val="defaultparagraphfont-000005"/>
        </w:rPr>
        <w:t xml:space="preserve"> </w:t>
      </w:r>
      <w:r>
        <w:t>(»Narodne novine«, br. 2/2023)</w:t>
      </w:r>
      <w:r>
        <w:rPr>
          <w:color w:val="231F20"/>
        </w:rPr>
        <w:t xml:space="preserve">, </w:t>
      </w:r>
      <w:r>
        <w:rPr>
          <w:color w:val="000000"/>
        </w:rPr>
        <w:t>za št</w:t>
      </w:r>
      <w:r>
        <w:rPr>
          <w:color w:val="000000"/>
        </w:rPr>
        <w:t>o je potrebna suglasnost vlasnika</w:t>
      </w:r>
      <w:r>
        <w:rPr>
          <w:color w:val="231F20"/>
        </w:rPr>
        <w:t xml:space="preserve"> poljoprivrednog </w:t>
      </w:r>
      <w:r>
        <w:rPr>
          <w:color w:val="000000"/>
        </w:rPr>
        <w:t>zemljišta</w:t>
      </w:r>
      <w:r>
        <w:rPr>
          <w:color w:val="231F20"/>
        </w:rPr>
        <w:t xml:space="preserve"> za provedbu komasacije</w:t>
      </w:r>
      <w:r>
        <w:rPr>
          <w:color w:val="000000"/>
        </w:rPr>
        <w:t xml:space="preserve"> (članak 8. stavak 1. točka 19. </w:t>
      </w:r>
      <w:r>
        <w:rPr>
          <w:color w:val="231F20"/>
        </w:rPr>
        <w:t xml:space="preserve">Pravilnika o postupku i mjerilima objave javnog poziva za provođenje komasacije te mjerilima za odabir određenog područja prema javnom pozivu </w:t>
      </w:r>
      <w:r>
        <w:t>(»Narodne novine«, broj 133/2022.) u vezi članka 20. i 21. Zakona o komasaciji poljoprivrednog zemljišta (»Nar. novine«, broj 46/2022)),</w:t>
      </w:r>
    </w:p>
    <w:p w:rsidR="00B9440A" w:rsidRDefault="00B9440A">
      <w:pPr>
        <w:pStyle w:val="Bezproreda"/>
        <w:tabs>
          <w:tab w:val="left" w:pos="284"/>
        </w:tabs>
        <w:jc w:val="both"/>
        <w:rPr>
          <w:color w:val="000000"/>
        </w:rPr>
      </w:pPr>
      <w:bookmarkStart w:id="1" w:name="_Hlk123634449"/>
    </w:p>
    <w:bookmarkEnd w:id="1"/>
    <w:p w:rsidR="00B9440A" w:rsidRDefault="00551C60">
      <w:pPr>
        <w:pStyle w:val="Bezproreda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t>Podaci o poljoprivrednom zemljištu u privatnom vlasništva:</w:t>
      </w:r>
    </w:p>
    <w:p w:rsidR="00B9440A" w:rsidRDefault="00551C60">
      <w:pPr>
        <w:pStyle w:val="Odlomakpopisa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 xml:space="preserve">ime i matični broj katastarske općine, </w:t>
      </w:r>
    </w:p>
    <w:p w:rsidR="00B9440A" w:rsidRDefault="00551C60">
      <w:pPr>
        <w:pStyle w:val="Odlomakpopisa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>broj zemljišnoknjiž</w:t>
      </w:r>
      <w:r>
        <w:t xml:space="preserve">nog uloška, </w:t>
      </w:r>
    </w:p>
    <w:p w:rsidR="00B9440A" w:rsidRDefault="00551C60">
      <w:pPr>
        <w:pStyle w:val="Odlomakpopisa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 xml:space="preserve">broj katastarske čestice, </w:t>
      </w:r>
    </w:p>
    <w:p w:rsidR="00B9440A" w:rsidRDefault="00551C60">
      <w:pPr>
        <w:pStyle w:val="Odlomakpopisa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>površina katastarske čestice,</w:t>
      </w:r>
    </w:p>
    <w:p w:rsidR="00B9440A" w:rsidRDefault="00551C60">
      <w:pPr>
        <w:pStyle w:val="Odlomakpopisa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>način uporabe katastarske čestice,</w:t>
      </w:r>
    </w:p>
    <w:p w:rsidR="00B9440A" w:rsidRDefault="00551C60">
      <w:pPr>
        <w:pStyle w:val="Odlomakpopisa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color w:val="231F20"/>
        </w:rPr>
        <w:t>udio u pravu vlasništva (1/1 ili suvlasništvo)</w:t>
      </w:r>
    </w:p>
    <w:p w:rsidR="00B9440A" w:rsidRDefault="00B9440A">
      <w:pPr>
        <w:pStyle w:val="Bezproreda"/>
        <w:tabs>
          <w:tab w:val="left" w:pos="284"/>
        </w:tabs>
        <w:jc w:val="both"/>
        <w:rPr>
          <w:b/>
          <w:bCs/>
          <w:color w:val="000000"/>
        </w:rPr>
      </w:pPr>
    </w:p>
    <w:p w:rsidR="00B9440A" w:rsidRDefault="00551C60">
      <w:pPr>
        <w:pStyle w:val="Bezproreda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Podaci o poljoprivrednom zemljištu u privatnom vlasništva davatelja suglasnosti se mogu dati u dvije ta</w:t>
      </w:r>
      <w:r>
        <w:rPr>
          <w:b/>
          <w:bCs/>
          <w:color w:val="000000"/>
          <w:sz w:val="28"/>
          <w:szCs w:val="28"/>
        </w:rPr>
        <w:t>blice, i to:</w:t>
      </w:r>
    </w:p>
    <w:p w:rsidR="00B9440A" w:rsidRDefault="00B9440A">
      <w:pPr>
        <w:pStyle w:val="Bezproreda"/>
        <w:tabs>
          <w:tab w:val="left" w:pos="284"/>
        </w:tabs>
        <w:suppressAutoHyphens w:val="0"/>
        <w:jc w:val="both"/>
        <w:textAlignment w:val="auto"/>
        <w:rPr>
          <w:b/>
          <w:bCs/>
          <w:color w:val="000000"/>
        </w:rPr>
      </w:pPr>
    </w:p>
    <w:p w:rsidR="00B9440A" w:rsidRDefault="00551C60">
      <w:pPr>
        <w:pStyle w:val="Bezproreda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>
        <w:rPr>
          <w:b/>
          <w:bCs/>
          <w:color w:val="000000"/>
          <w:sz w:val="28"/>
          <w:szCs w:val="28"/>
          <w:u w:val="single"/>
        </w:rPr>
        <w:t>tablica pod točkom III.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se ispunjava kada se daje suglasnost za manji broj čestica jer je prostor za tablicu i tekst suglasnosti dovoljan na jednom listu,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9440A" w:rsidRDefault="00B9440A">
      <w:pPr>
        <w:pStyle w:val="Bezproreda"/>
        <w:tabs>
          <w:tab w:val="left" w:pos="426"/>
        </w:tabs>
        <w:suppressAutoHyphens w:val="0"/>
        <w:jc w:val="both"/>
        <w:textAlignment w:val="auto"/>
      </w:pPr>
    </w:p>
    <w:p w:rsidR="00B9440A" w:rsidRDefault="00551C60">
      <w:pPr>
        <w:pStyle w:val="Bezproreda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>
        <w:rPr>
          <w:b/>
          <w:bCs/>
          <w:color w:val="000000"/>
          <w:sz w:val="28"/>
          <w:szCs w:val="28"/>
          <w:u w:val="single"/>
        </w:rPr>
        <w:t>tablica u privitku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se ispunjava kada se daje suglasnost za veći broj čestica </w:t>
      </w:r>
      <w:r>
        <w:rPr>
          <w:color w:val="000000"/>
          <w:sz w:val="28"/>
          <w:szCs w:val="28"/>
        </w:rPr>
        <w:t>stoga prostor za tablicu pod točkom III. i tekst nije dovoljan na jednom listu, već mora kao privitak.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9440A" w:rsidRDefault="00B9440A">
      <w:pPr>
        <w:pStyle w:val="Bezproreda"/>
        <w:tabs>
          <w:tab w:val="left" w:pos="284"/>
        </w:tabs>
        <w:suppressAutoHyphens w:val="0"/>
        <w:jc w:val="both"/>
        <w:textAlignment w:val="auto"/>
      </w:pPr>
    </w:p>
    <w:p w:rsidR="00B9440A" w:rsidRDefault="00551C60">
      <w:pPr>
        <w:pStyle w:val="Bezproreda"/>
        <w:tabs>
          <w:tab w:val="left" w:pos="284"/>
        </w:tabs>
        <w:suppressAutoHyphens w:val="0"/>
        <w:jc w:val="both"/>
        <w:textAlignment w:val="auto"/>
      </w:pPr>
      <w:r>
        <w:rPr>
          <w:sz w:val="26"/>
          <w:szCs w:val="26"/>
        </w:rPr>
        <w:t xml:space="preserve">Ako ova točka nije jasna, kontaktirati na: </w:t>
      </w:r>
      <w:r>
        <w:rPr>
          <w:rFonts w:eastAsia="Calibri"/>
          <w:b/>
          <w:bCs/>
          <w:sz w:val="26"/>
          <w:szCs w:val="26"/>
        </w:rPr>
        <w:t>01/6109 – 310, e-pošta:</w:t>
      </w:r>
      <w:r>
        <w:rPr>
          <w:rFonts w:eastAsia="Calibri"/>
          <w:sz w:val="26"/>
          <w:szCs w:val="26"/>
        </w:rPr>
        <w:t xml:space="preserve"> </w:t>
      </w:r>
      <w:hyperlink r:id="rId8" w:history="1">
        <w:r>
          <w:rPr>
            <w:rStyle w:val="Hiperveza"/>
            <w:rFonts w:eastAsia="Calibri"/>
            <w:color w:val="0000FF"/>
            <w:sz w:val="26"/>
            <w:szCs w:val="26"/>
          </w:rPr>
          <w:t>ante.vukovic@mps.hr</w:t>
        </w:r>
      </w:hyperlink>
    </w:p>
    <w:p w:rsidR="00B9440A" w:rsidRDefault="00B9440A">
      <w:pPr>
        <w:pStyle w:val="Bezproreda"/>
        <w:tabs>
          <w:tab w:val="left" w:pos="284"/>
        </w:tabs>
        <w:suppressAutoHyphens w:val="0"/>
        <w:jc w:val="both"/>
        <w:textAlignment w:val="auto"/>
      </w:pPr>
    </w:p>
    <w:p w:rsidR="00B9440A" w:rsidRDefault="00551C60">
      <w:pPr>
        <w:pStyle w:val="Bezproreda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b/>
          <w:bCs/>
          <w:color w:val="000000"/>
        </w:rPr>
        <w:t xml:space="preserve">Tražene podatke </w:t>
      </w:r>
      <w:r>
        <w:rPr>
          <w:b/>
          <w:bCs/>
          <w:color w:val="000000"/>
        </w:rPr>
        <w:t xml:space="preserve">upisati u tablicu Suglasnosti (obrazac) te popunjeni obrazac dostaviti i elektronskim putem na e-poštu: </w:t>
      </w:r>
      <w:hyperlink r:id="rId9" w:history="1">
        <w:r>
          <w:rPr>
            <w:rStyle w:val="Hiperveza"/>
            <w:color w:val="0000FF"/>
          </w:rPr>
          <w:t>uprava.poljoprivrede@mps.hr</w:t>
        </w:r>
      </w:hyperlink>
      <w:r>
        <w:rPr>
          <w:rStyle w:val="Hiperveza"/>
        </w:rPr>
        <w:t xml:space="preserve"> .</w:t>
      </w:r>
    </w:p>
    <w:p w:rsidR="00B9440A" w:rsidRDefault="00B9440A">
      <w:pPr>
        <w:pStyle w:val="Bezproreda"/>
        <w:tabs>
          <w:tab w:val="left" w:pos="284"/>
        </w:tabs>
        <w:jc w:val="both"/>
        <w:rPr>
          <w:b/>
          <w:bCs/>
          <w:color w:val="000000"/>
          <w:sz w:val="28"/>
          <w:szCs w:val="28"/>
        </w:rPr>
      </w:pPr>
    </w:p>
    <w:p w:rsidR="00B9440A" w:rsidRDefault="00551C60">
      <w:pPr>
        <w:pStyle w:val="Bezproreda"/>
        <w:tabs>
          <w:tab w:val="left" w:pos="284"/>
        </w:tabs>
        <w:jc w:val="both"/>
      </w:pPr>
      <w:r>
        <w:rPr>
          <w:b/>
          <w:bCs/>
          <w:color w:val="000000"/>
          <w:sz w:val="28"/>
          <w:szCs w:val="28"/>
        </w:rPr>
        <w:t xml:space="preserve">VAŽNA NAPOMENA: </w:t>
      </w:r>
      <w:r>
        <w:rPr>
          <w:color w:val="000000"/>
          <w:sz w:val="28"/>
          <w:szCs w:val="28"/>
        </w:rPr>
        <w:t>Nacrt suglasnosti Ministarstvo poljoprivrede može mij</w:t>
      </w:r>
      <w:r>
        <w:rPr>
          <w:color w:val="000000"/>
          <w:sz w:val="28"/>
          <w:szCs w:val="28"/>
        </w:rPr>
        <w:t>enjati odnosno uskladiti u svrhu prilagodbe dostavljenim podacima.</w:t>
      </w:r>
    </w:p>
    <w:sectPr w:rsidR="00B9440A"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60" w:rsidRDefault="00551C60">
      <w:r>
        <w:separator/>
      </w:r>
    </w:p>
  </w:endnote>
  <w:endnote w:type="continuationSeparator" w:id="0">
    <w:p w:rsidR="00551C60" w:rsidRDefault="0055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60" w:rsidRDefault="00551C60">
      <w:r>
        <w:rPr>
          <w:color w:val="000000"/>
        </w:rPr>
        <w:separator/>
      </w:r>
    </w:p>
  </w:footnote>
  <w:footnote w:type="continuationSeparator" w:id="0">
    <w:p w:rsidR="00551C60" w:rsidRDefault="0055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60E0"/>
    <w:multiLevelType w:val="multilevel"/>
    <w:tmpl w:val="64D6F69E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02D2D"/>
    <w:multiLevelType w:val="multilevel"/>
    <w:tmpl w:val="8FF898E0"/>
    <w:lvl w:ilvl="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250296"/>
    <w:multiLevelType w:val="multilevel"/>
    <w:tmpl w:val="D1B21BCA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421720A"/>
    <w:multiLevelType w:val="multilevel"/>
    <w:tmpl w:val="628E7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9440A"/>
    <w:rsid w:val="00551C60"/>
    <w:rsid w:val="0083343A"/>
    <w:rsid w:val="00B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3914E-F9E3-422D-9709-E2308E1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character" w:customStyle="1" w:styleId="TijelotekstaChar">
    <w:name w:val="Tijelo teksta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pPr>
      <w:ind w:left="720"/>
    </w:pPr>
  </w:style>
  <w:style w:type="character" w:styleId="Referencakomentara">
    <w:name w:val="annotation reference"/>
    <w:basedOn w:val="Zadanifontodlomka"/>
    <w:rPr>
      <w:sz w:val="16"/>
      <w:szCs w:val="16"/>
    </w:rPr>
  </w:style>
  <w:style w:type="paragraph" w:styleId="Tekstkomentara">
    <w:name w:val="annotation text"/>
    <w:basedOn w:val="Normal"/>
    <w:rPr>
      <w:sz w:val="20"/>
      <w:szCs w:val="20"/>
    </w:rPr>
  </w:style>
  <w:style w:type="character" w:customStyle="1" w:styleId="TekstkomentaraChar">
    <w:name w:val="Tekst komentara Char"/>
    <w:basedOn w:val="Zadanifontodlomka"/>
    <w:rPr>
      <w:rFonts w:ascii="Times New Roman" w:eastAsia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defaultparagraphfont-000005">
    <w:name w:val="defaultparagraphfont-000005"/>
    <w:basedOn w:val="Zadanifontodlomka"/>
    <w:rPr>
      <w:rFonts w:ascii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.vukovic@mp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poljoprivreda.gov.hr%2Fjavni-pozivi-i-natjecaji%2F1198&amp;data=05|01|ante.vukovic%40mps.hr|be0202cd33c1456f7b4508daed660e9e|77518b81be8445f9ad744d4cc7510ade|0|0|638083320002206123|Unknown|TWFpbGZsb3d8eyJWIjoiMC4wLjAwMDAiLCJQIjoiV2luMzIiLCJBTiI6Ik1haWwiLCJXVCI6Mn0%3D|3000|||&amp;sdata=uAN1yVKIXNyI1y5SjzbCYU0p%2B7k2%2Fo9PuCnep%2FveGO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rava.poljoprivrede@mp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Cakovec</dc:creator>
  <dc:description/>
  <cp:lastModifiedBy>Ljiljana Jelaković</cp:lastModifiedBy>
  <cp:revision>2</cp:revision>
  <cp:lastPrinted>2021-10-18T07:24:00Z</cp:lastPrinted>
  <dcterms:created xsi:type="dcterms:W3CDTF">2023-03-07T12:34:00Z</dcterms:created>
  <dcterms:modified xsi:type="dcterms:W3CDTF">2023-03-07T12:34:00Z</dcterms:modified>
</cp:coreProperties>
</file>