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70" w:rsidRPr="00232A70" w:rsidRDefault="00232A70" w:rsidP="00232A70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A70">
        <w:rPr>
          <w:rFonts w:ascii="Times New Roman" w:eastAsia="Calibri" w:hAnsi="Times New Roman" w:cs="Times New Roman"/>
          <w:b/>
          <w:sz w:val="24"/>
          <w:szCs w:val="24"/>
        </w:rPr>
        <w:t>POZIV NA RAZGOVOR (INTERVJU)</w:t>
      </w:r>
    </w:p>
    <w:p w:rsidR="00232A70" w:rsidRPr="00232A70" w:rsidRDefault="00232A70" w:rsidP="00232A70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34D" w:rsidRPr="00AC434D" w:rsidRDefault="005575B7" w:rsidP="003178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Obavještavamo kandidate po Oglasu za prijam u državnu službu na određeno vrijeme objavljenom dana </w:t>
      </w:r>
      <w:r w:rsidR="00875D48">
        <w:rPr>
          <w:rFonts w:ascii="Times New Roman" w:eastAsia="Calibri" w:hAnsi="Times New Roman" w:cs="Times New Roman"/>
          <w:sz w:val="24"/>
          <w:szCs w:val="24"/>
        </w:rPr>
        <w:t>7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75D48">
        <w:rPr>
          <w:rFonts w:ascii="Times New Roman" w:eastAsia="Calibri" w:hAnsi="Times New Roman" w:cs="Times New Roman"/>
          <w:sz w:val="24"/>
          <w:szCs w:val="24"/>
        </w:rPr>
        <w:t>siječnja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875D48">
        <w:rPr>
          <w:rFonts w:ascii="Times New Roman" w:eastAsia="Calibri" w:hAnsi="Times New Roman" w:cs="Times New Roman"/>
          <w:sz w:val="24"/>
          <w:szCs w:val="24"/>
        </w:rPr>
        <w:t>9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. na web stranicama Ministarstva poljoprivrede, Ministarstva uprave i Hrvatskog zavoda za zapošljavanje, da će se razgovori (intervjui) s Komisijom za provedbu Oglasa održati dana </w:t>
      </w:r>
      <w:r w:rsidR="00D623B5" w:rsidRPr="00D623B5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A468EE" w:rsidRPr="00D623B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623B5" w:rsidRPr="00D623B5">
        <w:rPr>
          <w:rFonts w:ascii="Times New Roman" w:eastAsia="Calibri" w:hAnsi="Times New Roman" w:cs="Times New Roman"/>
          <w:b/>
          <w:sz w:val="24"/>
          <w:szCs w:val="24"/>
        </w:rPr>
        <w:t>veljače</w:t>
      </w:r>
      <w:r w:rsidR="00A468EE" w:rsidRPr="00D623B5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875D48" w:rsidRPr="00D623B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A468EE" w:rsidRPr="00D623B5">
        <w:rPr>
          <w:rFonts w:ascii="Times New Roman" w:eastAsia="Calibri" w:hAnsi="Times New Roman" w:cs="Times New Roman"/>
          <w:b/>
          <w:sz w:val="24"/>
          <w:szCs w:val="24"/>
        </w:rPr>
        <w:t>. (</w:t>
      </w:r>
      <w:r w:rsidR="00875D48" w:rsidRPr="00D623B5">
        <w:rPr>
          <w:rFonts w:ascii="Times New Roman" w:eastAsia="Calibri" w:hAnsi="Times New Roman" w:cs="Times New Roman"/>
          <w:b/>
          <w:sz w:val="24"/>
          <w:szCs w:val="24"/>
        </w:rPr>
        <w:t>četvrtak</w:t>
      </w:r>
      <w:r w:rsidR="003178B8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D623B5">
        <w:rPr>
          <w:rFonts w:ascii="Times New Roman" w:eastAsia="Calibri" w:hAnsi="Times New Roman" w:cs="Times New Roman"/>
          <w:sz w:val="24"/>
          <w:szCs w:val="24"/>
        </w:rPr>
        <w:t>,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u prostorijama Ministarstva poljoprivrede u Za</w:t>
      </w:r>
      <w:r>
        <w:rPr>
          <w:rFonts w:ascii="Times New Roman" w:eastAsia="Calibri" w:hAnsi="Times New Roman" w:cs="Times New Roman"/>
          <w:sz w:val="24"/>
          <w:szCs w:val="24"/>
        </w:rPr>
        <w:t>grebu, Ulica grada Vukovara 78.</w:t>
      </w:r>
      <w:r w:rsidR="003178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C434D" w:rsidRPr="00AC434D">
        <w:rPr>
          <w:rFonts w:ascii="Times New Roman" w:eastAsia="Calibri" w:hAnsi="Times New Roman" w:cs="Times New Roman"/>
          <w:sz w:val="24"/>
          <w:szCs w:val="24"/>
        </w:rPr>
        <w:t>prema sljedećem rasporedu:</w:t>
      </w:r>
    </w:p>
    <w:p w:rsidR="00AC434D" w:rsidRPr="00BB3570" w:rsidRDefault="00AC434D" w:rsidP="00AC434D">
      <w:pPr>
        <w:spacing w:after="0" w:line="240" w:lineRule="auto"/>
        <w:jc w:val="both"/>
        <w:rPr>
          <w:rFonts w:eastAsia="Calibri"/>
          <w:b/>
          <w:color w:val="FF0000"/>
        </w:rPr>
      </w:pPr>
    </w:p>
    <w:p w:rsidR="00AC434D" w:rsidRPr="00AC434D" w:rsidRDefault="00AC434D" w:rsidP="00AC43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434D">
        <w:rPr>
          <w:rFonts w:ascii="Times New Roman" w:eastAsia="Calibri" w:hAnsi="Times New Roman" w:cs="Times New Roman"/>
          <w:b/>
          <w:sz w:val="24"/>
          <w:szCs w:val="24"/>
        </w:rPr>
        <w:t>8,30 –</w:t>
      </w:r>
      <w:r w:rsidR="002D46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434D">
        <w:rPr>
          <w:rFonts w:ascii="Times New Roman" w:eastAsia="Calibri" w:hAnsi="Times New Roman" w:cs="Times New Roman"/>
          <w:b/>
          <w:sz w:val="24"/>
          <w:szCs w:val="24"/>
        </w:rPr>
        <w:t>KANDIDATI</w:t>
      </w:r>
      <w:bookmarkStart w:id="0" w:name="_GoBack"/>
      <w:bookmarkEnd w:id="0"/>
      <w:r w:rsidRPr="00AC434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 w:rsidR="002D4607">
        <w:rPr>
          <w:rFonts w:ascii="Times New Roman" w:eastAsia="Calibri" w:hAnsi="Times New Roman" w:cs="Times New Roman"/>
          <w:b/>
          <w:sz w:val="24"/>
          <w:szCs w:val="24"/>
        </w:rPr>
        <w:t xml:space="preserve"> OD A do I</w:t>
      </w:r>
      <w:r w:rsidR="003178B8">
        <w:rPr>
          <w:rFonts w:ascii="Times New Roman" w:eastAsia="Calibri" w:hAnsi="Times New Roman" w:cs="Times New Roman"/>
          <w:b/>
          <w:sz w:val="24"/>
          <w:szCs w:val="24"/>
        </w:rPr>
        <w:t>LJ</w:t>
      </w:r>
    </w:p>
    <w:p w:rsidR="003A319A" w:rsidRDefault="003A319A" w:rsidP="00AC4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34D" w:rsidRPr="00AC434D" w:rsidRDefault="002D4607" w:rsidP="00AC43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AC434D" w:rsidRPr="00AC434D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C434D" w:rsidRPr="00AC434D">
        <w:rPr>
          <w:rFonts w:ascii="Times New Roman" w:eastAsia="Calibri" w:hAnsi="Times New Roman" w:cs="Times New Roman"/>
          <w:b/>
          <w:sz w:val="24"/>
          <w:szCs w:val="24"/>
        </w:rPr>
        <w:t>0 – KANDIDATI</w:t>
      </w:r>
      <w:r w:rsidR="00AC434D" w:rsidRPr="00AC434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OD </w:t>
      </w:r>
      <w:r w:rsidR="003178B8">
        <w:rPr>
          <w:rFonts w:ascii="Times New Roman" w:eastAsia="Calibri" w:hAnsi="Times New Roman" w:cs="Times New Roman"/>
          <w:b/>
          <w:sz w:val="24"/>
          <w:szCs w:val="24"/>
        </w:rPr>
        <w:t>IV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3178B8">
        <w:rPr>
          <w:rFonts w:ascii="Times New Roman" w:eastAsia="Calibri" w:hAnsi="Times New Roman" w:cs="Times New Roman"/>
          <w:b/>
          <w:sz w:val="24"/>
          <w:szCs w:val="24"/>
        </w:rPr>
        <w:t>LA</w:t>
      </w:r>
    </w:p>
    <w:p w:rsidR="00AC434D" w:rsidRPr="00AC434D" w:rsidRDefault="00AC434D" w:rsidP="00AC43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607" w:rsidRPr="00AC434D" w:rsidRDefault="002D4607" w:rsidP="002D4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C434D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C434D">
        <w:rPr>
          <w:rFonts w:ascii="Times New Roman" w:eastAsia="Calibri" w:hAnsi="Times New Roman" w:cs="Times New Roman"/>
          <w:b/>
          <w:sz w:val="24"/>
          <w:szCs w:val="24"/>
        </w:rPr>
        <w:t>0 – KANDIDATI</w:t>
      </w:r>
      <w:r w:rsidRPr="00AC434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OD </w:t>
      </w:r>
      <w:r w:rsidR="003178B8">
        <w:rPr>
          <w:rFonts w:ascii="Times New Roman" w:eastAsia="Calibri" w:hAnsi="Times New Roman" w:cs="Times New Roman"/>
          <w:b/>
          <w:sz w:val="24"/>
          <w:szCs w:val="24"/>
        </w:rPr>
        <w:t>LE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3178B8">
        <w:rPr>
          <w:rFonts w:ascii="Times New Roman" w:eastAsia="Calibri" w:hAnsi="Times New Roman" w:cs="Times New Roman"/>
          <w:b/>
          <w:sz w:val="24"/>
          <w:szCs w:val="24"/>
        </w:rPr>
        <w:t>PO</w:t>
      </w:r>
    </w:p>
    <w:p w:rsidR="00AC434D" w:rsidRDefault="00AC434D" w:rsidP="00AC4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34D" w:rsidRDefault="002D4607" w:rsidP="003178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C434D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C434D">
        <w:rPr>
          <w:rFonts w:ascii="Times New Roman" w:eastAsia="Calibri" w:hAnsi="Times New Roman" w:cs="Times New Roman"/>
          <w:b/>
          <w:sz w:val="24"/>
          <w:szCs w:val="24"/>
        </w:rPr>
        <w:t>0 – KANDIDATI</w:t>
      </w:r>
      <w:r w:rsidRPr="00AC434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OD </w:t>
      </w:r>
      <w:r w:rsidR="003178B8">
        <w:rPr>
          <w:rFonts w:ascii="Times New Roman" w:eastAsia="Calibri" w:hAnsi="Times New Roman" w:cs="Times New Roman"/>
          <w:b/>
          <w:sz w:val="24"/>
          <w:szCs w:val="24"/>
        </w:rPr>
        <w:t>PR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3178B8">
        <w:rPr>
          <w:rFonts w:ascii="Times New Roman" w:eastAsia="Calibri" w:hAnsi="Times New Roman" w:cs="Times New Roman"/>
          <w:b/>
          <w:sz w:val="24"/>
          <w:szCs w:val="24"/>
        </w:rPr>
        <w:t>Ž</w:t>
      </w:r>
    </w:p>
    <w:p w:rsidR="003178B8" w:rsidRPr="003178B8" w:rsidRDefault="003178B8" w:rsidP="003178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B7" w:rsidRPr="005575B7" w:rsidRDefault="005575B7" w:rsidP="005575B7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Razgovoru (intervjuu) mogu pristupiti kandidati koji ispunjavaju formalne uvjete iz Oglasa i čije su prijave pravodobne i potpune, a koji nisu dobili obavijest </w:t>
      </w:r>
      <w:r>
        <w:rPr>
          <w:rFonts w:ascii="Times New Roman" w:eastAsia="Calibri" w:hAnsi="Times New Roman" w:cs="Times New Roman"/>
          <w:sz w:val="24"/>
          <w:szCs w:val="24"/>
        </w:rPr>
        <w:t>o neispunjavanju uvjeta Oglasa.</w:t>
      </w:r>
    </w:p>
    <w:p w:rsidR="005575B7" w:rsidRDefault="005575B7" w:rsidP="005575B7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>Molimo kandidate da ponesu osobne iskaznice radi utvrđivanja identiteta te se pri dolasku prijave na recepciji.</w:t>
      </w:r>
    </w:p>
    <w:p w:rsidR="005575B7" w:rsidRPr="00232A70" w:rsidRDefault="005575B7" w:rsidP="00232A70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5B7" w:rsidRPr="005575B7" w:rsidRDefault="005575B7" w:rsidP="005575B7">
      <w:pPr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ab/>
      </w:r>
    </w:p>
    <w:p w:rsidR="00D73FB2" w:rsidRPr="005575B7" w:rsidRDefault="00D73FB2">
      <w:pPr>
        <w:rPr>
          <w:rFonts w:ascii="Times New Roman" w:eastAsia="Calibri" w:hAnsi="Times New Roman" w:cs="Times New Roman"/>
          <w:sz w:val="24"/>
          <w:szCs w:val="24"/>
        </w:rPr>
      </w:pPr>
    </w:p>
    <w:p w:rsidR="00C759B6" w:rsidRDefault="00C759B6" w:rsidP="00C759B6">
      <w:pPr>
        <w:jc w:val="both"/>
      </w:pPr>
      <w:r>
        <w:t xml:space="preserve">                     </w:t>
      </w:r>
    </w:p>
    <w:p w:rsidR="00C759B6" w:rsidRDefault="00C759B6"/>
    <w:sectPr w:rsidR="00C7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70"/>
    <w:rsid w:val="00232A70"/>
    <w:rsid w:val="002D4607"/>
    <w:rsid w:val="003178B8"/>
    <w:rsid w:val="003A319A"/>
    <w:rsid w:val="003B208E"/>
    <w:rsid w:val="003C47F6"/>
    <w:rsid w:val="005575B7"/>
    <w:rsid w:val="006344BD"/>
    <w:rsid w:val="00875D48"/>
    <w:rsid w:val="0097414A"/>
    <w:rsid w:val="009C3E2A"/>
    <w:rsid w:val="00A468EE"/>
    <w:rsid w:val="00AC434D"/>
    <w:rsid w:val="00C759B6"/>
    <w:rsid w:val="00D623B5"/>
    <w:rsid w:val="00D73FB2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Kraljević</dc:creator>
  <cp:lastModifiedBy>Gordon Haluška</cp:lastModifiedBy>
  <cp:revision>5</cp:revision>
  <dcterms:created xsi:type="dcterms:W3CDTF">2019-01-25T07:57:00Z</dcterms:created>
  <dcterms:modified xsi:type="dcterms:W3CDTF">2019-01-28T13:37:00Z</dcterms:modified>
</cp:coreProperties>
</file>