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02F" w:rsidRPr="009A737F" w:rsidRDefault="00E2402F" w:rsidP="009A737F">
      <w:pPr>
        <w:spacing w:after="0" w:line="240" w:lineRule="auto"/>
        <w:ind w:firstLine="720"/>
        <w:jc w:val="center"/>
        <w:rPr>
          <w:rFonts w:ascii="Times New Roman" w:hAnsi="Times New Roman" w:cs="Times New Roman"/>
          <w:b/>
          <w:sz w:val="24"/>
          <w:szCs w:val="24"/>
          <w:lang w:val="hr-HR"/>
        </w:rPr>
      </w:pPr>
      <w:r w:rsidRPr="009A737F">
        <w:rPr>
          <w:rFonts w:ascii="Times New Roman" w:hAnsi="Times New Roman" w:cs="Times New Roman"/>
          <w:b/>
          <w:sz w:val="24"/>
          <w:szCs w:val="24"/>
          <w:lang w:val="hr-HR"/>
        </w:rPr>
        <w:t>ZAŠTITA TRADICIONALNIH PROIZVODA - EUROPSKE OZNAKE KVALITETE (ZAŠTIĆENA OZNAKA IZVORNOSTI, ZAŠTIĆENA OZNAKA ZEMLJOPISNOG PODRIJETLA I ZAJAMČENO TRADICIONALNI SPECIJALITET</w:t>
      </w:r>
    </w:p>
    <w:p w:rsidR="00E2581C" w:rsidRPr="009A737F" w:rsidRDefault="00E2402F" w:rsidP="009A737F">
      <w:pPr>
        <w:spacing w:after="0" w:line="240" w:lineRule="auto"/>
        <w:ind w:firstLine="720"/>
        <w:jc w:val="center"/>
        <w:rPr>
          <w:rFonts w:ascii="Times New Roman" w:hAnsi="Times New Roman" w:cs="Times New Roman"/>
          <w:b/>
          <w:sz w:val="24"/>
          <w:szCs w:val="24"/>
          <w:lang w:val="hr-HR"/>
        </w:rPr>
      </w:pPr>
      <w:r w:rsidRPr="009A737F">
        <w:rPr>
          <w:rFonts w:ascii="Times New Roman" w:hAnsi="Times New Roman" w:cs="Times New Roman"/>
          <w:b/>
          <w:sz w:val="24"/>
          <w:szCs w:val="24"/>
          <w:lang w:val="hr-HR"/>
        </w:rPr>
        <w:t>Najčešće postavljana pitanja i odgovori</w:t>
      </w:r>
    </w:p>
    <w:p w:rsidR="00E2402F" w:rsidRDefault="00E2402F" w:rsidP="00E2402F">
      <w:pPr>
        <w:spacing w:after="0" w:line="240" w:lineRule="auto"/>
        <w:jc w:val="both"/>
        <w:rPr>
          <w:rFonts w:ascii="Times New Roman" w:hAnsi="Times New Roman" w:cs="Times New Roman"/>
          <w:b/>
          <w:sz w:val="24"/>
          <w:szCs w:val="24"/>
          <w:lang w:val="hr-HR"/>
        </w:rPr>
      </w:pPr>
    </w:p>
    <w:p w:rsidR="009A737F" w:rsidRDefault="009A737F" w:rsidP="00E2402F">
      <w:pPr>
        <w:spacing w:after="0" w:line="240" w:lineRule="auto"/>
        <w:jc w:val="both"/>
        <w:rPr>
          <w:rFonts w:ascii="Times New Roman" w:hAnsi="Times New Roman" w:cs="Times New Roman"/>
          <w:b/>
          <w:sz w:val="24"/>
          <w:szCs w:val="24"/>
          <w:lang w:val="hr-HR"/>
        </w:rPr>
      </w:pPr>
    </w:p>
    <w:p w:rsidR="00E2402F" w:rsidRPr="00E2402F" w:rsidRDefault="00E2402F" w:rsidP="00E2402F">
      <w:pPr>
        <w:pStyle w:val="Odlomakpopisa"/>
        <w:numPr>
          <w:ilvl w:val="0"/>
          <w:numId w:val="2"/>
        </w:numPr>
        <w:spacing w:after="0" w:line="240" w:lineRule="auto"/>
        <w:jc w:val="both"/>
        <w:rPr>
          <w:rFonts w:ascii="Times New Roman" w:hAnsi="Times New Roman" w:cs="Times New Roman"/>
          <w:b/>
          <w:sz w:val="24"/>
          <w:szCs w:val="24"/>
          <w:lang w:val="hr-HR"/>
        </w:rPr>
      </w:pPr>
      <w:r w:rsidRPr="00E2402F">
        <w:rPr>
          <w:rFonts w:ascii="Times New Roman" w:hAnsi="Times New Roman" w:cs="Times New Roman"/>
          <w:b/>
          <w:sz w:val="24"/>
          <w:szCs w:val="24"/>
          <w:lang w:val="hr-HR"/>
        </w:rPr>
        <w:t>Zaštićena oznaka izvornosti, zaštićena oznaka zemljopisnog podrijetla i zajamčeno tradicionalni specijalitet- koja je razlika?</w:t>
      </w:r>
    </w:p>
    <w:p w:rsidR="009A737F" w:rsidRDefault="009A737F" w:rsidP="00E2402F">
      <w:pPr>
        <w:spacing w:after="0" w:line="240" w:lineRule="auto"/>
        <w:jc w:val="both"/>
        <w:rPr>
          <w:rFonts w:ascii="Times New Roman" w:hAnsi="Times New Roman" w:cs="Times New Roman"/>
          <w:b/>
          <w:sz w:val="28"/>
          <w:szCs w:val="28"/>
          <w:lang w:val="hr-HR"/>
        </w:rPr>
      </w:pPr>
    </w:p>
    <w:p w:rsidR="00E2402F" w:rsidRPr="00BE5800" w:rsidRDefault="00E2402F" w:rsidP="00E2402F">
      <w:pPr>
        <w:spacing w:after="0" w:line="240" w:lineRule="auto"/>
        <w:jc w:val="both"/>
        <w:rPr>
          <w:rFonts w:ascii="Times New Roman" w:hAnsi="Times New Roman" w:cs="Times New Roman"/>
          <w:sz w:val="24"/>
          <w:szCs w:val="24"/>
          <w:lang w:val="hr-HR"/>
        </w:rPr>
      </w:pPr>
      <w:r w:rsidRPr="00BE5800">
        <w:rPr>
          <w:rFonts w:ascii="Times New Roman" w:hAnsi="Times New Roman" w:cs="Times New Roman"/>
          <w:sz w:val="24"/>
          <w:szCs w:val="24"/>
          <w:lang w:val="hr-HR"/>
        </w:rPr>
        <w:t xml:space="preserve">Zaštićena oznaka izvornosti i zaštićena oznaka zemljopisnog podrijetla su zemljopisne oznake. Koriste se za označavanje proizvoda koji ima snažnu poveznicu sa određenim područjem </w:t>
      </w:r>
      <w:proofErr w:type="spellStart"/>
      <w:r w:rsidRPr="00BE5800">
        <w:rPr>
          <w:rFonts w:ascii="Times New Roman" w:hAnsi="Times New Roman" w:cs="Times New Roman"/>
          <w:sz w:val="24"/>
          <w:szCs w:val="24"/>
          <w:lang w:val="hr-HR"/>
        </w:rPr>
        <w:t>odn</w:t>
      </w:r>
      <w:proofErr w:type="spellEnd"/>
      <w:r w:rsidRPr="00BE5800">
        <w:rPr>
          <w:rFonts w:ascii="Times New Roman" w:hAnsi="Times New Roman" w:cs="Times New Roman"/>
          <w:sz w:val="24"/>
          <w:szCs w:val="24"/>
          <w:lang w:val="hr-HR"/>
        </w:rPr>
        <w:t xml:space="preserve">. čija posebnost i kvaliteta je temeljena upravo na prirodnim ili ljudskim čimbenicima karakterističnim za određeno zemljopisno područje. Razlika između ove dvije oznake je u tome što zaštićena oznaka izvornosti jamči proizvod proizveden u cijelosti u određenom području,  dok je kod proizvoda označenih oznakom zemljopisnog podrijetla osigurano da se barem jedna i to ona ključna faza u proizvodnji odvijala na tom području. </w:t>
      </w:r>
    </w:p>
    <w:p w:rsidR="00E2402F" w:rsidRDefault="00E2402F" w:rsidP="00E2402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Za oznaku</w:t>
      </w:r>
      <w:r w:rsidRPr="00BE5800">
        <w:rPr>
          <w:rFonts w:ascii="Times New Roman" w:hAnsi="Times New Roman" w:cs="Times New Roman"/>
          <w:sz w:val="24"/>
          <w:szCs w:val="24"/>
          <w:lang w:val="hr-HR"/>
        </w:rPr>
        <w:t xml:space="preserve"> zajamčeno tradicionalnog specijaliteta specifično je to da ona ne znači </w:t>
      </w:r>
      <w:r>
        <w:rPr>
          <w:rFonts w:ascii="Times New Roman" w:hAnsi="Times New Roman" w:cs="Times New Roman"/>
          <w:sz w:val="24"/>
          <w:szCs w:val="24"/>
          <w:lang w:val="hr-HR"/>
        </w:rPr>
        <w:t xml:space="preserve">nužno </w:t>
      </w:r>
      <w:r w:rsidRPr="00BE5800">
        <w:rPr>
          <w:rFonts w:ascii="Times New Roman" w:hAnsi="Times New Roman" w:cs="Times New Roman"/>
          <w:sz w:val="24"/>
          <w:szCs w:val="24"/>
          <w:lang w:val="hr-HR"/>
        </w:rPr>
        <w:t xml:space="preserve">da proizvod potječe iz nekog određenog područja već da je proizveden po tradicionalnoj recepturi ili metodi proizvodnje karakterističnoj za neko određeno područje. </w:t>
      </w:r>
    </w:p>
    <w:p w:rsidR="00E2402F" w:rsidRDefault="00E2402F" w:rsidP="00E2402F">
      <w:pPr>
        <w:spacing w:after="0" w:line="240" w:lineRule="auto"/>
        <w:jc w:val="both"/>
        <w:rPr>
          <w:rFonts w:ascii="Times New Roman" w:hAnsi="Times New Roman" w:cs="Times New Roman"/>
          <w:sz w:val="24"/>
          <w:szCs w:val="24"/>
          <w:lang w:val="hr-HR"/>
        </w:rPr>
      </w:pPr>
    </w:p>
    <w:p w:rsidR="00E2402F" w:rsidRDefault="00E2402F" w:rsidP="00E2402F">
      <w:pPr>
        <w:pStyle w:val="Odlomakpopisa"/>
        <w:numPr>
          <w:ilvl w:val="0"/>
          <w:numId w:val="3"/>
        </w:numPr>
        <w:spacing w:after="0" w:line="240" w:lineRule="auto"/>
        <w:jc w:val="both"/>
        <w:rPr>
          <w:rFonts w:ascii="Times New Roman" w:hAnsi="Times New Roman" w:cs="Times New Roman"/>
          <w:b/>
          <w:sz w:val="24"/>
          <w:szCs w:val="24"/>
          <w:lang w:val="hr-HR"/>
        </w:rPr>
      </w:pPr>
      <w:r w:rsidRPr="00E2402F">
        <w:rPr>
          <w:rFonts w:ascii="Times New Roman" w:hAnsi="Times New Roman" w:cs="Times New Roman"/>
          <w:b/>
          <w:sz w:val="24"/>
          <w:szCs w:val="24"/>
          <w:lang w:val="hr-HR"/>
        </w:rPr>
        <w:t>Postoji li neki preduvjet koji mora biti ispunjen da bi se naziv proizvoda mogao zaštititi?</w:t>
      </w:r>
    </w:p>
    <w:p w:rsidR="00E2402F" w:rsidRDefault="00E2402F" w:rsidP="00E2402F">
      <w:pPr>
        <w:spacing w:after="0" w:line="240" w:lineRule="auto"/>
        <w:jc w:val="both"/>
        <w:rPr>
          <w:rFonts w:ascii="Times New Roman" w:hAnsi="Times New Roman" w:cs="Times New Roman"/>
          <w:b/>
          <w:sz w:val="24"/>
          <w:szCs w:val="24"/>
          <w:lang w:val="hr-HR"/>
        </w:rPr>
      </w:pPr>
    </w:p>
    <w:p w:rsidR="00887572" w:rsidRDefault="00E2402F" w:rsidP="00887572">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Postoji. Prvi preduvjet za pokretanje postupka zaštite naziva je da se naziv koji se želi zaštititi, zaista koristi u trgovini i govoru. </w:t>
      </w:r>
      <w:r w:rsidR="00887572" w:rsidRPr="00B60F6F">
        <w:rPr>
          <w:rFonts w:ascii="Times New Roman" w:hAnsi="Times New Roman" w:cs="Times New Roman"/>
          <w:sz w:val="24"/>
          <w:szCs w:val="24"/>
          <w:lang w:val="hr-HR"/>
        </w:rPr>
        <w:t xml:space="preserve">Ovaj sustav </w:t>
      </w:r>
      <w:r w:rsidR="00887572">
        <w:rPr>
          <w:rFonts w:ascii="Times New Roman" w:hAnsi="Times New Roman" w:cs="Times New Roman"/>
          <w:sz w:val="24"/>
          <w:szCs w:val="24"/>
          <w:lang w:val="hr-HR"/>
        </w:rPr>
        <w:t xml:space="preserve">zaštite </w:t>
      </w:r>
      <w:r w:rsidR="00887572" w:rsidRPr="00B60F6F">
        <w:rPr>
          <w:rFonts w:ascii="Times New Roman" w:hAnsi="Times New Roman" w:cs="Times New Roman"/>
          <w:sz w:val="24"/>
          <w:szCs w:val="24"/>
          <w:lang w:val="hr-HR"/>
        </w:rPr>
        <w:t>namijenjen je za</w:t>
      </w:r>
      <w:r w:rsidR="00887572">
        <w:rPr>
          <w:rFonts w:ascii="Times New Roman" w:hAnsi="Times New Roman" w:cs="Times New Roman"/>
          <w:sz w:val="24"/>
          <w:szCs w:val="24"/>
          <w:lang w:val="hr-HR"/>
        </w:rPr>
        <w:t>štiti tradicionalnih proizvoda stoga je također</w:t>
      </w:r>
      <w:r w:rsidR="00887572" w:rsidRPr="00B60F6F">
        <w:rPr>
          <w:rFonts w:ascii="Times New Roman" w:hAnsi="Times New Roman" w:cs="Times New Roman"/>
          <w:sz w:val="24"/>
          <w:szCs w:val="24"/>
          <w:lang w:val="hr-HR"/>
        </w:rPr>
        <w:t xml:space="preserve"> preduvjet </w:t>
      </w:r>
      <w:r w:rsidR="00887572">
        <w:rPr>
          <w:rFonts w:ascii="Times New Roman" w:hAnsi="Times New Roman" w:cs="Times New Roman"/>
          <w:sz w:val="24"/>
          <w:szCs w:val="24"/>
          <w:lang w:val="hr-HR"/>
        </w:rPr>
        <w:t xml:space="preserve">i </w:t>
      </w:r>
      <w:r w:rsidR="00887572" w:rsidRPr="00B60F6F">
        <w:rPr>
          <w:rFonts w:ascii="Times New Roman" w:hAnsi="Times New Roman" w:cs="Times New Roman"/>
          <w:sz w:val="24"/>
          <w:szCs w:val="24"/>
          <w:lang w:val="hr-HR"/>
        </w:rPr>
        <w:t>upravo ta tradicionalnost</w:t>
      </w:r>
      <w:r w:rsidR="00887572">
        <w:rPr>
          <w:rFonts w:ascii="Times New Roman" w:hAnsi="Times New Roman" w:cs="Times New Roman"/>
          <w:sz w:val="24"/>
          <w:szCs w:val="24"/>
          <w:lang w:val="hr-HR"/>
        </w:rPr>
        <w:t xml:space="preserve"> naziva. Budući da je namjera sustava</w:t>
      </w:r>
      <w:r w:rsidR="00887572" w:rsidRPr="00B60F6F">
        <w:rPr>
          <w:rFonts w:ascii="Times New Roman" w:hAnsi="Times New Roman" w:cs="Times New Roman"/>
          <w:sz w:val="24"/>
          <w:szCs w:val="24"/>
          <w:lang w:val="hr-HR"/>
        </w:rPr>
        <w:t xml:space="preserve"> zaštiti proizvođača od nelojalne konkurencije odn</w:t>
      </w:r>
      <w:r w:rsidR="00887572">
        <w:rPr>
          <w:rFonts w:ascii="Times New Roman" w:hAnsi="Times New Roman" w:cs="Times New Roman"/>
          <w:sz w:val="24"/>
          <w:szCs w:val="24"/>
          <w:lang w:val="hr-HR"/>
        </w:rPr>
        <w:t>o</w:t>
      </w:r>
      <w:r w:rsidR="00887572" w:rsidRPr="00B60F6F">
        <w:rPr>
          <w:rFonts w:ascii="Times New Roman" w:hAnsi="Times New Roman" w:cs="Times New Roman"/>
          <w:sz w:val="24"/>
          <w:szCs w:val="24"/>
          <w:lang w:val="hr-HR"/>
        </w:rPr>
        <w:t>sno zaštititi ugled naziva proizvoda, proizvođači koji pokreću postupak zaštite moraju dokazati da se taj naziv koristi s</w:t>
      </w:r>
      <w:r w:rsidR="00887572">
        <w:rPr>
          <w:rFonts w:ascii="Times New Roman" w:hAnsi="Times New Roman" w:cs="Times New Roman"/>
          <w:sz w:val="24"/>
          <w:szCs w:val="24"/>
          <w:lang w:val="hr-HR"/>
        </w:rPr>
        <w:t>ada ali is</w:t>
      </w:r>
      <w:r w:rsidR="00887572" w:rsidRPr="00B60F6F">
        <w:rPr>
          <w:rFonts w:ascii="Times New Roman" w:hAnsi="Times New Roman" w:cs="Times New Roman"/>
          <w:sz w:val="24"/>
          <w:szCs w:val="24"/>
          <w:lang w:val="hr-HR"/>
        </w:rPr>
        <w:t xml:space="preserve">to tako i da se </w:t>
      </w:r>
      <w:r w:rsidR="00887572">
        <w:rPr>
          <w:rFonts w:ascii="Times New Roman" w:hAnsi="Times New Roman" w:cs="Times New Roman"/>
          <w:sz w:val="24"/>
          <w:szCs w:val="24"/>
          <w:lang w:val="hr-HR"/>
        </w:rPr>
        <w:t>naziv i</w:t>
      </w:r>
      <w:r w:rsidR="00887572" w:rsidRPr="00B60F6F">
        <w:rPr>
          <w:rFonts w:ascii="Times New Roman" w:hAnsi="Times New Roman" w:cs="Times New Roman"/>
          <w:sz w:val="24"/>
          <w:szCs w:val="24"/>
          <w:lang w:val="hr-HR"/>
        </w:rPr>
        <w:t xml:space="preserve"> </w:t>
      </w:r>
      <w:r w:rsidR="00887572">
        <w:rPr>
          <w:rFonts w:ascii="Times New Roman" w:hAnsi="Times New Roman" w:cs="Times New Roman"/>
          <w:sz w:val="24"/>
          <w:szCs w:val="24"/>
          <w:lang w:val="hr-HR"/>
        </w:rPr>
        <w:t xml:space="preserve">prije </w:t>
      </w:r>
      <w:r w:rsidR="00887572" w:rsidRPr="00B60F6F">
        <w:rPr>
          <w:rFonts w:ascii="Times New Roman" w:hAnsi="Times New Roman" w:cs="Times New Roman"/>
          <w:sz w:val="24"/>
          <w:szCs w:val="24"/>
          <w:lang w:val="hr-HR"/>
        </w:rPr>
        <w:t xml:space="preserve">tradicionalno koristio za označavanje tog proizvoda.  </w:t>
      </w:r>
    </w:p>
    <w:p w:rsidR="00E2402F" w:rsidRPr="00E2402F" w:rsidRDefault="00E2402F" w:rsidP="00E2402F">
      <w:pPr>
        <w:spacing w:after="0" w:line="240" w:lineRule="auto"/>
        <w:jc w:val="both"/>
        <w:rPr>
          <w:rFonts w:ascii="Times New Roman" w:hAnsi="Times New Roman" w:cs="Times New Roman"/>
          <w:sz w:val="24"/>
          <w:szCs w:val="24"/>
          <w:lang w:val="hr-HR"/>
        </w:rPr>
      </w:pPr>
    </w:p>
    <w:p w:rsidR="00E2402F" w:rsidRDefault="00887572" w:rsidP="00887572">
      <w:pPr>
        <w:pStyle w:val="Odlomakpopisa"/>
        <w:numPr>
          <w:ilvl w:val="0"/>
          <w:numId w:val="3"/>
        </w:numPr>
        <w:spacing w:after="0" w:line="240" w:lineRule="auto"/>
        <w:jc w:val="both"/>
        <w:rPr>
          <w:rFonts w:ascii="Times New Roman" w:hAnsi="Times New Roman" w:cs="Times New Roman"/>
          <w:b/>
          <w:sz w:val="24"/>
          <w:szCs w:val="24"/>
          <w:lang w:val="hr-HR"/>
        </w:rPr>
      </w:pPr>
      <w:r>
        <w:rPr>
          <w:rFonts w:ascii="Times New Roman" w:hAnsi="Times New Roman" w:cs="Times New Roman"/>
          <w:b/>
          <w:sz w:val="24"/>
          <w:szCs w:val="24"/>
          <w:lang w:val="hr-HR"/>
        </w:rPr>
        <w:t>Tko može pokrenuti postupak zaštite naziva?</w:t>
      </w:r>
    </w:p>
    <w:p w:rsidR="00887572" w:rsidRDefault="00887572" w:rsidP="00887572">
      <w:pPr>
        <w:spacing w:after="0" w:line="240" w:lineRule="auto"/>
        <w:jc w:val="both"/>
        <w:rPr>
          <w:rFonts w:ascii="Times New Roman" w:hAnsi="Times New Roman" w:cs="Times New Roman"/>
          <w:b/>
          <w:sz w:val="24"/>
          <w:szCs w:val="24"/>
          <w:lang w:val="hr-HR"/>
        </w:rPr>
      </w:pPr>
    </w:p>
    <w:p w:rsidR="00887572" w:rsidRDefault="00887572" w:rsidP="00887572">
      <w:pPr>
        <w:spacing w:after="0" w:line="240" w:lineRule="auto"/>
        <w:jc w:val="both"/>
        <w:rPr>
          <w:rFonts w:ascii="Times New Roman" w:hAnsi="Times New Roman" w:cs="Times New Roman"/>
          <w:sz w:val="24"/>
          <w:szCs w:val="24"/>
          <w:lang w:val="hr-HR"/>
        </w:rPr>
      </w:pPr>
      <w:r w:rsidRPr="00887572">
        <w:rPr>
          <w:rFonts w:ascii="Times New Roman" w:hAnsi="Times New Roman" w:cs="Times New Roman"/>
          <w:sz w:val="24"/>
          <w:szCs w:val="24"/>
          <w:lang w:val="hr-HR"/>
        </w:rPr>
        <w:t>Postupak zaštite naziva može pokrenuti samo skupina proizvođača</w:t>
      </w:r>
      <w:r>
        <w:rPr>
          <w:rFonts w:ascii="Times New Roman" w:hAnsi="Times New Roman" w:cs="Times New Roman"/>
          <w:sz w:val="24"/>
          <w:szCs w:val="24"/>
          <w:lang w:val="hr-HR"/>
        </w:rPr>
        <w:t xml:space="preserve"> u kojoj najmanje polovinu članova sačinjavaju registrirani proizvođači tog proizvoda, upisani u odgovarajuće upisnike subjekata i objekata u poslovanju s hranom ili druge odgovarajuće upisnike koje vode nadležna tijela. </w:t>
      </w:r>
    </w:p>
    <w:p w:rsidR="009A737F" w:rsidRPr="00887572" w:rsidRDefault="009A737F" w:rsidP="00887572">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Iznimno, zahtjev može podnijeti pojedinac, pod uvjetom da dokaže kako je jedini proizvođač koji želi podnijeti zahtjev za zaštitu te da, u slučaju zaštićenih oznaka izvornosti i zaštićenih oznaka zemljopisnog podrijetla, zemljopisno područje proizvodnje proizvoda ima karakteristike koje se znatno razlikuju od onih susjednih područja ili su svojstva proizvoda različita od onih proizvedenih u susjednim područjima. </w:t>
      </w:r>
    </w:p>
    <w:p w:rsidR="009A737F" w:rsidRDefault="009A737F" w:rsidP="00F72D8D">
      <w:pPr>
        <w:spacing w:after="0" w:line="240" w:lineRule="auto"/>
        <w:jc w:val="both"/>
        <w:rPr>
          <w:rFonts w:ascii="Times New Roman" w:hAnsi="Times New Roman" w:cs="Times New Roman"/>
          <w:b/>
          <w:sz w:val="24"/>
          <w:szCs w:val="24"/>
          <w:lang w:val="hr-HR"/>
        </w:rPr>
      </w:pPr>
    </w:p>
    <w:p w:rsidR="00E2581C" w:rsidRPr="00E2402F" w:rsidRDefault="00DA566D" w:rsidP="00E2402F">
      <w:pPr>
        <w:pStyle w:val="Odlomakpopisa"/>
        <w:numPr>
          <w:ilvl w:val="0"/>
          <w:numId w:val="4"/>
        </w:numPr>
        <w:spacing w:after="0" w:line="240" w:lineRule="auto"/>
        <w:jc w:val="both"/>
        <w:rPr>
          <w:rFonts w:ascii="Times New Roman" w:hAnsi="Times New Roman" w:cs="Times New Roman"/>
          <w:b/>
          <w:sz w:val="24"/>
          <w:szCs w:val="24"/>
          <w:lang w:val="hr-HR"/>
        </w:rPr>
      </w:pPr>
      <w:r w:rsidRPr="00E2402F">
        <w:rPr>
          <w:rFonts w:ascii="Times New Roman" w:hAnsi="Times New Roman" w:cs="Times New Roman"/>
          <w:b/>
          <w:sz w:val="24"/>
          <w:szCs w:val="24"/>
          <w:lang w:val="hr-HR"/>
        </w:rPr>
        <w:t xml:space="preserve">Kako ide sam postupak zaštite </w:t>
      </w:r>
      <w:r w:rsidR="00E2581C" w:rsidRPr="00E2402F">
        <w:rPr>
          <w:rFonts w:ascii="Times New Roman" w:hAnsi="Times New Roman" w:cs="Times New Roman"/>
          <w:b/>
          <w:sz w:val="24"/>
          <w:szCs w:val="24"/>
          <w:lang w:val="hr-HR"/>
        </w:rPr>
        <w:t>naziva proizvoda?</w:t>
      </w:r>
    </w:p>
    <w:p w:rsidR="00E2581C" w:rsidRPr="00542D5B" w:rsidRDefault="00E2581C" w:rsidP="00F72D8D">
      <w:pPr>
        <w:spacing w:after="0" w:line="240" w:lineRule="auto"/>
        <w:jc w:val="both"/>
        <w:rPr>
          <w:rFonts w:ascii="Times New Roman" w:hAnsi="Times New Roman" w:cs="Times New Roman"/>
          <w:b/>
          <w:sz w:val="24"/>
          <w:szCs w:val="24"/>
          <w:lang w:val="hr-HR"/>
        </w:rPr>
      </w:pPr>
    </w:p>
    <w:p w:rsidR="00DA566D" w:rsidRPr="00542D5B" w:rsidRDefault="00DA566D" w:rsidP="00F72D8D">
      <w:pPr>
        <w:spacing w:after="0" w:line="240" w:lineRule="auto"/>
        <w:jc w:val="both"/>
        <w:rPr>
          <w:rFonts w:ascii="Times New Roman" w:hAnsi="Times New Roman" w:cs="Times New Roman"/>
          <w:sz w:val="24"/>
          <w:szCs w:val="24"/>
          <w:lang w:val="hr-HR"/>
        </w:rPr>
      </w:pPr>
      <w:r w:rsidRPr="00542D5B">
        <w:rPr>
          <w:rFonts w:ascii="Times New Roman" w:hAnsi="Times New Roman" w:cs="Times New Roman"/>
          <w:sz w:val="24"/>
          <w:szCs w:val="24"/>
          <w:lang w:val="hr-HR"/>
        </w:rPr>
        <w:t xml:space="preserve">Postupak zaštite provodi se prvo na nacionalnoj razini i provodi ga Ministarstvo poljoprivrede, a po završetku postupka naziv proizvoda zaštićen je na području Republike Hrvatske. Nakon toga </w:t>
      </w:r>
      <w:r w:rsidRPr="00542D5B">
        <w:rPr>
          <w:rFonts w:ascii="Times New Roman" w:hAnsi="Times New Roman" w:cs="Times New Roman"/>
          <w:sz w:val="24"/>
          <w:szCs w:val="24"/>
          <w:lang w:val="hr-HR"/>
        </w:rPr>
        <w:lastRenderedPageBreak/>
        <w:t xml:space="preserve">Europskoj komisiji prosljeđuje se zahtjev za registraciju zaštićenog naziva, a postupak završava upisom naziva u registar zaštićenih oznaka izvornosti, zaštićenih oznaka zemljopisnog podrijetla ili zajamčeno tradicionalnih specijaliteta čime je naziv zaštićen na području cijele Europske unije. </w:t>
      </w:r>
    </w:p>
    <w:p w:rsidR="00E2581C" w:rsidRPr="00542D5B" w:rsidRDefault="00E2581C" w:rsidP="00F72D8D">
      <w:pPr>
        <w:spacing w:after="0" w:line="240" w:lineRule="auto"/>
        <w:jc w:val="both"/>
        <w:rPr>
          <w:rFonts w:ascii="Times New Roman" w:hAnsi="Times New Roman" w:cs="Times New Roman"/>
          <w:b/>
          <w:sz w:val="24"/>
          <w:szCs w:val="24"/>
          <w:lang w:val="hr-HR"/>
        </w:rPr>
      </w:pPr>
    </w:p>
    <w:p w:rsidR="00DA566D" w:rsidRPr="00E2402F" w:rsidRDefault="00DA566D" w:rsidP="00E2402F">
      <w:pPr>
        <w:pStyle w:val="Odlomakpopisa"/>
        <w:numPr>
          <w:ilvl w:val="0"/>
          <w:numId w:val="5"/>
        </w:numPr>
        <w:spacing w:after="0" w:line="240" w:lineRule="auto"/>
        <w:jc w:val="both"/>
        <w:rPr>
          <w:rFonts w:ascii="Times New Roman" w:hAnsi="Times New Roman" w:cs="Times New Roman"/>
          <w:b/>
          <w:sz w:val="24"/>
          <w:szCs w:val="24"/>
          <w:lang w:val="hr-HR"/>
        </w:rPr>
      </w:pPr>
      <w:r w:rsidRPr="00E2402F">
        <w:rPr>
          <w:rFonts w:ascii="Times New Roman" w:hAnsi="Times New Roman" w:cs="Times New Roman"/>
          <w:b/>
          <w:sz w:val="24"/>
          <w:szCs w:val="24"/>
          <w:lang w:val="hr-HR"/>
        </w:rPr>
        <w:t xml:space="preserve">Što znači kada kažemo da je primjerice „Dalmatinski pršut“ zaštićen? </w:t>
      </w:r>
    </w:p>
    <w:p w:rsidR="00542D5B" w:rsidRDefault="00542D5B" w:rsidP="00F72D8D">
      <w:pPr>
        <w:spacing w:after="0" w:line="240" w:lineRule="auto"/>
        <w:jc w:val="both"/>
        <w:rPr>
          <w:rFonts w:ascii="Times New Roman" w:hAnsi="Times New Roman" w:cs="Times New Roman"/>
          <w:sz w:val="24"/>
          <w:szCs w:val="24"/>
          <w:lang w:val="hr-HR"/>
        </w:rPr>
      </w:pPr>
    </w:p>
    <w:p w:rsidR="00DA566D" w:rsidRDefault="00542D5B" w:rsidP="00F72D8D">
      <w:pPr>
        <w:spacing w:after="0" w:line="240" w:lineRule="auto"/>
        <w:jc w:val="both"/>
        <w:rPr>
          <w:rFonts w:ascii="Times New Roman" w:hAnsi="Times New Roman" w:cs="Times New Roman"/>
          <w:sz w:val="24"/>
          <w:szCs w:val="24"/>
          <w:lang w:val="hr-HR"/>
        </w:rPr>
      </w:pPr>
      <w:r w:rsidRPr="00542D5B">
        <w:rPr>
          <w:rFonts w:ascii="Times New Roman" w:hAnsi="Times New Roman" w:cs="Times New Roman"/>
          <w:sz w:val="24"/>
          <w:szCs w:val="24"/>
          <w:lang w:val="hr-HR"/>
        </w:rPr>
        <w:t xml:space="preserve">To znači da sam naziv „Dalmatinski pršut“ koji će biti istaknut na proizvodu smiju koristiti samo oni proizvođači koji su proizvod proizveli prema službenoj specifikaciji proizvoda „Dalmatinski pršut“ te da za taj proizvod imaju valjani certifikat odnosno potvrdu o sukladnosti sa specifikacijom izdanu od strane ovlaštenog kontrolnog tijela. </w:t>
      </w:r>
    </w:p>
    <w:p w:rsidR="00A25BAF" w:rsidRDefault="00A25BAF" w:rsidP="00F72D8D">
      <w:pPr>
        <w:spacing w:after="0" w:line="240" w:lineRule="auto"/>
        <w:jc w:val="both"/>
        <w:rPr>
          <w:rFonts w:ascii="Times New Roman" w:hAnsi="Times New Roman" w:cs="Times New Roman"/>
          <w:sz w:val="24"/>
          <w:szCs w:val="24"/>
          <w:lang w:val="hr-HR"/>
        </w:rPr>
      </w:pPr>
    </w:p>
    <w:p w:rsidR="00A25BAF" w:rsidRPr="00A25BAF" w:rsidRDefault="00A25BAF" w:rsidP="00A25BAF">
      <w:pPr>
        <w:pStyle w:val="Odlomakpopisa"/>
        <w:numPr>
          <w:ilvl w:val="0"/>
          <w:numId w:val="6"/>
        </w:numPr>
        <w:spacing w:after="0" w:line="240" w:lineRule="auto"/>
        <w:jc w:val="both"/>
        <w:rPr>
          <w:rFonts w:ascii="Times New Roman" w:hAnsi="Times New Roman" w:cs="Times New Roman"/>
          <w:sz w:val="24"/>
          <w:szCs w:val="24"/>
          <w:lang w:val="hr-HR"/>
        </w:rPr>
      </w:pPr>
      <w:r w:rsidRPr="00A25BAF">
        <w:rPr>
          <w:rFonts w:ascii="Times New Roman" w:hAnsi="Times New Roman" w:cs="Times New Roman"/>
          <w:b/>
          <w:sz w:val="24"/>
          <w:szCs w:val="24"/>
          <w:lang w:val="hr-HR"/>
        </w:rPr>
        <w:t xml:space="preserve">Od čega je proizvod zaštićen? </w:t>
      </w:r>
    </w:p>
    <w:p w:rsidR="00A25BAF" w:rsidRDefault="00A25BAF" w:rsidP="00F72D8D">
      <w:pPr>
        <w:spacing w:after="0" w:line="240" w:lineRule="auto"/>
        <w:jc w:val="both"/>
        <w:rPr>
          <w:rFonts w:ascii="Times New Roman" w:hAnsi="Times New Roman" w:cs="Times New Roman"/>
          <w:sz w:val="24"/>
          <w:szCs w:val="24"/>
          <w:lang w:val="hr-HR"/>
        </w:rPr>
      </w:pPr>
    </w:p>
    <w:p w:rsidR="00A25BAF" w:rsidRDefault="00A25BAF" w:rsidP="00F72D8D">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Donošenjem Rješenja o prijelaznoj nacionalnoj zaštiti, naziv proizvoda postaje </w:t>
      </w:r>
      <w:r w:rsidRPr="00A25BAF">
        <w:rPr>
          <w:rFonts w:ascii="Times New Roman" w:hAnsi="Times New Roman" w:cs="Times New Roman"/>
          <w:sz w:val="24"/>
          <w:szCs w:val="24"/>
          <w:lang w:val="hr-HR"/>
        </w:rPr>
        <w:t>zašti</w:t>
      </w:r>
      <w:r>
        <w:rPr>
          <w:rFonts w:ascii="Times New Roman" w:hAnsi="Times New Roman" w:cs="Times New Roman"/>
          <w:sz w:val="24"/>
          <w:szCs w:val="24"/>
          <w:lang w:val="hr-HR"/>
        </w:rPr>
        <w:t>ćen</w:t>
      </w:r>
      <w:r w:rsidRPr="00A25BAF">
        <w:rPr>
          <w:rFonts w:ascii="Times New Roman" w:hAnsi="Times New Roman" w:cs="Times New Roman"/>
          <w:sz w:val="24"/>
          <w:szCs w:val="24"/>
          <w:lang w:val="hr-HR"/>
        </w:rPr>
        <w:t xml:space="preserve"> od bilo kakvog izravnog ili neizravnog komercijalnog korištenja naziva, bilo kakve zlouporabe, oponašanja ili podsjećanja, ili bilo koje druge prakse koja može potrošača dovesti u zabludu u vezi proizvoda</w:t>
      </w:r>
      <w:r>
        <w:rPr>
          <w:rFonts w:ascii="Times New Roman" w:hAnsi="Times New Roman" w:cs="Times New Roman"/>
          <w:sz w:val="24"/>
          <w:szCs w:val="24"/>
          <w:lang w:val="hr-HR"/>
        </w:rPr>
        <w:t>. Za zlouporabu naziva i kršenje odredbi vezanih za zaštitu predviđene su novčane kazne.</w:t>
      </w:r>
    </w:p>
    <w:p w:rsidR="009A737F" w:rsidRDefault="009A737F" w:rsidP="00F72D8D">
      <w:pPr>
        <w:spacing w:after="0" w:line="240" w:lineRule="auto"/>
        <w:jc w:val="both"/>
        <w:rPr>
          <w:rFonts w:ascii="Times New Roman" w:hAnsi="Times New Roman" w:cs="Times New Roman"/>
          <w:sz w:val="24"/>
          <w:szCs w:val="24"/>
          <w:lang w:val="hr-HR"/>
        </w:rPr>
      </w:pPr>
    </w:p>
    <w:p w:rsidR="009A737F" w:rsidRPr="00B25BA8" w:rsidRDefault="00B25BA8" w:rsidP="009A737F">
      <w:pPr>
        <w:pStyle w:val="Odlomakpopisa"/>
        <w:numPr>
          <w:ilvl w:val="0"/>
          <w:numId w:val="7"/>
        </w:numPr>
        <w:spacing w:after="0" w:line="240" w:lineRule="auto"/>
        <w:jc w:val="both"/>
        <w:rPr>
          <w:rFonts w:ascii="Times New Roman" w:hAnsi="Times New Roman" w:cs="Times New Roman"/>
          <w:sz w:val="24"/>
          <w:szCs w:val="24"/>
          <w:lang w:val="hr-HR"/>
        </w:rPr>
      </w:pPr>
      <w:r w:rsidRPr="00B25BA8">
        <w:rPr>
          <w:rFonts w:ascii="Times New Roman" w:hAnsi="Times New Roman" w:cs="Times New Roman"/>
          <w:b/>
          <w:sz w:val="24"/>
          <w:szCs w:val="24"/>
          <w:lang w:val="hr-HR"/>
        </w:rPr>
        <w:t xml:space="preserve">Tko sve može koristi zaštićeni naziv za označavanje proizvoda? </w:t>
      </w:r>
    </w:p>
    <w:p w:rsidR="00B25BA8" w:rsidRPr="00B25BA8" w:rsidRDefault="00B25BA8" w:rsidP="00B25BA8">
      <w:pPr>
        <w:pStyle w:val="Odlomakpopisa"/>
        <w:spacing w:after="0" w:line="240" w:lineRule="auto"/>
        <w:jc w:val="both"/>
        <w:rPr>
          <w:rFonts w:ascii="Times New Roman" w:hAnsi="Times New Roman" w:cs="Times New Roman"/>
          <w:sz w:val="24"/>
          <w:szCs w:val="24"/>
          <w:lang w:val="hr-HR"/>
        </w:rPr>
      </w:pPr>
    </w:p>
    <w:p w:rsidR="009A737F" w:rsidRPr="00B60F6F" w:rsidRDefault="009A737F" w:rsidP="009A737F">
      <w:pPr>
        <w:spacing w:after="0" w:line="240" w:lineRule="auto"/>
        <w:jc w:val="both"/>
        <w:rPr>
          <w:rFonts w:ascii="Times New Roman" w:hAnsi="Times New Roman" w:cs="Times New Roman"/>
          <w:sz w:val="24"/>
          <w:szCs w:val="24"/>
          <w:lang w:val="hr-HR"/>
        </w:rPr>
      </w:pPr>
      <w:r w:rsidRPr="00B60F6F">
        <w:rPr>
          <w:rFonts w:ascii="Times New Roman" w:hAnsi="Times New Roman" w:cs="Times New Roman"/>
          <w:sz w:val="24"/>
          <w:szCs w:val="24"/>
          <w:lang w:val="hr-HR"/>
        </w:rPr>
        <w:t xml:space="preserve">Zaštićeni naziv može koristiti bilo </w:t>
      </w:r>
      <w:r>
        <w:rPr>
          <w:rFonts w:ascii="Times New Roman" w:hAnsi="Times New Roman" w:cs="Times New Roman"/>
          <w:sz w:val="24"/>
          <w:szCs w:val="24"/>
          <w:lang w:val="hr-HR"/>
        </w:rPr>
        <w:t xml:space="preserve">koji proizvođač koji </w:t>
      </w:r>
      <w:r w:rsidRPr="00B60F6F">
        <w:rPr>
          <w:rFonts w:ascii="Times New Roman" w:hAnsi="Times New Roman" w:cs="Times New Roman"/>
          <w:sz w:val="24"/>
          <w:szCs w:val="24"/>
          <w:lang w:val="hr-HR"/>
        </w:rPr>
        <w:t>je ispunio sv</w:t>
      </w:r>
      <w:r w:rsidR="00B25BA8">
        <w:rPr>
          <w:rFonts w:ascii="Times New Roman" w:hAnsi="Times New Roman" w:cs="Times New Roman"/>
          <w:sz w:val="24"/>
          <w:szCs w:val="24"/>
          <w:lang w:val="hr-HR"/>
        </w:rPr>
        <w:t>e zahtjeve propisane službenom S</w:t>
      </w:r>
      <w:r w:rsidRPr="00B60F6F">
        <w:rPr>
          <w:rFonts w:ascii="Times New Roman" w:hAnsi="Times New Roman" w:cs="Times New Roman"/>
          <w:sz w:val="24"/>
          <w:szCs w:val="24"/>
          <w:lang w:val="hr-HR"/>
        </w:rPr>
        <w:t xml:space="preserve">pecifikacijom proizvoda, a što uključuje, između ostalog, zemljopisno područje proizvodnje, metode proizvodnje, glavne karakteristike gotovog proizvoda kao npr. njegovog oblika i dimenzija  ili karakterističnih senzorskih svojstava. </w:t>
      </w:r>
      <w:r>
        <w:rPr>
          <w:rFonts w:ascii="Times New Roman" w:hAnsi="Times New Roman" w:cs="Times New Roman"/>
          <w:sz w:val="24"/>
          <w:szCs w:val="24"/>
          <w:lang w:val="hr-HR"/>
        </w:rPr>
        <w:t xml:space="preserve">Isto tako on mora posjedovati i valjanu potvrdu o sukladnosti proizvoda sa specifikacijom odnosno certifikat izdan od strane ovlaštenog kontrolnog tijela. </w:t>
      </w:r>
    </w:p>
    <w:p w:rsidR="009A737F" w:rsidRDefault="009A737F" w:rsidP="00F72D8D">
      <w:pPr>
        <w:spacing w:after="0" w:line="240" w:lineRule="auto"/>
        <w:jc w:val="both"/>
        <w:rPr>
          <w:rFonts w:ascii="Times New Roman" w:hAnsi="Times New Roman" w:cs="Times New Roman"/>
          <w:sz w:val="24"/>
          <w:szCs w:val="24"/>
          <w:lang w:val="hr-HR"/>
        </w:rPr>
      </w:pPr>
    </w:p>
    <w:p w:rsidR="009A737F" w:rsidRPr="00562D23" w:rsidRDefault="00562D23" w:rsidP="009A737F">
      <w:pPr>
        <w:pStyle w:val="Odlomakpopisa"/>
        <w:numPr>
          <w:ilvl w:val="0"/>
          <w:numId w:val="7"/>
        </w:numPr>
        <w:spacing w:after="0" w:line="240" w:lineRule="auto"/>
        <w:jc w:val="both"/>
        <w:rPr>
          <w:rFonts w:ascii="Times New Roman" w:hAnsi="Times New Roman" w:cs="Times New Roman"/>
          <w:b/>
          <w:sz w:val="24"/>
          <w:szCs w:val="24"/>
          <w:lang w:val="hr-HR"/>
        </w:rPr>
      </w:pPr>
      <w:r>
        <w:rPr>
          <w:rFonts w:ascii="Times New Roman" w:hAnsi="Times New Roman" w:cs="Times New Roman"/>
          <w:b/>
          <w:sz w:val="24"/>
          <w:szCs w:val="24"/>
          <w:lang w:val="hr-HR"/>
        </w:rPr>
        <w:t>Da li su Specifikacije proizvoda javno dostupni dokumenti i gdje se mogu pronaći</w:t>
      </w:r>
      <w:r w:rsidRPr="00562D23">
        <w:rPr>
          <w:rFonts w:ascii="Times New Roman" w:hAnsi="Times New Roman" w:cs="Times New Roman"/>
          <w:b/>
          <w:sz w:val="24"/>
          <w:szCs w:val="24"/>
          <w:lang w:val="hr-HR"/>
        </w:rPr>
        <w:t xml:space="preserve">? </w:t>
      </w:r>
    </w:p>
    <w:p w:rsidR="00562D23" w:rsidRDefault="00562D23" w:rsidP="00F72D8D">
      <w:pPr>
        <w:spacing w:after="0" w:line="240" w:lineRule="auto"/>
        <w:jc w:val="both"/>
        <w:rPr>
          <w:rFonts w:ascii="Times New Roman" w:hAnsi="Times New Roman" w:cs="Times New Roman"/>
          <w:sz w:val="24"/>
          <w:szCs w:val="24"/>
          <w:lang w:val="hr-HR"/>
        </w:rPr>
      </w:pPr>
    </w:p>
    <w:p w:rsidR="00562D23" w:rsidRDefault="00562D23" w:rsidP="00F72D8D">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Specifikacije proizvoda javno su dostupni dokumenti i nalaze se na mrežnim stranicama Ministarstva poljoprivrede u rubrici </w:t>
      </w:r>
      <w:r w:rsidRPr="00562D23">
        <w:rPr>
          <w:rFonts w:ascii="Times New Roman" w:hAnsi="Times New Roman" w:cs="Times New Roman"/>
          <w:i/>
          <w:sz w:val="24"/>
          <w:szCs w:val="24"/>
          <w:lang w:val="hr-HR"/>
        </w:rPr>
        <w:t>Zaštita proizvoda</w:t>
      </w:r>
      <w:r>
        <w:rPr>
          <w:rFonts w:ascii="Times New Roman" w:hAnsi="Times New Roman" w:cs="Times New Roman"/>
          <w:i/>
          <w:sz w:val="24"/>
          <w:szCs w:val="24"/>
          <w:lang w:val="hr-HR"/>
        </w:rPr>
        <w:t xml:space="preserve"> / </w:t>
      </w:r>
      <w:r>
        <w:rPr>
          <w:rFonts w:ascii="Times New Roman" w:hAnsi="Times New Roman" w:cs="Times New Roman"/>
          <w:sz w:val="24"/>
          <w:szCs w:val="24"/>
          <w:lang w:val="hr-HR"/>
        </w:rPr>
        <w:t>Također, uz svaki navedeni zaštićeni naziv proizvoda</w:t>
      </w:r>
      <w:r w:rsidR="00B8018F">
        <w:rPr>
          <w:rFonts w:ascii="Times New Roman" w:hAnsi="Times New Roman" w:cs="Times New Roman"/>
          <w:sz w:val="24"/>
          <w:szCs w:val="24"/>
          <w:lang w:val="hr-HR"/>
        </w:rPr>
        <w:t>,</w:t>
      </w:r>
      <w:r w:rsidR="00B8018F" w:rsidRPr="00B8018F">
        <w:t xml:space="preserve"> </w:t>
      </w:r>
      <w:r w:rsidR="00B8018F" w:rsidRPr="00B8018F">
        <w:rPr>
          <w:rFonts w:ascii="Times New Roman" w:hAnsi="Times New Roman" w:cs="Times New Roman"/>
          <w:sz w:val="24"/>
          <w:szCs w:val="24"/>
          <w:lang w:val="hr-HR"/>
        </w:rPr>
        <w:t xml:space="preserve">a koji je dostupan u istim rubrikama pod nazivom </w:t>
      </w:r>
      <w:r w:rsidR="00B8018F" w:rsidRPr="00B8018F">
        <w:rPr>
          <w:rFonts w:ascii="Times New Roman" w:hAnsi="Times New Roman" w:cs="Times New Roman"/>
          <w:i/>
          <w:sz w:val="24"/>
          <w:szCs w:val="24"/>
          <w:lang w:val="hr-HR"/>
        </w:rPr>
        <w:t>Zaštićena oznaka izvornosti</w:t>
      </w:r>
      <w:r w:rsidR="00B8018F" w:rsidRPr="00B8018F">
        <w:rPr>
          <w:rFonts w:ascii="Times New Roman" w:hAnsi="Times New Roman" w:cs="Times New Roman"/>
          <w:sz w:val="24"/>
          <w:szCs w:val="24"/>
          <w:lang w:val="hr-HR"/>
        </w:rPr>
        <w:t xml:space="preserve"> ili </w:t>
      </w:r>
      <w:r w:rsidR="00B8018F" w:rsidRPr="00B8018F">
        <w:rPr>
          <w:rFonts w:ascii="Times New Roman" w:hAnsi="Times New Roman" w:cs="Times New Roman"/>
          <w:i/>
          <w:sz w:val="24"/>
          <w:szCs w:val="24"/>
          <w:lang w:val="hr-HR"/>
        </w:rPr>
        <w:t>Zaštićena oznaka zemljopisnog podrijetla</w:t>
      </w:r>
      <w:r w:rsidR="00B8018F" w:rsidRPr="00B8018F">
        <w:rPr>
          <w:rFonts w:ascii="Times New Roman" w:hAnsi="Times New Roman" w:cs="Times New Roman"/>
          <w:sz w:val="24"/>
          <w:szCs w:val="24"/>
          <w:lang w:val="hr-HR"/>
        </w:rPr>
        <w:t xml:space="preserve"> ili </w:t>
      </w:r>
      <w:r w:rsidR="00B8018F" w:rsidRPr="00B8018F">
        <w:rPr>
          <w:rFonts w:ascii="Times New Roman" w:hAnsi="Times New Roman" w:cs="Times New Roman"/>
          <w:i/>
          <w:sz w:val="24"/>
          <w:szCs w:val="24"/>
          <w:lang w:val="hr-HR"/>
        </w:rPr>
        <w:t>Zajamčeno tradicionalni specijalitet</w:t>
      </w:r>
      <w:r w:rsidR="00B8018F" w:rsidRPr="00B8018F">
        <w:rPr>
          <w:rFonts w:ascii="Times New Roman" w:hAnsi="Times New Roman" w:cs="Times New Roman"/>
          <w:sz w:val="24"/>
          <w:szCs w:val="24"/>
          <w:lang w:val="hr-HR"/>
        </w:rPr>
        <w:t>,</w:t>
      </w:r>
      <w:r>
        <w:rPr>
          <w:rFonts w:ascii="Times New Roman" w:hAnsi="Times New Roman" w:cs="Times New Roman"/>
          <w:sz w:val="24"/>
          <w:szCs w:val="24"/>
          <w:lang w:val="hr-HR"/>
        </w:rPr>
        <w:t xml:space="preserve"> nalazi se </w:t>
      </w:r>
      <w:r w:rsidR="00B8018F">
        <w:rPr>
          <w:rFonts w:ascii="Times New Roman" w:hAnsi="Times New Roman" w:cs="Times New Roman"/>
          <w:sz w:val="24"/>
          <w:szCs w:val="24"/>
          <w:lang w:val="hr-HR"/>
        </w:rPr>
        <w:t>važeća Specifikacija proizvoda</w:t>
      </w:r>
      <w:r>
        <w:rPr>
          <w:rFonts w:ascii="Times New Roman" w:hAnsi="Times New Roman" w:cs="Times New Roman"/>
          <w:sz w:val="24"/>
          <w:szCs w:val="24"/>
          <w:lang w:val="hr-HR"/>
        </w:rPr>
        <w:t xml:space="preserve">. </w:t>
      </w:r>
    </w:p>
    <w:p w:rsidR="00B8018F" w:rsidRDefault="00B8018F" w:rsidP="00F72D8D">
      <w:pPr>
        <w:spacing w:after="0" w:line="240" w:lineRule="auto"/>
        <w:jc w:val="both"/>
        <w:rPr>
          <w:rFonts w:ascii="Times New Roman" w:hAnsi="Times New Roman" w:cs="Times New Roman"/>
          <w:sz w:val="24"/>
          <w:szCs w:val="24"/>
          <w:lang w:val="hr-HR"/>
        </w:rPr>
      </w:pPr>
    </w:p>
    <w:p w:rsidR="00562D23" w:rsidRPr="00562D23" w:rsidRDefault="00562D23" w:rsidP="00562D23">
      <w:pPr>
        <w:pStyle w:val="Odlomakpopisa"/>
        <w:numPr>
          <w:ilvl w:val="0"/>
          <w:numId w:val="7"/>
        </w:numPr>
        <w:spacing w:after="0" w:line="240" w:lineRule="auto"/>
        <w:jc w:val="both"/>
        <w:rPr>
          <w:rFonts w:ascii="Times New Roman" w:hAnsi="Times New Roman" w:cs="Times New Roman"/>
          <w:b/>
          <w:sz w:val="24"/>
          <w:szCs w:val="24"/>
          <w:lang w:val="hr-HR"/>
        </w:rPr>
      </w:pPr>
      <w:r w:rsidRPr="00562D23">
        <w:rPr>
          <w:rFonts w:ascii="Times New Roman" w:hAnsi="Times New Roman" w:cs="Times New Roman"/>
          <w:b/>
          <w:sz w:val="24"/>
          <w:szCs w:val="24"/>
          <w:lang w:val="hr-HR"/>
        </w:rPr>
        <w:t xml:space="preserve">Kako će proizvođač zainteresiran za certifikaciju proizvoda znati kako stupiti u kontakt sa ovlaštenim kontrolnim tijelima? </w:t>
      </w:r>
    </w:p>
    <w:p w:rsidR="00562D23" w:rsidRDefault="00562D23" w:rsidP="00562D23">
      <w:pPr>
        <w:spacing w:after="0" w:line="240" w:lineRule="auto"/>
        <w:jc w:val="both"/>
        <w:rPr>
          <w:rFonts w:ascii="Times New Roman" w:hAnsi="Times New Roman" w:cs="Times New Roman"/>
          <w:sz w:val="24"/>
          <w:szCs w:val="24"/>
          <w:lang w:val="hr-HR"/>
        </w:rPr>
      </w:pPr>
    </w:p>
    <w:p w:rsidR="00562D23" w:rsidRDefault="00562D23" w:rsidP="00562D23">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Podaci o ovlaštenim kontrolnim tijelima nalaze se na mrežnim stranicama Ministarstva poljoprivrede u rubrici </w:t>
      </w:r>
      <w:r w:rsidR="00B8018F" w:rsidRPr="00B8018F">
        <w:rPr>
          <w:rFonts w:ascii="Times New Roman" w:hAnsi="Times New Roman" w:cs="Times New Roman"/>
          <w:i/>
          <w:sz w:val="24"/>
          <w:szCs w:val="24"/>
          <w:lang w:val="hr-HR"/>
        </w:rPr>
        <w:t xml:space="preserve">Istaknute teme / Hrana / Oznake kvalitete / ZOI/ZOZP/ZTS poljoprivrednih i prehrambenih proizvoda </w:t>
      </w:r>
      <w:r w:rsidR="00B8018F">
        <w:rPr>
          <w:rFonts w:ascii="Times New Roman" w:hAnsi="Times New Roman" w:cs="Times New Roman"/>
          <w:i/>
          <w:sz w:val="24"/>
          <w:szCs w:val="24"/>
          <w:lang w:val="hr-HR"/>
        </w:rPr>
        <w:t xml:space="preserve">/ Ovlaštena kontrolna tijela </w:t>
      </w:r>
      <w:r w:rsidR="00B8018F">
        <w:rPr>
          <w:rFonts w:ascii="Times New Roman" w:hAnsi="Times New Roman" w:cs="Times New Roman"/>
          <w:sz w:val="24"/>
          <w:szCs w:val="24"/>
          <w:lang w:val="hr-HR"/>
        </w:rPr>
        <w:t xml:space="preserve">ili na naslovnici u rubrici </w:t>
      </w:r>
      <w:r w:rsidRPr="00562D23">
        <w:rPr>
          <w:rFonts w:ascii="Times New Roman" w:hAnsi="Times New Roman" w:cs="Times New Roman"/>
          <w:i/>
          <w:sz w:val="24"/>
          <w:szCs w:val="24"/>
          <w:lang w:val="hr-HR"/>
        </w:rPr>
        <w:t>Zaštita proizvoda</w:t>
      </w:r>
      <w:r>
        <w:rPr>
          <w:rFonts w:ascii="Times New Roman" w:hAnsi="Times New Roman" w:cs="Times New Roman"/>
          <w:i/>
          <w:sz w:val="24"/>
          <w:szCs w:val="24"/>
          <w:lang w:val="hr-HR"/>
        </w:rPr>
        <w:t xml:space="preserve"> / Ovlaštena kontrolna tijela. </w:t>
      </w:r>
      <w:r>
        <w:rPr>
          <w:rFonts w:ascii="Times New Roman" w:hAnsi="Times New Roman" w:cs="Times New Roman"/>
          <w:sz w:val="24"/>
          <w:szCs w:val="24"/>
          <w:lang w:val="hr-HR"/>
        </w:rPr>
        <w:t>Također, uz svaki navedeni zaštićeni naziv proizvoda</w:t>
      </w:r>
      <w:r w:rsidR="00B8018F">
        <w:rPr>
          <w:rFonts w:ascii="Times New Roman" w:hAnsi="Times New Roman" w:cs="Times New Roman"/>
          <w:sz w:val="24"/>
          <w:szCs w:val="24"/>
          <w:lang w:val="hr-HR"/>
        </w:rPr>
        <w:t xml:space="preserve">, a koji je dostupan u istim rubrikama pod nazivom </w:t>
      </w:r>
      <w:r w:rsidR="00B8018F" w:rsidRPr="00B8018F">
        <w:rPr>
          <w:rFonts w:ascii="Times New Roman" w:hAnsi="Times New Roman" w:cs="Times New Roman"/>
          <w:i/>
          <w:sz w:val="24"/>
          <w:szCs w:val="24"/>
          <w:lang w:val="hr-HR"/>
        </w:rPr>
        <w:t>Zaštićena oznaka izvornosti</w:t>
      </w:r>
      <w:r w:rsidR="00B8018F">
        <w:rPr>
          <w:rFonts w:ascii="Times New Roman" w:hAnsi="Times New Roman" w:cs="Times New Roman"/>
          <w:sz w:val="24"/>
          <w:szCs w:val="24"/>
          <w:lang w:val="hr-HR"/>
        </w:rPr>
        <w:t xml:space="preserve"> ili </w:t>
      </w:r>
      <w:r w:rsidR="00B8018F" w:rsidRPr="00B8018F">
        <w:rPr>
          <w:rFonts w:ascii="Times New Roman" w:hAnsi="Times New Roman" w:cs="Times New Roman"/>
          <w:i/>
          <w:sz w:val="24"/>
          <w:szCs w:val="24"/>
          <w:lang w:val="hr-HR"/>
        </w:rPr>
        <w:t>Zaštićena oznaka zemljopisnog podrijetla</w:t>
      </w:r>
      <w:r w:rsidR="00B8018F">
        <w:rPr>
          <w:rFonts w:ascii="Times New Roman" w:hAnsi="Times New Roman" w:cs="Times New Roman"/>
          <w:sz w:val="24"/>
          <w:szCs w:val="24"/>
          <w:lang w:val="hr-HR"/>
        </w:rPr>
        <w:t xml:space="preserve"> ili </w:t>
      </w:r>
      <w:r w:rsidR="00B8018F" w:rsidRPr="00B8018F">
        <w:rPr>
          <w:rFonts w:ascii="Times New Roman" w:hAnsi="Times New Roman" w:cs="Times New Roman"/>
          <w:i/>
          <w:sz w:val="24"/>
          <w:szCs w:val="24"/>
          <w:lang w:val="hr-HR"/>
        </w:rPr>
        <w:t>Zajamčeno tradicionalni specijalitet</w:t>
      </w:r>
      <w:r w:rsidR="00B8018F">
        <w:rPr>
          <w:rFonts w:ascii="Times New Roman" w:hAnsi="Times New Roman" w:cs="Times New Roman"/>
          <w:sz w:val="24"/>
          <w:szCs w:val="24"/>
          <w:lang w:val="hr-HR"/>
        </w:rPr>
        <w:t>,</w:t>
      </w:r>
      <w:r>
        <w:rPr>
          <w:rFonts w:ascii="Times New Roman" w:hAnsi="Times New Roman" w:cs="Times New Roman"/>
          <w:sz w:val="24"/>
          <w:szCs w:val="24"/>
          <w:lang w:val="hr-HR"/>
        </w:rPr>
        <w:t xml:space="preserve"> nalazi se podatak o ovlaštenom kontrolnom tijelu koje trenutno obavlja certifikaciju tog proizvoda. </w:t>
      </w:r>
      <w:r>
        <w:rPr>
          <w:rFonts w:ascii="Times New Roman" w:hAnsi="Times New Roman" w:cs="Times New Roman"/>
          <w:sz w:val="24"/>
          <w:szCs w:val="24"/>
          <w:lang w:val="hr-HR"/>
        </w:rPr>
        <w:lastRenderedPageBreak/>
        <w:t>Međutim, svaki zainteresirani proizvođač može kontaktirati i drugo ovlašteno kontrolno tijelo (koje nije navedeno uz proizvod) te sa njime ugovoriti certifikaciju proizvoda.</w:t>
      </w:r>
    </w:p>
    <w:p w:rsidR="00562D23" w:rsidRDefault="00562D23" w:rsidP="00F72D8D">
      <w:pPr>
        <w:spacing w:after="0" w:line="240" w:lineRule="auto"/>
        <w:jc w:val="both"/>
        <w:rPr>
          <w:rFonts w:ascii="Times New Roman" w:hAnsi="Times New Roman" w:cs="Times New Roman"/>
          <w:sz w:val="24"/>
          <w:szCs w:val="24"/>
          <w:lang w:val="hr-HR"/>
        </w:rPr>
      </w:pPr>
    </w:p>
    <w:p w:rsidR="00B8018F" w:rsidRPr="00562D23" w:rsidRDefault="00B8018F" w:rsidP="00B8018F">
      <w:pPr>
        <w:pStyle w:val="Odlomakpopisa"/>
        <w:numPr>
          <w:ilvl w:val="0"/>
          <w:numId w:val="7"/>
        </w:numPr>
        <w:spacing w:after="0" w:line="240" w:lineRule="auto"/>
        <w:jc w:val="both"/>
        <w:rPr>
          <w:rFonts w:ascii="Times New Roman" w:hAnsi="Times New Roman" w:cs="Times New Roman"/>
          <w:b/>
          <w:sz w:val="24"/>
          <w:szCs w:val="24"/>
          <w:lang w:val="hr-HR"/>
        </w:rPr>
      </w:pPr>
      <w:r>
        <w:rPr>
          <w:rFonts w:ascii="Times New Roman" w:hAnsi="Times New Roman" w:cs="Times New Roman"/>
          <w:b/>
          <w:sz w:val="24"/>
          <w:szCs w:val="24"/>
          <w:lang w:val="hr-HR"/>
        </w:rPr>
        <w:t xml:space="preserve">Da li je obavezno označiti proizvod znakom za zaštićenu oznaku izvornosti, zaštićenu oznaku zemljopisnog podrijetla ili zajamčeno tradicionalni specijalitet?  </w:t>
      </w:r>
    </w:p>
    <w:p w:rsidR="00B8018F" w:rsidRDefault="00B8018F" w:rsidP="00B8018F">
      <w:pPr>
        <w:spacing w:after="0" w:line="240" w:lineRule="auto"/>
        <w:jc w:val="both"/>
        <w:rPr>
          <w:rFonts w:ascii="Times New Roman" w:hAnsi="Times New Roman" w:cs="Times New Roman"/>
          <w:sz w:val="24"/>
          <w:szCs w:val="24"/>
          <w:lang w:val="hr-HR"/>
        </w:rPr>
      </w:pPr>
    </w:p>
    <w:p w:rsidR="00B8018F" w:rsidRDefault="00B25BA8" w:rsidP="00B8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Da. </w:t>
      </w:r>
      <w:r w:rsidR="00E205DC">
        <w:rPr>
          <w:rFonts w:ascii="Times New Roman" w:hAnsi="Times New Roman" w:cs="Times New Roman"/>
          <w:sz w:val="24"/>
          <w:szCs w:val="24"/>
          <w:lang w:val="hr-HR"/>
        </w:rPr>
        <w:t xml:space="preserve">Ako proizvođač stavlja na tržište proizvod čiji naziv je zaštićen i registriran na razini Europske unije, tada je u obvezi uz naziv proizvoda istaknuti i europski znak za  </w:t>
      </w:r>
      <w:r w:rsidR="00E205DC" w:rsidRPr="00E205DC">
        <w:rPr>
          <w:rFonts w:ascii="Times New Roman" w:hAnsi="Times New Roman" w:cs="Times New Roman"/>
          <w:sz w:val="24"/>
          <w:szCs w:val="24"/>
          <w:lang w:val="hr-HR"/>
        </w:rPr>
        <w:t>zaštićenu oznaku izvornosti, zaštićenu oznaku zemljopisnog podrijetla ili zajamčeno tradicionalni specijalite</w:t>
      </w:r>
      <w:r w:rsidR="00E205DC">
        <w:rPr>
          <w:rFonts w:ascii="Times New Roman" w:hAnsi="Times New Roman" w:cs="Times New Roman"/>
          <w:sz w:val="24"/>
          <w:szCs w:val="24"/>
          <w:lang w:val="hr-HR"/>
        </w:rPr>
        <w:t xml:space="preserve">t. Naravno, pod uvjetom da za taj proizvod posjeduje važeću Potvrdu o sukladnosti proizvoda sa </w:t>
      </w:r>
      <w:r w:rsidR="00B8018F">
        <w:rPr>
          <w:rFonts w:ascii="Times New Roman" w:hAnsi="Times New Roman" w:cs="Times New Roman"/>
          <w:sz w:val="24"/>
          <w:szCs w:val="24"/>
          <w:lang w:val="hr-HR"/>
        </w:rPr>
        <w:t>Spec</w:t>
      </w:r>
      <w:r w:rsidR="00E205DC">
        <w:rPr>
          <w:rFonts w:ascii="Times New Roman" w:hAnsi="Times New Roman" w:cs="Times New Roman"/>
          <w:sz w:val="24"/>
          <w:szCs w:val="24"/>
          <w:lang w:val="hr-HR"/>
        </w:rPr>
        <w:t xml:space="preserve">ifikacijom, izdanu od strane ovlaštenog kontrolnog tijela. </w:t>
      </w:r>
      <w:r w:rsidR="00B8018F">
        <w:rPr>
          <w:rFonts w:ascii="Times New Roman" w:hAnsi="Times New Roman" w:cs="Times New Roman"/>
          <w:sz w:val="24"/>
          <w:szCs w:val="24"/>
          <w:lang w:val="hr-HR"/>
        </w:rPr>
        <w:t xml:space="preserve"> </w:t>
      </w:r>
      <w:r w:rsidR="00D601AD">
        <w:rPr>
          <w:rFonts w:ascii="Times New Roman" w:hAnsi="Times New Roman" w:cs="Times New Roman"/>
          <w:sz w:val="24"/>
          <w:szCs w:val="24"/>
          <w:lang w:val="hr-HR"/>
        </w:rPr>
        <w:t xml:space="preserve">Znak mora biti tiskan u propisanoj boji i veličini, kako je predviđeno zakonodavstvom. </w:t>
      </w:r>
    </w:p>
    <w:p w:rsidR="00B8018F" w:rsidRPr="00562D23" w:rsidRDefault="00B8018F" w:rsidP="00F72D8D">
      <w:pPr>
        <w:spacing w:after="0" w:line="240" w:lineRule="auto"/>
        <w:jc w:val="both"/>
        <w:rPr>
          <w:rFonts w:ascii="Times New Roman" w:hAnsi="Times New Roman" w:cs="Times New Roman"/>
          <w:sz w:val="24"/>
          <w:szCs w:val="24"/>
          <w:lang w:val="hr-HR"/>
        </w:rPr>
      </w:pPr>
    </w:p>
    <w:p w:rsidR="00542D5B" w:rsidRPr="00E2402F" w:rsidRDefault="00E2402F" w:rsidP="00E2402F">
      <w:pPr>
        <w:pStyle w:val="Odlomakpopisa"/>
        <w:numPr>
          <w:ilvl w:val="0"/>
          <w:numId w:val="6"/>
        </w:numPr>
        <w:spacing w:after="0" w:line="240" w:lineRule="auto"/>
        <w:jc w:val="both"/>
        <w:rPr>
          <w:rFonts w:ascii="Times New Roman" w:hAnsi="Times New Roman" w:cs="Times New Roman"/>
          <w:b/>
          <w:sz w:val="24"/>
          <w:szCs w:val="24"/>
          <w:lang w:val="hr-HR"/>
        </w:rPr>
      </w:pPr>
      <w:r w:rsidRPr="00E2402F">
        <w:rPr>
          <w:rFonts w:ascii="Times New Roman" w:hAnsi="Times New Roman" w:cs="Times New Roman"/>
          <w:b/>
          <w:sz w:val="24"/>
          <w:szCs w:val="24"/>
          <w:lang w:val="hr-HR"/>
        </w:rPr>
        <w:t>K</w:t>
      </w:r>
      <w:r w:rsidR="00542D5B" w:rsidRPr="00E2402F">
        <w:rPr>
          <w:rFonts w:ascii="Times New Roman" w:hAnsi="Times New Roman" w:cs="Times New Roman"/>
          <w:b/>
          <w:sz w:val="24"/>
          <w:szCs w:val="24"/>
          <w:lang w:val="hr-HR"/>
        </w:rPr>
        <w:t xml:space="preserve">ako će potrošač znati da kupuje </w:t>
      </w:r>
      <w:r w:rsidR="00A25BAF">
        <w:rPr>
          <w:rFonts w:ascii="Times New Roman" w:hAnsi="Times New Roman" w:cs="Times New Roman"/>
          <w:b/>
          <w:sz w:val="24"/>
          <w:szCs w:val="24"/>
          <w:lang w:val="hr-HR"/>
        </w:rPr>
        <w:t xml:space="preserve">originalni proizvod, npr. </w:t>
      </w:r>
      <w:r w:rsidR="00542D5B" w:rsidRPr="00E2402F">
        <w:rPr>
          <w:rFonts w:ascii="Times New Roman" w:hAnsi="Times New Roman" w:cs="Times New Roman"/>
          <w:b/>
          <w:sz w:val="24"/>
          <w:szCs w:val="24"/>
          <w:lang w:val="hr-HR"/>
        </w:rPr>
        <w:t xml:space="preserve">pravi „Dalmatinski pršut“ odnosno onaj sa certifikatom? </w:t>
      </w:r>
    </w:p>
    <w:p w:rsidR="00542D5B" w:rsidRPr="00542D5B" w:rsidRDefault="00542D5B" w:rsidP="00F72D8D">
      <w:pPr>
        <w:spacing w:after="0" w:line="240" w:lineRule="auto"/>
        <w:jc w:val="both"/>
        <w:rPr>
          <w:rFonts w:ascii="Times New Roman" w:hAnsi="Times New Roman" w:cs="Times New Roman"/>
          <w:b/>
          <w:sz w:val="24"/>
          <w:szCs w:val="24"/>
          <w:lang w:val="hr-HR"/>
        </w:rPr>
      </w:pPr>
    </w:p>
    <w:p w:rsidR="00542D5B" w:rsidRPr="00542D5B" w:rsidRDefault="00542D5B" w:rsidP="00F72D8D">
      <w:pPr>
        <w:spacing w:after="0" w:line="240" w:lineRule="auto"/>
        <w:jc w:val="both"/>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J</w:t>
      </w:r>
      <w:r w:rsidRPr="00542D5B">
        <w:rPr>
          <w:rFonts w:ascii="Times New Roman" w:eastAsia="Calibri" w:hAnsi="Times New Roman" w:cs="Times New Roman"/>
          <w:sz w:val="24"/>
          <w:szCs w:val="24"/>
          <w:lang w:val="hr-HR"/>
        </w:rPr>
        <w:t>amstvo originalnog proizvoda</w:t>
      </w:r>
      <w:r>
        <w:rPr>
          <w:rFonts w:ascii="Times New Roman" w:eastAsia="Calibri" w:hAnsi="Times New Roman" w:cs="Times New Roman"/>
          <w:sz w:val="24"/>
          <w:szCs w:val="24"/>
          <w:lang w:val="hr-HR"/>
        </w:rPr>
        <w:t xml:space="preserve"> je</w:t>
      </w:r>
      <w:r w:rsidRPr="00542D5B">
        <w:rPr>
          <w:rFonts w:ascii="Times New Roman" w:eastAsia="Calibri" w:hAnsi="Times New Roman" w:cs="Times New Roman"/>
          <w:sz w:val="24"/>
          <w:szCs w:val="24"/>
          <w:lang w:val="hr-HR"/>
        </w:rPr>
        <w:t xml:space="preserve"> </w:t>
      </w:r>
      <w:r>
        <w:rPr>
          <w:rFonts w:ascii="Times New Roman" w:eastAsia="Calibri" w:hAnsi="Times New Roman" w:cs="Times New Roman"/>
          <w:sz w:val="24"/>
          <w:szCs w:val="24"/>
          <w:lang w:val="hr-HR"/>
        </w:rPr>
        <w:t>z</w:t>
      </w:r>
      <w:r w:rsidRPr="00542D5B">
        <w:rPr>
          <w:rFonts w:ascii="Times New Roman" w:eastAsia="Calibri" w:hAnsi="Times New Roman" w:cs="Times New Roman"/>
          <w:sz w:val="24"/>
          <w:szCs w:val="24"/>
          <w:lang w:val="hr-HR"/>
        </w:rPr>
        <w:t>nak za zaštićenu oznaku izvornosti, zaštićenu oznaku zemljopisnog podrijetla ili zajamčeno tradicionalni specijalitet koji se nalazi na ambalaži neposredno uz naziv proizvoda</w:t>
      </w:r>
      <w:r>
        <w:rPr>
          <w:rFonts w:ascii="Times New Roman" w:eastAsia="Calibri" w:hAnsi="Times New Roman" w:cs="Times New Roman"/>
          <w:sz w:val="24"/>
          <w:szCs w:val="24"/>
          <w:lang w:val="hr-HR"/>
        </w:rPr>
        <w:t xml:space="preserve">. </w:t>
      </w:r>
      <w:r w:rsidRPr="00542D5B">
        <w:rPr>
          <w:rFonts w:ascii="Times New Roman" w:eastAsia="Calibri" w:hAnsi="Times New Roman" w:cs="Times New Roman"/>
          <w:sz w:val="24"/>
          <w:szCs w:val="24"/>
          <w:lang w:val="hr-HR"/>
        </w:rPr>
        <w:t>Upravo taj znak potrošaču jamči kupnju autentičnog i kontroliranog proizvoda, priznate kvalitete i lokalnog podrijetla.</w:t>
      </w:r>
    </w:p>
    <w:p w:rsidR="00F72D8D" w:rsidRDefault="00F72D8D" w:rsidP="00F72D8D">
      <w:pPr>
        <w:spacing w:after="0" w:line="240" w:lineRule="auto"/>
        <w:jc w:val="both"/>
        <w:rPr>
          <w:rFonts w:ascii="Times New Roman" w:hAnsi="Times New Roman" w:cs="Times New Roman"/>
          <w:b/>
          <w:sz w:val="24"/>
          <w:szCs w:val="24"/>
          <w:lang w:val="hr-HR"/>
        </w:rPr>
      </w:pPr>
    </w:p>
    <w:p w:rsidR="00F72D8D" w:rsidRPr="00E2402F" w:rsidRDefault="00F72D8D" w:rsidP="00E2402F">
      <w:pPr>
        <w:pStyle w:val="Odlomakpopisa"/>
        <w:numPr>
          <w:ilvl w:val="0"/>
          <w:numId w:val="9"/>
        </w:numPr>
        <w:spacing w:after="0" w:line="240" w:lineRule="auto"/>
        <w:jc w:val="both"/>
        <w:rPr>
          <w:rFonts w:ascii="Times New Roman" w:hAnsi="Times New Roman" w:cs="Times New Roman"/>
          <w:b/>
          <w:sz w:val="24"/>
          <w:szCs w:val="24"/>
          <w:lang w:val="hr-HR"/>
        </w:rPr>
      </w:pPr>
      <w:r w:rsidRPr="00E2402F">
        <w:rPr>
          <w:rFonts w:ascii="Times New Roman" w:hAnsi="Times New Roman" w:cs="Times New Roman"/>
          <w:b/>
          <w:sz w:val="24"/>
          <w:szCs w:val="24"/>
          <w:lang w:val="hr-HR"/>
        </w:rPr>
        <w:t>Kada je Republika Hrvatska registrirala prvi prehrambeni proizvod u Europskoj uniji?</w:t>
      </w:r>
    </w:p>
    <w:p w:rsidR="00F72D8D" w:rsidRPr="00F72D8D" w:rsidRDefault="00F72D8D" w:rsidP="00F72D8D">
      <w:pPr>
        <w:spacing w:after="0" w:line="240" w:lineRule="auto"/>
        <w:jc w:val="both"/>
        <w:rPr>
          <w:rFonts w:ascii="Times New Roman" w:hAnsi="Times New Roman" w:cs="Times New Roman"/>
          <w:b/>
          <w:sz w:val="24"/>
          <w:szCs w:val="24"/>
          <w:lang w:val="hr-HR"/>
        </w:rPr>
      </w:pPr>
    </w:p>
    <w:p w:rsidR="00F72D8D" w:rsidRDefault="00F72D8D" w:rsidP="00F72D8D">
      <w:pPr>
        <w:spacing w:after="0" w:line="240" w:lineRule="auto"/>
        <w:jc w:val="both"/>
        <w:rPr>
          <w:rFonts w:ascii="Times New Roman" w:hAnsi="Times New Roman" w:cs="Times New Roman"/>
          <w:sz w:val="24"/>
          <w:szCs w:val="24"/>
          <w:lang w:val="hr-HR"/>
        </w:rPr>
      </w:pPr>
      <w:r w:rsidRPr="00F72D8D">
        <w:rPr>
          <w:rFonts w:ascii="Times New Roman" w:hAnsi="Times New Roman" w:cs="Times New Roman"/>
          <w:sz w:val="24"/>
          <w:szCs w:val="24"/>
          <w:lang w:val="hr-HR"/>
        </w:rPr>
        <w:t xml:space="preserve">Prvi registrirani naziv proizvoda bio je „Krčki pršut“ koji je registriran 14. travnja 2015. godine. </w:t>
      </w:r>
      <w:r>
        <w:rPr>
          <w:rFonts w:ascii="Times New Roman" w:hAnsi="Times New Roman" w:cs="Times New Roman"/>
          <w:sz w:val="24"/>
          <w:szCs w:val="24"/>
          <w:lang w:val="hr-HR"/>
        </w:rPr>
        <w:t xml:space="preserve">Upravo na taj datum obilježavamo Dan zaštićenih hrvatskih autohtonih proizvoda, a Ministarstvo poljoprivrede i ove godine ga obilježava Sajmom hrvatskih zaštićenih proizvoda. Sajam će se održati u centru Varaždina, 13. travnja, u suorganizaciji sa Varaždinskom županijom kao domaćinom i Istarskom županijom kao partnerom stoga pozivamo sve građane da posjete Sajam i kušaju naše tradicionalne proizvode.  </w:t>
      </w:r>
    </w:p>
    <w:p w:rsidR="00B25BA8" w:rsidRDefault="00B25BA8" w:rsidP="00F72D8D">
      <w:pPr>
        <w:spacing w:after="0" w:line="240" w:lineRule="auto"/>
        <w:jc w:val="both"/>
        <w:rPr>
          <w:rFonts w:ascii="Times New Roman" w:hAnsi="Times New Roman" w:cs="Times New Roman"/>
          <w:sz w:val="24"/>
          <w:szCs w:val="24"/>
          <w:lang w:val="hr-HR"/>
        </w:rPr>
      </w:pPr>
    </w:p>
    <w:p w:rsidR="00B25BA8" w:rsidRPr="00F72D8D" w:rsidRDefault="00B25BA8" w:rsidP="00F72D8D">
      <w:pPr>
        <w:spacing w:after="0" w:line="240" w:lineRule="auto"/>
        <w:jc w:val="both"/>
        <w:rPr>
          <w:rFonts w:ascii="Times New Roman" w:hAnsi="Times New Roman" w:cs="Times New Roman"/>
          <w:sz w:val="24"/>
          <w:szCs w:val="24"/>
          <w:lang w:val="hr-HR"/>
        </w:rPr>
      </w:pPr>
      <w:bookmarkStart w:id="0" w:name="_GoBack"/>
      <w:bookmarkEnd w:id="0"/>
    </w:p>
    <w:sectPr w:rsidR="00B25BA8" w:rsidRPr="00F72D8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34FC"/>
    <w:multiLevelType w:val="hybridMultilevel"/>
    <w:tmpl w:val="E6FCF07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4A1FCE"/>
    <w:multiLevelType w:val="hybridMultilevel"/>
    <w:tmpl w:val="43184162"/>
    <w:lvl w:ilvl="0" w:tplc="25CED76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D66AB"/>
    <w:multiLevelType w:val="hybridMultilevel"/>
    <w:tmpl w:val="F2DA155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4FD071A"/>
    <w:multiLevelType w:val="hybridMultilevel"/>
    <w:tmpl w:val="67CC5AB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AB91E00"/>
    <w:multiLevelType w:val="hybridMultilevel"/>
    <w:tmpl w:val="3D321CF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AB0077"/>
    <w:multiLevelType w:val="hybridMultilevel"/>
    <w:tmpl w:val="F9FCF8E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A4314FA"/>
    <w:multiLevelType w:val="hybridMultilevel"/>
    <w:tmpl w:val="132CF98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ACA23B8"/>
    <w:multiLevelType w:val="hybridMultilevel"/>
    <w:tmpl w:val="9F8A0C1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135453A"/>
    <w:multiLevelType w:val="hybridMultilevel"/>
    <w:tmpl w:val="E98E9C1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3"/>
  </w:num>
  <w:num w:numId="6">
    <w:abstractNumId w:val="8"/>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922"/>
    <w:rsid w:val="00036CAC"/>
    <w:rsid w:val="000575E8"/>
    <w:rsid w:val="000653AF"/>
    <w:rsid w:val="000700A9"/>
    <w:rsid w:val="0008186C"/>
    <w:rsid w:val="000C0BC2"/>
    <w:rsid w:val="00117388"/>
    <w:rsid w:val="00124128"/>
    <w:rsid w:val="001B258E"/>
    <w:rsid w:val="0024283E"/>
    <w:rsid w:val="00397462"/>
    <w:rsid w:val="003D3188"/>
    <w:rsid w:val="00453499"/>
    <w:rsid w:val="004B3F2E"/>
    <w:rsid w:val="004B798F"/>
    <w:rsid w:val="004C4621"/>
    <w:rsid w:val="00542D5B"/>
    <w:rsid w:val="00562D23"/>
    <w:rsid w:val="005F2F20"/>
    <w:rsid w:val="007F58A8"/>
    <w:rsid w:val="00887572"/>
    <w:rsid w:val="00920EAD"/>
    <w:rsid w:val="009A737F"/>
    <w:rsid w:val="00A25BAF"/>
    <w:rsid w:val="00A804C8"/>
    <w:rsid w:val="00A97970"/>
    <w:rsid w:val="00AD14D9"/>
    <w:rsid w:val="00B06563"/>
    <w:rsid w:val="00B20A16"/>
    <w:rsid w:val="00B25BA8"/>
    <w:rsid w:val="00B57867"/>
    <w:rsid w:val="00B60F6F"/>
    <w:rsid w:val="00B7395F"/>
    <w:rsid w:val="00B8018F"/>
    <w:rsid w:val="00BE5800"/>
    <w:rsid w:val="00C4370B"/>
    <w:rsid w:val="00C91F22"/>
    <w:rsid w:val="00CE78BE"/>
    <w:rsid w:val="00D0314E"/>
    <w:rsid w:val="00D15922"/>
    <w:rsid w:val="00D601AD"/>
    <w:rsid w:val="00D742CB"/>
    <w:rsid w:val="00DA566D"/>
    <w:rsid w:val="00DF274F"/>
    <w:rsid w:val="00E205DC"/>
    <w:rsid w:val="00E2402F"/>
    <w:rsid w:val="00E2581C"/>
    <w:rsid w:val="00E85EBB"/>
    <w:rsid w:val="00E917FF"/>
    <w:rsid w:val="00E93D93"/>
    <w:rsid w:val="00EB4CAF"/>
    <w:rsid w:val="00ED00D2"/>
    <w:rsid w:val="00EE1E8B"/>
    <w:rsid w:val="00F413B7"/>
    <w:rsid w:val="00F45E38"/>
    <w:rsid w:val="00F52AC1"/>
    <w:rsid w:val="00F72D8D"/>
    <w:rsid w:val="00FD3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727A58-BD17-4471-AFC6-6B2BB8DF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1592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15922"/>
    <w:rPr>
      <w:rFonts w:ascii="Tahoma" w:hAnsi="Tahoma" w:cs="Tahoma"/>
      <w:sz w:val="16"/>
      <w:szCs w:val="16"/>
    </w:rPr>
  </w:style>
  <w:style w:type="paragraph" w:styleId="Odlomakpopisa">
    <w:name w:val="List Paragraph"/>
    <w:basedOn w:val="Normal"/>
    <w:uiPriority w:val="34"/>
    <w:qFormat/>
    <w:rsid w:val="00B20A16"/>
    <w:pPr>
      <w:ind w:left="720"/>
      <w:contextualSpacing/>
    </w:pPr>
  </w:style>
  <w:style w:type="table" w:styleId="Reetkatablice">
    <w:name w:val="Table Grid"/>
    <w:basedOn w:val="Obinatablica"/>
    <w:uiPriority w:val="59"/>
    <w:rsid w:val="00B20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13B7"/>
    <w:pPr>
      <w:autoSpaceDE w:val="0"/>
      <w:autoSpaceDN w:val="0"/>
      <w:adjustRightInd w:val="0"/>
      <w:spacing w:after="0" w:line="240" w:lineRule="auto"/>
    </w:pPr>
    <w:rPr>
      <w:rFonts w:ascii="Times New Roman" w:eastAsia="Times New Roman" w:hAnsi="Times New Roman" w:cs="Times New Roman"/>
      <w:color w:val="000000"/>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1147</Words>
  <Characters>6542</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Patricija Hegedušić</dc:creator>
  <cp:lastModifiedBy>Patricija Hegedušić</cp:lastModifiedBy>
  <cp:revision>3</cp:revision>
  <cp:lastPrinted>2018-03-01T11:47:00Z</cp:lastPrinted>
  <dcterms:created xsi:type="dcterms:W3CDTF">2019-05-02T12:11:00Z</dcterms:created>
  <dcterms:modified xsi:type="dcterms:W3CDTF">2019-05-02T12:15:00Z</dcterms:modified>
</cp:coreProperties>
</file>